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11C4" w14:textId="77777777" w:rsidR="00845F7C" w:rsidRPr="00575C81" w:rsidRDefault="00845F7C" w:rsidP="00845F7C">
      <w:pPr>
        <w:jc w:val="center"/>
        <w:rPr>
          <w:color w:val="000000" w:themeColor="text1"/>
        </w:rPr>
      </w:pPr>
      <w:r w:rsidRPr="00575C81">
        <w:rPr>
          <w:noProof/>
          <w:color w:val="000000" w:themeColor="text1"/>
        </w:rPr>
        <w:drawing>
          <wp:anchor distT="0" distB="0" distL="114300" distR="114300" simplePos="0" relativeHeight="251659264" behindDoc="1" locked="0" layoutInCell="1" allowOverlap="1" wp14:anchorId="37ED6B54" wp14:editId="2A3B4BD6">
            <wp:simplePos x="0" y="0"/>
            <wp:positionH relativeFrom="column">
              <wp:posOffset>2462530</wp:posOffset>
            </wp:positionH>
            <wp:positionV relativeFrom="paragraph">
              <wp:posOffset>0</wp:posOffset>
            </wp:positionV>
            <wp:extent cx="1008380" cy="1000125"/>
            <wp:effectExtent l="0" t="0" r="1270" b="9525"/>
            <wp:wrapTight wrapText="bothSides">
              <wp:wrapPolygon edited="0">
                <wp:start x="0" y="0"/>
                <wp:lineTo x="0" y="21394"/>
                <wp:lineTo x="21219" y="21394"/>
                <wp:lineTo x="21219" y="0"/>
                <wp:lineTo x="0" y="0"/>
              </wp:wrapPolygon>
            </wp:wrapTight>
            <wp:docPr id="1" name="Picture 1" descr="A close-up of a gold co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gold coin&#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083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87242" w14:textId="77777777" w:rsidR="00845F7C" w:rsidRPr="00575C81" w:rsidRDefault="00845F7C" w:rsidP="00845F7C">
      <w:pPr>
        <w:rPr>
          <w:color w:val="000000" w:themeColor="text1"/>
        </w:rPr>
      </w:pPr>
    </w:p>
    <w:p w14:paraId="2C541097" w14:textId="77777777" w:rsidR="00845F7C" w:rsidRPr="00575C81" w:rsidRDefault="00845F7C" w:rsidP="00845F7C">
      <w:pPr>
        <w:rPr>
          <w:color w:val="000000" w:themeColor="text1"/>
        </w:rPr>
      </w:pPr>
    </w:p>
    <w:p w14:paraId="300D36B1" w14:textId="77777777" w:rsidR="00845F7C" w:rsidRPr="00575C81" w:rsidRDefault="00845F7C" w:rsidP="00845F7C">
      <w:pPr>
        <w:autoSpaceDE w:val="0"/>
        <w:autoSpaceDN w:val="0"/>
        <w:adjustRightInd w:val="0"/>
        <w:jc w:val="center"/>
        <w:rPr>
          <w:rFonts w:ascii="Tahoma" w:hAnsi="Tahoma" w:cs="Tahoma"/>
          <w:b/>
          <w:bCs/>
          <w:color w:val="000000" w:themeColor="text1"/>
        </w:rPr>
      </w:pPr>
    </w:p>
    <w:p w14:paraId="05F7E2DF" w14:textId="77777777" w:rsidR="00845F7C" w:rsidRPr="00575C81" w:rsidRDefault="00845F7C" w:rsidP="00845F7C">
      <w:pPr>
        <w:autoSpaceDE w:val="0"/>
        <w:autoSpaceDN w:val="0"/>
        <w:adjustRightInd w:val="0"/>
        <w:jc w:val="center"/>
        <w:rPr>
          <w:rFonts w:ascii="Tahoma" w:hAnsi="Tahoma" w:cs="Tahoma"/>
          <w:b/>
          <w:bCs/>
          <w:color w:val="000000" w:themeColor="text1"/>
        </w:rPr>
      </w:pPr>
    </w:p>
    <w:p w14:paraId="11C72BD4" w14:textId="77777777" w:rsidR="00845F7C" w:rsidRPr="00575C81" w:rsidRDefault="00845F7C" w:rsidP="00845F7C">
      <w:pPr>
        <w:autoSpaceDE w:val="0"/>
        <w:autoSpaceDN w:val="0"/>
        <w:adjustRightInd w:val="0"/>
        <w:jc w:val="center"/>
        <w:rPr>
          <w:rFonts w:ascii="Tahoma" w:hAnsi="Tahoma" w:cs="Tahoma"/>
          <w:b/>
          <w:bCs/>
          <w:color w:val="000000" w:themeColor="text1"/>
        </w:rPr>
      </w:pPr>
    </w:p>
    <w:p w14:paraId="20E91AF1" w14:textId="77777777" w:rsidR="00845F7C" w:rsidRPr="00575C81" w:rsidRDefault="00845F7C" w:rsidP="00845F7C">
      <w:pPr>
        <w:autoSpaceDE w:val="0"/>
        <w:autoSpaceDN w:val="0"/>
        <w:adjustRightInd w:val="0"/>
        <w:jc w:val="center"/>
        <w:rPr>
          <w:rFonts w:ascii="Tahoma" w:hAnsi="Tahoma" w:cs="Tahoma"/>
          <w:b/>
          <w:bCs/>
          <w:color w:val="000000" w:themeColor="text1"/>
        </w:rPr>
      </w:pPr>
      <w:r w:rsidRPr="00575C81">
        <w:rPr>
          <w:rFonts w:ascii="Tahoma" w:hAnsi="Tahoma" w:cs="Tahoma"/>
          <w:b/>
          <w:bCs/>
          <w:color w:val="000000" w:themeColor="text1"/>
        </w:rPr>
        <w:t>CITY OF SALEM, MASSACHUSETTS</w:t>
      </w:r>
    </w:p>
    <w:p w14:paraId="29BB487F" w14:textId="610F0CBA" w:rsidR="00845F7C" w:rsidRPr="00575C81" w:rsidRDefault="00950218" w:rsidP="00845F7C">
      <w:pPr>
        <w:autoSpaceDE w:val="0"/>
        <w:autoSpaceDN w:val="0"/>
        <w:adjustRightInd w:val="0"/>
        <w:jc w:val="center"/>
        <w:rPr>
          <w:rFonts w:ascii="Tahoma" w:hAnsi="Tahoma" w:cs="Tahoma"/>
          <w:color w:val="000000" w:themeColor="text1"/>
        </w:rPr>
      </w:pPr>
      <w:r>
        <w:rPr>
          <w:rFonts w:ascii="Tahoma" w:hAnsi="Tahoma" w:cs="Tahoma"/>
          <w:color w:val="000000" w:themeColor="text1"/>
        </w:rPr>
        <w:t>Robert McCarthy</w:t>
      </w:r>
    </w:p>
    <w:p w14:paraId="10D90BC7" w14:textId="75C5FF0C" w:rsidR="00845F7C" w:rsidRPr="00575C81" w:rsidRDefault="00950218" w:rsidP="00845F7C">
      <w:pPr>
        <w:autoSpaceDE w:val="0"/>
        <w:autoSpaceDN w:val="0"/>
        <w:adjustRightInd w:val="0"/>
        <w:jc w:val="center"/>
        <w:rPr>
          <w:rFonts w:ascii="Tahoma" w:hAnsi="Tahoma" w:cs="Tahoma"/>
          <w:color w:val="000000" w:themeColor="text1"/>
          <w:sz w:val="20"/>
          <w:szCs w:val="20"/>
        </w:rPr>
      </w:pPr>
      <w:r>
        <w:rPr>
          <w:rFonts w:ascii="Tahoma" w:hAnsi="Tahoma" w:cs="Tahoma"/>
          <w:color w:val="000000" w:themeColor="text1"/>
        </w:rPr>
        <w:t xml:space="preserve">Acting </w:t>
      </w:r>
      <w:r w:rsidR="00845F7C" w:rsidRPr="00575C81">
        <w:rPr>
          <w:rFonts w:ascii="Tahoma" w:hAnsi="Tahoma" w:cs="Tahoma"/>
          <w:color w:val="000000" w:themeColor="text1"/>
        </w:rPr>
        <w:t>Mayor</w:t>
      </w:r>
    </w:p>
    <w:p w14:paraId="71A58A63" w14:textId="77777777" w:rsidR="00845F7C" w:rsidRPr="00575C81" w:rsidRDefault="00845F7C" w:rsidP="00845F7C">
      <w:pPr>
        <w:jc w:val="center"/>
        <w:rPr>
          <w:color w:val="000000" w:themeColor="text1"/>
        </w:rPr>
      </w:pPr>
    </w:p>
    <w:p w14:paraId="76BAE189" w14:textId="77777777" w:rsidR="00845F7C" w:rsidRPr="00780806" w:rsidRDefault="00845F7C" w:rsidP="00845F7C">
      <w:pPr>
        <w:jc w:val="center"/>
        <w:rPr>
          <w:b/>
          <w:bCs/>
          <w:u w:val="single"/>
        </w:rPr>
      </w:pPr>
      <w:r w:rsidRPr="00780806">
        <w:rPr>
          <w:b/>
          <w:bCs/>
          <w:u w:val="single"/>
        </w:rPr>
        <w:t>Neighborhood Improvement Advisory Council</w:t>
      </w:r>
    </w:p>
    <w:p w14:paraId="7A6B426C" w14:textId="13381F69" w:rsidR="00845F7C" w:rsidRPr="007854C5" w:rsidRDefault="00845F7C" w:rsidP="00845F7C">
      <w:pPr>
        <w:jc w:val="center"/>
      </w:pPr>
      <w:r>
        <w:t xml:space="preserve">Wednesday, </w:t>
      </w:r>
      <w:r w:rsidR="001B3D8D">
        <w:t>April</w:t>
      </w:r>
      <w:r w:rsidR="008A3B74">
        <w:t xml:space="preserve"> </w:t>
      </w:r>
      <w:r w:rsidR="000637CF">
        <w:t>12</w:t>
      </w:r>
      <w:r w:rsidR="008A3B74">
        <w:t>, 2023</w:t>
      </w:r>
      <w:r>
        <w:t>, 7:00 p.m.</w:t>
      </w:r>
    </w:p>
    <w:p w14:paraId="7FE01A99" w14:textId="77777777" w:rsidR="00845F7C" w:rsidRDefault="00845F7C" w:rsidP="00845F7C">
      <w:pPr>
        <w:autoSpaceDE w:val="0"/>
        <w:autoSpaceDN w:val="0"/>
        <w:adjustRightInd w:val="0"/>
        <w:jc w:val="center"/>
        <w:rPr>
          <w:rFonts w:eastAsiaTheme="minorHAnsi"/>
        </w:rPr>
      </w:pPr>
      <w:r>
        <w:rPr>
          <w:rFonts w:eastAsiaTheme="minorHAnsi"/>
        </w:rPr>
        <w:t>Online</w:t>
      </w:r>
    </w:p>
    <w:p w14:paraId="5369590A" w14:textId="77777777" w:rsidR="00845F7C" w:rsidRPr="009032AD" w:rsidRDefault="00845F7C" w:rsidP="00845F7C">
      <w:pPr>
        <w:autoSpaceDE w:val="0"/>
        <w:autoSpaceDN w:val="0"/>
        <w:adjustRightInd w:val="0"/>
        <w:jc w:val="center"/>
        <w:rPr>
          <w:rFonts w:eastAsiaTheme="minorHAnsi"/>
          <w:sz w:val="20"/>
          <w:szCs w:val="20"/>
        </w:rPr>
      </w:pPr>
      <w:bookmarkStart w:id="0" w:name="_Hlk74648240"/>
    </w:p>
    <w:bookmarkEnd w:id="0"/>
    <w:p w14:paraId="0B89BF69" w14:textId="77777777" w:rsidR="00845F7C" w:rsidRPr="00C34814" w:rsidRDefault="00845F7C" w:rsidP="00845F7C">
      <w:pPr>
        <w:autoSpaceDE w:val="0"/>
        <w:autoSpaceDN w:val="0"/>
        <w:adjustRightInd w:val="0"/>
        <w:rPr>
          <w:rFonts w:eastAsiaTheme="minorHAnsi"/>
          <w:sz w:val="20"/>
          <w:szCs w:val="20"/>
        </w:rPr>
      </w:pPr>
      <w:r w:rsidRPr="00C541BF">
        <w:rPr>
          <w:color w:val="000000"/>
          <w:sz w:val="20"/>
          <w:szCs w:val="20"/>
        </w:rPr>
        <w:t xml:space="preserve">Pursuant to </w:t>
      </w:r>
      <w:r w:rsidRPr="00C541BF">
        <w:rPr>
          <w:sz w:val="20"/>
          <w:szCs w:val="20"/>
        </w:rPr>
        <w:t>Chapter 107 of the Acts of 2022</w:t>
      </w:r>
      <w:r w:rsidRPr="00C541BF">
        <w:rPr>
          <w:color w:val="000000" w:themeColor="text1"/>
          <w:sz w:val="20"/>
          <w:szCs w:val="20"/>
        </w:rPr>
        <w:t xml:space="preserve">, this </w:t>
      </w:r>
      <w:r w:rsidRPr="00C541BF">
        <w:rPr>
          <w:rFonts w:eastAsiaTheme="minorHAnsi"/>
          <w:sz w:val="20"/>
          <w:szCs w:val="20"/>
        </w:rPr>
        <w:t xml:space="preserve">meeting of the Neighborhood Improvement Advisory </w:t>
      </w:r>
      <w:r w:rsidRPr="0017165D">
        <w:rPr>
          <w:rFonts w:eastAsiaTheme="minorHAnsi"/>
          <w:sz w:val="20"/>
          <w:szCs w:val="20"/>
        </w:rPr>
        <w:t xml:space="preserve">Council will be conducted via remote participation. Specific </w:t>
      </w:r>
      <w:r w:rsidRPr="0095625A">
        <w:rPr>
          <w:rFonts w:eastAsiaTheme="minorHAnsi"/>
          <w:sz w:val="20"/>
          <w:szCs w:val="20"/>
        </w:rPr>
        <w:t xml:space="preserve">information and the general guidelines for remote participation by members of the public and/or parties with a right and/or requirement to attend this meeting can be found on the city’s </w:t>
      </w:r>
      <w:r w:rsidRPr="00C34814">
        <w:rPr>
          <w:rFonts w:eastAsiaTheme="minorHAnsi"/>
          <w:sz w:val="20"/>
          <w:szCs w:val="20"/>
        </w:rPr>
        <w:t xml:space="preserve">website, at </w:t>
      </w:r>
      <w:hyperlink r:id="rId11" w:history="1">
        <w:r w:rsidRPr="00C34814">
          <w:rPr>
            <w:rFonts w:eastAsiaTheme="minorHAnsi"/>
            <w:sz w:val="20"/>
            <w:szCs w:val="20"/>
          </w:rPr>
          <w:t>www.salem.com</w:t>
        </w:r>
      </w:hyperlink>
      <w:r w:rsidRPr="00C34814">
        <w:rPr>
          <w:rFonts w:eastAsiaTheme="minorHAnsi"/>
          <w:sz w:val="20"/>
          <w:szCs w:val="20"/>
        </w:rPr>
        <w:t>.</w:t>
      </w:r>
    </w:p>
    <w:p w14:paraId="3E80CC67" w14:textId="77777777" w:rsidR="00845F7C" w:rsidRPr="00C34814" w:rsidRDefault="00845F7C" w:rsidP="00845F7C">
      <w:pPr>
        <w:autoSpaceDE w:val="0"/>
        <w:autoSpaceDN w:val="0"/>
        <w:adjustRightInd w:val="0"/>
        <w:rPr>
          <w:rFonts w:eastAsiaTheme="minorHAnsi"/>
          <w:sz w:val="20"/>
          <w:szCs w:val="20"/>
        </w:rPr>
      </w:pPr>
    </w:p>
    <w:p w14:paraId="6E2E5A2A" w14:textId="77777777" w:rsidR="00845F7C" w:rsidRPr="000805B7" w:rsidRDefault="00845F7C" w:rsidP="00845F7C">
      <w:pPr>
        <w:autoSpaceDE w:val="0"/>
        <w:autoSpaceDN w:val="0"/>
        <w:adjustRightInd w:val="0"/>
        <w:rPr>
          <w:rFonts w:eastAsiaTheme="minorHAnsi"/>
          <w:sz w:val="20"/>
          <w:szCs w:val="20"/>
        </w:rPr>
      </w:pPr>
      <w:r w:rsidRPr="00C34814">
        <w:rPr>
          <w:rFonts w:eastAsiaTheme="minorHAnsi"/>
          <w:sz w:val="20"/>
          <w:szCs w:val="20"/>
        </w:rPr>
        <w:t xml:space="preserve">For this meeting, members of the public who wish </w:t>
      </w:r>
      <w:r w:rsidRPr="000805B7">
        <w:rPr>
          <w:rFonts w:eastAsiaTheme="minorHAnsi"/>
          <w:sz w:val="20"/>
          <w:szCs w:val="20"/>
        </w:rPr>
        <w:t>to watch or listen may do so in the following manner:</w:t>
      </w:r>
    </w:p>
    <w:p w14:paraId="77641F2F" w14:textId="0F7A479C" w:rsidR="00E10CBA" w:rsidRDefault="00845F7C" w:rsidP="00E10CBA">
      <w:pPr>
        <w:pStyle w:val="ListParagraph"/>
        <w:numPr>
          <w:ilvl w:val="0"/>
          <w:numId w:val="3"/>
        </w:numPr>
      </w:pPr>
      <w:r w:rsidRPr="000805B7">
        <w:rPr>
          <w:rFonts w:eastAsiaTheme="minorHAnsi"/>
          <w:sz w:val="20"/>
          <w:szCs w:val="20"/>
        </w:rPr>
        <w:t>Follow this link or enter it into your browser to join the meeting:</w:t>
      </w:r>
      <w:r w:rsidRPr="000805B7">
        <w:rPr>
          <w:sz w:val="20"/>
          <w:szCs w:val="20"/>
        </w:rPr>
        <w:t xml:space="preserve"> </w:t>
      </w:r>
      <w:hyperlink r:id="rId12" w:history="1">
        <w:r w:rsidR="00A94ABC" w:rsidRPr="00021848">
          <w:rPr>
            <w:rStyle w:val="Hyperlink"/>
          </w:rPr>
          <w:t>https://us02web.zoom.us/j/82046263476?pwd=QkF6ZWlLNURVQ2FlUEJYNlcyUjJGZz09</w:t>
        </w:r>
      </w:hyperlink>
    </w:p>
    <w:p w14:paraId="0345F9CB" w14:textId="33C9CA81" w:rsidR="00845F7C" w:rsidRPr="00AF2F14" w:rsidRDefault="00E10CBA" w:rsidP="00AF2F14">
      <w:pPr>
        <w:pStyle w:val="ListParagraph"/>
        <w:numPr>
          <w:ilvl w:val="1"/>
          <w:numId w:val="3"/>
        </w:numPr>
        <w:rPr>
          <w:sz w:val="20"/>
          <w:szCs w:val="20"/>
        </w:rPr>
      </w:pPr>
      <w:r>
        <w:t xml:space="preserve">Password: </w:t>
      </w:r>
      <w:r w:rsidR="00A94ABC" w:rsidRPr="00A94ABC">
        <w:t>324622</w:t>
      </w:r>
    </w:p>
    <w:p w14:paraId="74901367" w14:textId="2134FE77" w:rsidR="0044022E" w:rsidRPr="0044022E" w:rsidRDefault="0044022E" w:rsidP="0044022E">
      <w:pPr>
        <w:pStyle w:val="ListParagraph"/>
        <w:numPr>
          <w:ilvl w:val="0"/>
          <w:numId w:val="3"/>
        </w:numPr>
        <w:rPr>
          <w:sz w:val="20"/>
          <w:szCs w:val="20"/>
        </w:rPr>
      </w:pPr>
      <w:r w:rsidRPr="0044022E">
        <w:rPr>
          <w:sz w:val="20"/>
          <w:szCs w:val="20"/>
        </w:rPr>
        <w:t xml:space="preserve"> US: </w:t>
      </w:r>
      <w:r w:rsidR="00A94ABC" w:rsidRPr="00A94ABC">
        <w:rPr>
          <w:sz w:val="20"/>
          <w:szCs w:val="20"/>
        </w:rPr>
        <w:t>8335480276,,82046263476# US Toll-free</w:t>
      </w:r>
      <w:r w:rsidR="00A94ABC" w:rsidRPr="00A94ABC">
        <w:rPr>
          <w:sz w:val="20"/>
          <w:szCs w:val="20"/>
        </w:rPr>
        <w:t xml:space="preserve"> </w:t>
      </w:r>
      <w:r w:rsidRPr="0044022E">
        <w:rPr>
          <w:sz w:val="20"/>
          <w:szCs w:val="20"/>
        </w:rPr>
        <w:t xml:space="preserve">(Toll Free) </w:t>
      </w:r>
    </w:p>
    <w:p w14:paraId="118990D7" w14:textId="511BEDBC" w:rsidR="0044022E" w:rsidRPr="00F40968" w:rsidRDefault="0044022E" w:rsidP="00F40968">
      <w:pPr>
        <w:pStyle w:val="ListParagraph"/>
        <w:numPr>
          <w:ilvl w:val="1"/>
          <w:numId w:val="3"/>
        </w:numPr>
        <w:rPr>
          <w:sz w:val="20"/>
          <w:szCs w:val="20"/>
        </w:rPr>
      </w:pPr>
      <w:r w:rsidRPr="0044022E">
        <w:rPr>
          <w:sz w:val="20"/>
          <w:szCs w:val="20"/>
        </w:rPr>
        <w:t>Or Telephone:</w:t>
      </w:r>
      <w:r>
        <w:rPr>
          <w:sz w:val="20"/>
          <w:szCs w:val="20"/>
        </w:rPr>
        <w:t xml:space="preserve"> </w:t>
      </w:r>
      <w:r w:rsidRPr="0044022E">
        <w:rPr>
          <w:sz w:val="20"/>
          <w:szCs w:val="20"/>
        </w:rPr>
        <w:t xml:space="preserve"> Dial(for higher quality, dial a number based on your current location):</w:t>
      </w:r>
    </w:p>
    <w:p w14:paraId="12EE7AF1" w14:textId="3D4C011F" w:rsidR="0044022E" w:rsidRPr="0044022E" w:rsidRDefault="0044022E" w:rsidP="0044022E">
      <w:pPr>
        <w:pStyle w:val="ListParagraph"/>
        <w:numPr>
          <w:ilvl w:val="1"/>
          <w:numId w:val="3"/>
        </w:numPr>
        <w:rPr>
          <w:sz w:val="20"/>
          <w:szCs w:val="20"/>
        </w:rPr>
      </w:pPr>
      <w:r w:rsidRPr="0044022E">
        <w:rPr>
          <w:sz w:val="20"/>
          <w:szCs w:val="20"/>
        </w:rPr>
        <w:t xml:space="preserve">Webinar ID: </w:t>
      </w:r>
      <w:r w:rsidR="00F40968" w:rsidRPr="00F40968">
        <w:rPr>
          <w:sz w:val="20"/>
          <w:szCs w:val="20"/>
        </w:rPr>
        <w:t>820 4626 3476</w:t>
      </w:r>
    </w:p>
    <w:p w14:paraId="3FC2EFC1" w14:textId="77777777" w:rsidR="00845F7C" w:rsidRPr="0017165D" w:rsidRDefault="00845F7C" w:rsidP="00845F7C">
      <w:pPr>
        <w:autoSpaceDE w:val="0"/>
        <w:autoSpaceDN w:val="0"/>
        <w:adjustRightInd w:val="0"/>
        <w:rPr>
          <w:rFonts w:eastAsiaTheme="minorHAnsi"/>
          <w:sz w:val="20"/>
          <w:szCs w:val="20"/>
        </w:rPr>
      </w:pPr>
    </w:p>
    <w:p w14:paraId="347495A8" w14:textId="77777777" w:rsidR="00845F7C" w:rsidRPr="0017165D" w:rsidRDefault="00845F7C" w:rsidP="00845F7C">
      <w:pPr>
        <w:autoSpaceDE w:val="0"/>
        <w:autoSpaceDN w:val="0"/>
        <w:adjustRightInd w:val="0"/>
        <w:rPr>
          <w:sz w:val="20"/>
          <w:szCs w:val="20"/>
        </w:rPr>
      </w:pPr>
      <w:r w:rsidRPr="0017165D">
        <w:rPr>
          <w:rFonts w:eastAsiaTheme="minorHAnsi"/>
          <w:sz w:val="20"/>
          <w:szCs w:val="20"/>
        </w:rPr>
        <w:t>There are no portions of public comment during this meeting. No in-person attendance of members of the public will be permitted, but every effort will be made to ensure that the public can adequately access the proceedings in real time, via technological means. If we are unable to do so, despite best efforts, we will post on the city’s website an audio or video recording, transcript, or other record of proceedings as soon as possible after the meeting.</w:t>
      </w:r>
    </w:p>
    <w:p w14:paraId="779E2000" w14:textId="77777777" w:rsidR="00845F7C" w:rsidRPr="007854C5" w:rsidRDefault="00845F7C" w:rsidP="00845F7C">
      <w:pPr>
        <w:autoSpaceDE w:val="0"/>
        <w:autoSpaceDN w:val="0"/>
        <w:adjustRightInd w:val="0"/>
        <w:rPr>
          <w:rFonts w:eastAsiaTheme="minorHAnsi"/>
        </w:rPr>
      </w:pPr>
    </w:p>
    <w:p w14:paraId="083E9544" w14:textId="77777777" w:rsidR="00845F7C" w:rsidRPr="007854C5" w:rsidRDefault="00845F7C" w:rsidP="00845F7C">
      <w:pPr>
        <w:jc w:val="center"/>
        <w:rPr>
          <w:b/>
          <w:bCs/>
          <w:u w:val="single"/>
        </w:rPr>
      </w:pPr>
      <w:r w:rsidRPr="007854C5">
        <w:rPr>
          <w:b/>
          <w:bCs/>
          <w:u w:val="single"/>
        </w:rPr>
        <w:t>Meeting Agenda</w:t>
      </w:r>
    </w:p>
    <w:p w14:paraId="63F10F84" w14:textId="77777777" w:rsidR="00845F7C" w:rsidRPr="007854C5" w:rsidRDefault="00845F7C" w:rsidP="00845F7C">
      <w:pPr>
        <w:ind w:left="1440"/>
      </w:pPr>
    </w:p>
    <w:p w14:paraId="31ED3589" w14:textId="77777777" w:rsidR="00845F7C" w:rsidRPr="007854C5" w:rsidRDefault="00845F7C" w:rsidP="00845F7C">
      <w:pPr>
        <w:numPr>
          <w:ilvl w:val="0"/>
          <w:numId w:val="1"/>
        </w:numPr>
      </w:pPr>
      <w:r w:rsidRPr="007854C5">
        <w:t>Call to Order</w:t>
      </w:r>
    </w:p>
    <w:p w14:paraId="742BA8E6" w14:textId="77777777" w:rsidR="00845F7C" w:rsidRPr="007854C5" w:rsidRDefault="00845F7C" w:rsidP="00845F7C">
      <w:pPr>
        <w:ind w:left="1080"/>
      </w:pPr>
    </w:p>
    <w:p w14:paraId="49FB817B" w14:textId="4BAF4DAC" w:rsidR="00845F7C" w:rsidRPr="007854C5" w:rsidRDefault="00845F7C" w:rsidP="00845F7C">
      <w:pPr>
        <w:numPr>
          <w:ilvl w:val="0"/>
          <w:numId w:val="1"/>
        </w:numPr>
      </w:pPr>
      <w:r w:rsidRPr="007854C5">
        <w:t xml:space="preserve">Approval of </w:t>
      </w:r>
      <w:r w:rsidR="00F40968">
        <w:t>March</w:t>
      </w:r>
      <w:r w:rsidR="008A3B74">
        <w:t xml:space="preserve"> </w:t>
      </w:r>
      <w:r w:rsidR="001B0C54">
        <w:t>20</w:t>
      </w:r>
      <w:r>
        <w:t>2</w:t>
      </w:r>
      <w:r w:rsidR="001B0C54">
        <w:t>3</w:t>
      </w:r>
      <w:r>
        <w:t xml:space="preserve"> minutes</w:t>
      </w:r>
    </w:p>
    <w:p w14:paraId="50A32453" w14:textId="77777777" w:rsidR="00845F7C" w:rsidRDefault="00845F7C" w:rsidP="00845F7C">
      <w:pPr>
        <w:pStyle w:val="ListParagraph"/>
      </w:pPr>
    </w:p>
    <w:p w14:paraId="54A3EB8E" w14:textId="7BCBA68C" w:rsidR="00845F7C" w:rsidRDefault="00845F7C" w:rsidP="008A3B74">
      <w:pPr>
        <w:numPr>
          <w:ilvl w:val="0"/>
          <w:numId w:val="1"/>
        </w:numPr>
      </w:pPr>
      <w:r>
        <w:t>Special Guests</w:t>
      </w:r>
      <w:r w:rsidR="008A3B74">
        <w:t xml:space="preserve">: </w:t>
      </w:r>
      <w:r w:rsidR="00F40968">
        <w:t xml:space="preserve">Virginia </w:t>
      </w:r>
      <w:r w:rsidR="000228C8">
        <w:t>Cherol, Salem 400</w:t>
      </w:r>
      <w:r w:rsidR="000228C8" w:rsidRPr="000228C8">
        <w:rPr>
          <w:vertAlign w:val="superscript"/>
        </w:rPr>
        <w:t>th</w:t>
      </w:r>
      <w:r w:rsidR="000228C8">
        <w:t xml:space="preserve"> Coordinator</w:t>
      </w:r>
    </w:p>
    <w:p w14:paraId="00EEB369" w14:textId="77777777" w:rsidR="008A3B74" w:rsidRDefault="008A3B74" w:rsidP="008A3B74">
      <w:pPr>
        <w:pStyle w:val="ListParagraph"/>
      </w:pPr>
    </w:p>
    <w:p w14:paraId="2F908FDD" w14:textId="77777777" w:rsidR="00845F7C" w:rsidRPr="00780806" w:rsidRDefault="00845F7C" w:rsidP="00845F7C">
      <w:pPr>
        <w:numPr>
          <w:ilvl w:val="0"/>
          <w:numId w:val="1"/>
        </w:numPr>
      </w:pPr>
      <w:r w:rsidRPr="00780806">
        <w:t>Neighborhood Association updates</w:t>
      </w:r>
    </w:p>
    <w:p w14:paraId="57EBCCA1" w14:textId="77777777" w:rsidR="00845F7C" w:rsidRPr="00780806" w:rsidRDefault="00845F7C" w:rsidP="00845F7C">
      <w:pPr>
        <w:pStyle w:val="ListParagraph"/>
      </w:pPr>
    </w:p>
    <w:p w14:paraId="0C1610F0" w14:textId="77777777" w:rsidR="00845F7C" w:rsidRDefault="00845F7C" w:rsidP="00845F7C">
      <w:pPr>
        <w:numPr>
          <w:ilvl w:val="0"/>
          <w:numId w:val="1"/>
        </w:numPr>
      </w:pPr>
      <w:r w:rsidRPr="00780806">
        <w:t>City Updates</w:t>
      </w:r>
    </w:p>
    <w:p w14:paraId="45946F80" w14:textId="77777777" w:rsidR="00845F7C" w:rsidRDefault="00845F7C" w:rsidP="00845F7C">
      <w:pPr>
        <w:pStyle w:val="ListParagraph"/>
      </w:pPr>
    </w:p>
    <w:p w14:paraId="6A8650B2" w14:textId="44E3D864" w:rsidR="00845F7C" w:rsidRPr="00780806" w:rsidRDefault="00845F7C" w:rsidP="00845F7C">
      <w:pPr>
        <w:numPr>
          <w:ilvl w:val="0"/>
          <w:numId w:val="1"/>
        </w:numPr>
      </w:pPr>
      <w:r w:rsidRPr="00780806">
        <w:t>Adjournment</w:t>
      </w:r>
      <w:r>
        <w:rPr>
          <w:rFonts w:ascii="Gill Sans MT" w:hAnsi="Gill Sans MT"/>
          <w:color w:val="000000" w:themeColor="text1"/>
        </w:rPr>
        <w:t>: n</w:t>
      </w:r>
      <w:r w:rsidRPr="00780806">
        <w:t xml:space="preserve">ext </w:t>
      </w:r>
      <w:r>
        <w:t>m</w:t>
      </w:r>
      <w:r w:rsidRPr="00780806">
        <w:t xml:space="preserve">eeting </w:t>
      </w:r>
      <w:r w:rsidR="00D01F2F">
        <w:t>May 10</w:t>
      </w:r>
      <w:r>
        <w:t>, 2023, 7:00 p.m.</w:t>
      </w:r>
    </w:p>
    <w:p w14:paraId="3DD2BCA4" w14:textId="77777777" w:rsidR="00845F7C" w:rsidRPr="0037493B" w:rsidRDefault="00845F7C" w:rsidP="00845F7C">
      <w:pPr>
        <w:rPr>
          <w:rFonts w:ascii="Gill Sans MT" w:hAnsi="Gill Sans MT"/>
          <w:color w:val="000000" w:themeColor="text1"/>
        </w:rPr>
      </w:pPr>
    </w:p>
    <w:p w14:paraId="589BC2B5" w14:textId="77777777" w:rsidR="00845F7C" w:rsidRDefault="00845F7C" w:rsidP="00845F7C">
      <w:pPr>
        <w:ind w:left="720"/>
        <w:jc w:val="center"/>
      </w:pPr>
      <w:r w:rsidRPr="00BF55FC">
        <w:rPr>
          <w:color w:val="000000" w:themeColor="text1"/>
          <w:sz w:val="20"/>
          <w:szCs w:val="20"/>
        </w:rPr>
        <w:t xml:space="preserve">Know your rights under the Open Meeting Law M.G.L. c. 30A §§18-25 and City Ordinance Sections 2-2028 through 2-2033. </w:t>
      </w:r>
      <w:r w:rsidRPr="00BF55FC">
        <w:rPr>
          <w:sz w:val="20"/>
          <w:szCs w:val="20"/>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p>
    <w:p w14:paraId="6A897F81" w14:textId="77777777" w:rsidR="00845F7C" w:rsidRDefault="00845F7C" w:rsidP="00845F7C"/>
    <w:p w14:paraId="7418456C" w14:textId="77777777" w:rsidR="004B3935" w:rsidRDefault="004B3935"/>
    <w:sectPr w:rsidR="004B3935" w:rsidSect="00AB211B">
      <w:footerReference w:type="even" r:id="rId13"/>
      <w:footerReference w:type="default" r:id="rId14"/>
      <w:pgSz w:w="12240" w:h="15840" w:code="1"/>
      <w:pgMar w:top="720" w:right="1440" w:bottom="360" w:left="1440"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0DDA" w14:textId="77777777" w:rsidR="00546F8D" w:rsidRDefault="00546F8D">
      <w:r>
        <w:separator/>
      </w:r>
    </w:p>
  </w:endnote>
  <w:endnote w:type="continuationSeparator" w:id="0">
    <w:p w14:paraId="4A7C0A08" w14:textId="77777777" w:rsidR="00546F8D" w:rsidRDefault="0054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0DCF" w14:textId="77777777" w:rsidR="00220D35" w:rsidRDefault="008A3B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F39977" w14:textId="77777777" w:rsidR="00220D35" w:rsidRDefault="000228C8">
    <w:pPr>
      <w:pStyle w:val="Footer"/>
    </w:pPr>
  </w:p>
  <w:p w14:paraId="105326DA" w14:textId="77777777" w:rsidR="00220D35" w:rsidRDefault="000228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F7A6" w14:textId="77777777" w:rsidR="00220D35" w:rsidRDefault="008A3B74">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18F70E0" w14:textId="77777777" w:rsidR="00220D35" w:rsidRDefault="000228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439D" w14:textId="77777777" w:rsidR="00546F8D" w:rsidRDefault="00546F8D">
      <w:r>
        <w:separator/>
      </w:r>
    </w:p>
  </w:footnote>
  <w:footnote w:type="continuationSeparator" w:id="0">
    <w:p w14:paraId="4790E127" w14:textId="77777777" w:rsidR="00546F8D" w:rsidRDefault="00546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5617"/>
    <w:multiLevelType w:val="hybridMultilevel"/>
    <w:tmpl w:val="5828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D0FF3"/>
    <w:multiLevelType w:val="hybridMultilevel"/>
    <w:tmpl w:val="9DCC34A0"/>
    <w:lvl w:ilvl="0" w:tplc="33885AF4">
      <w:start w:val="1"/>
      <w:numFmt w:val="upperRoman"/>
      <w:lvlText w:val="%1."/>
      <w:lvlJc w:val="left"/>
      <w:pPr>
        <w:ind w:left="1440" w:hanging="72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A9490A"/>
    <w:multiLevelType w:val="hybridMultilevel"/>
    <w:tmpl w:val="A23C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331072">
    <w:abstractNumId w:val="1"/>
  </w:num>
  <w:num w:numId="2" w16cid:durableId="1944268435">
    <w:abstractNumId w:val="2"/>
  </w:num>
  <w:num w:numId="3" w16cid:durableId="1922836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7C"/>
    <w:rsid w:val="00000685"/>
    <w:rsid w:val="000228C8"/>
    <w:rsid w:val="000637CF"/>
    <w:rsid w:val="000945E6"/>
    <w:rsid w:val="001B0C54"/>
    <w:rsid w:val="001B3D8D"/>
    <w:rsid w:val="001D1991"/>
    <w:rsid w:val="002D315C"/>
    <w:rsid w:val="0044022E"/>
    <w:rsid w:val="004B3935"/>
    <w:rsid w:val="005055B7"/>
    <w:rsid w:val="00546F8D"/>
    <w:rsid w:val="00845F7C"/>
    <w:rsid w:val="008A3B74"/>
    <w:rsid w:val="00950218"/>
    <w:rsid w:val="00A94ABC"/>
    <w:rsid w:val="00AD30FF"/>
    <w:rsid w:val="00AF2F14"/>
    <w:rsid w:val="00D01F2F"/>
    <w:rsid w:val="00E10CBA"/>
    <w:rsid w:val="00E572F1"/>
    <w:rsid w:val="00F40968"/>
    <w:rsid w:val="00F9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F870"/>
  <w15:chartTrackingRefBased/>
  <w15:docId w15:val="{51CD7E4C-8865-4928-B704-2B4FEB29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F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45F7C"/>
    <w:pPr>
      <w:keepLines/>
      <w:tabs>
        <w:tab w:val="center" w:pos="4320"/>
        <w:tab w:val="right" w:pos="8640"/>
      </w:tabs>
      <w:spacing w:before="600" w:line="180" w:lineRule="atLeast"/>
      <w:ind w:left="835"/>
      <w:jc w:val="both"/>
    </w:pPr>
    <w:rPr>
      <w:rFonts w:ascii="Arial" w:hAnsi="Arial"/>
      <w:spacing w:val="-5"/>
      <w:sz w:val="18"/>
      <w:szCs w:val="20"/>
    </w:rPr>
  </w:style>
  <w:style w:type="character" w:customStyle="1" w:styleId="FooterChar">
    <w:name w:val="Footer Char"/>
    <w:basedOn w:val="DefaultParagraphFont"/>
    <w:link w:val="Footer"/>
    <w:semiHidden/>
    <w:rsid w:val="00845F7C"/>
    <w:rPr>
      <w:rFonts w:ascii="Arial" w:eastAsia="Times New Roman" w:hAnsi="Arial" w:cs="Times New Roman"/>
      <w:spacing w:val="-5"/>
      <w:sz w:val="18"/>
      <w:szCs w:val="20"/>
    </w:rPr>
  </w:style>
  <w:style w:type="character" w:styleId="PageNumber">
    <w:name w:val="page number"/>
    <w:semiHidden/>
    <w:rsid w:val="00845F7C"/>
    <w:rPr>
      <w:sz w:val="18"/>
    </w:rPr>
  </w:style>
  <w:style w:type="paragraph" w:styleId="ListParagraph">
    <w:name w:val="List Paragraph"/>
    <w:basedOn w:val="Normal"/>
    <w:uiPriority w:val="34"/>
    <w:qFormat/>
    <w:rsid w:val="00845F7C"/>
    <w:pPr>
      <w:ind w:left="720"/>
    </w:pPr>
  </w:style>
  <w:style w:type="character" w:styleId="Hyperlink">
    <w:name w:val="Hyperlink"/>
    <w:basedOn w:val="DefaultParagraphFont"/>
    <w:uiPriority w:val="99"/>
    <w:unhideWhenUsed/>
    <w:rsid w:val="00845F7C"/>
    <w:rPr>
      <w:color w:val="0563C1" w:themeColor="hyperlink"/>
      <w:u w:val="single"/>
    </w:rPr>
  </w:style>
  <w:style w:type="character" w:styleId="UnresolvedMention">
    <w:name w:val="Unresolved Mention"/>
    <w:basedOn w:val="DefaultParagraphFont"/>
    <w:uiPriority w:val="99"/>
    <w:semiHidden/>
    <w:unhideWhenUsed/>
    <w:rsid w:val="008A3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j/82046263476?pwd=QkF6ZWlLNURVQ2FlUEJYNlcyUjJGZz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le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cc4014-480d-49da-8e3c-2aa94cd90947">
      <Terms xmlns="http://schemas.microsoft.com/office/infopath/2007/PartnerControls"/>
    </lcf76f155ced4ddcb4097134ff3c332f>
    <TaxCatchAll xmlns="70a8f77d-6b8d-4857-b752-1c2d015a4a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89D39A2370CD478F6A7ED49074389A" ma:contentTypeVersion="13" ma:contentTypeDescription="Create a new document." ma:contentTypeScope="" ma:versionID="4702db41a2eb15154b0074815cbfd1b6">
  <xsd:schema xmlns:xsd="http://www.w3.org/2001/XMLSchema" xmlns:xs="http://www.w3.org/2001/XMLSchema" xmlns:p="http://schemas.microsoft.com/office/2006/metadata/properties" xmlns:ns2="70a8f77d-6b8d-4857-b752-1c2d015a4acd" xmlns:ns3="24cc4014-480d-49da-8e3c-2aa94cd90947" targetNamespace="http://schemas.microsoft.com/office/2006/metadata/properties" ma:root="true" ma:fieldsID="7097401729479ab7956b101da5c8c07e" ns2:_="" ns3:_="">
    <xsd:import namespace="70a8f77d-6b8d-4857-b752-1c2d015a4acd"/>
    <xsd:import namespace="24cc4014-480d-49da-8e3c-2aa94cd90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8f77d-6b8d-4857-b752-1c2d015a4a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e1da697-6402-413f-8783-d4ae042c7608}" ma:internalName="TaxCatchAll" ma:showField="CatchAllData" ma:web="70a8f77d-6b8d-4857-b752-1c2d015a4a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c4014-480d-49da-8e3c-2aa94cd90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435f5e-b833-4026-baa3-a7c2c3e957c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D4268-66E5-452F-A799-171A6FB69A1C}">
  <ds:schemaRefs>
    <ds:schemaRef ds:uri="http://schemas.microsoft.com/office/2006/metadata/properties"/>
    <ds:schemaRef ds:uri="http://schemas.microsoft.com/office/infopath/2007/PartnerControls"/>
    <ds:schemaRef ds:uri="24cc4014-480d-49da-8e3c-2aa94cd90947"/>
    <ds:schemaRef ds:uri="70a8f77d-6b8d-4857-b752-1c2d015a4acd"/>
  </ds:schemaRefs>
</ds:datastoreItem>
</file>

<file path=customXml/itemProps2.xml><?xml version="1.0" encoding="utf-8"?>
<ds:datastoreItem xmlns:ds="http://schemas.openxmlformats.org/officeDocument/2006/customXml" ds:itemID="{3CA0C7BE-3720-4FBC-B466-0B89694AA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8f77d-6b8d-4857-b752-1c2d015a4acd"/>
    <ds:schemaRef ds:uri="24cc4014-480d-49da-8e3c-2aa94cd90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6252D-9A96-4862-B95A-309A437A0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Dominick Pangallo</dc:creator>
  <cp:keywords/>
  <dc:description/>
  <cp:lastModifiedBy>Chris Sicuranza</cp:lastModifiedBy>
  <cp:revision>7</cp:revision>
  <cp:lastPrinted>2023-03-06T20:26:00Z</cp:lastPrinted>
  <dcterms:created xsi:type="dcterms:W3CDTF">2023-04-05T13:10:00Z</dcterms:created>
  <dcterms:modified xsi:type="dcterms:W3CDTF">2023-04-05T13:15:00Z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0x0101001A89D39A2370CD478F6A7ED49074389A</vt:lpwstr>
  </property>
  <property fmtid="{D5CDD505-2E9C-101B-9397-08002B2CF9AE}" pid="3" name="Order">
    <vt:r8>20800</vt:r8>
  </property>
  <property fmtid="{D5CDD505-2E9C-101B-9397-08002B2CF9AE}" pid="4" name="MediaServiceImageTags">
    <vt:lpwstr/>
  </property>
</Properties>
</file>