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98DC2" w14:textId="77777777" w:rsidR="00853076" w:rsidRPr="00484B67" w:rsidRDefault="00853076" w:rsidP="00853076">
      <w:pPr>
        <w:jc w:val="center"/>
        <w:rPr>
          <w:rFonts w:ascii="Verdana" w:hAnsi="Verdana"/>
        </w:rPr>
      </w:pPr>
      <w:r w:rsidRPr="00484B67">
        <w:rPr>
          <w:rFonts w:ascii="Verdana" w:hAnsi="Verdana"/>
        </w:rPr>
        <w:t>Salem School Committee</w:t>
      </w:r>
    </w:p>
    <w:p w14:paraId="7140277C" w14:textId="77777777" w:rsidR="00853076" w:rsidRPr="00484B67" w:rsidRDefault="00853076" w:rsidP="00853076">
      <w:pPr>
        <w:jc w:val="center"/>
        <w:rPr>
          <w:rFonts w:ascii="Verdana" w:hAnsi="Verdana"/>
        </w:rPr>
      </w:pPr>
      <w:r w:rsidRPr="00484B67">
        <w:rPr>
          <w:rFonts w:ascii="Verdana" w:hAnsi="Verdana"/>
        </w:rPr>
        <w:t>Meeting Minutes</w:t>
      </w:r>
    </w:p>
    <w:p w14:paraId="4537C259" w14:textId="705196EE" w:rsidR="00853076" w:rsidRPr="00484B67" w:rsidRDefault="00EB4502" w:rsidP="00853076">
      <w:pPr>
        <w:jc w:val="center"/>
        <w:rPr>
          <w:rFonts w:ascii="Verdana" w:hAnsi="Verdana"/>
        </w:rPr>
      </w:pPr>
      <w:r>
        <w:rPr>
          <w:rFonts w:ascii="Verdana" w:hAnsi="Verdana"/>
        </w:rPr>
        <w:t>Tuesday</w:t>
      </w:r>
      <w:r w:rsidR="00853076" w:rsidRPr="00484B67">
        <w:rPr>
          <w:rFonts w:ascii="Verdana" w:hAnsi="Verdana"/>
        </w:rPr>
        <w:t>,</w:t>
      </w:r>
      <w:r w:rsidR="001D0201" w:rsidRPr="00484B67">
        <w:rPr>
          <w:rFonts w:ascii="Verdana" w:hAnsi="Verdana"/>
        </w:rPr>
        <w:t xml:space="preserve"> </w:t>
      </w:r>
      <w:r w:rsidR="00E276F3">
        <w:rPr>
          <w:rFonts w:ascii="Verdana" w:hAnsi="Verdana"/>
        </w:rPr>
        <w:t>October 19</w:t>
      </w:r>
      <w:r w:rsidR="00D9278C">
        <w:rPr>
          <w:rFonts w:ascii="Verdana" w:hAnsi="Verdana"/>
        </w:rPr>
        <w:t>,</w:t>
      </w:r>
      <w:r w:rsidR="00D85C70">
        <w:rPr>
          <w:rFonts w:ascii="Verdana" w:hAnsi="Verdana"/>
        </w:rPr>
        <w:t xml:space="preserve"> 2015</w:t>
      </w:r>
    </w:p>
    <w:p w14:paraId="0727A561" w14:textId="77777777" w:rsidR="00853076" w:rsidRPr="00484B67" w:rsidRDefault="00853076" w:rsidP="00853076">
      <w:pPr>
        <w:jc w:val="center"/>
        <w:rPr>
          <w:rFonts w:ascii="Verdana" w:hAnsi="Verdana"/>
        </w:rPr>
      </w:pPr>
    </w:p>
    <w:p w14:paraId="170033F0" w14:textId="5E57B356" w:rsidR="00853076" w:rsidRPr="00484B67" w:rsidRDefault="00853076" w:rsidP="00853076">
      <w:pPr>
        <w:jc w:val="both"/>
        <w:rPr>
          <w:rFonts w:ascii="Verdana" w:hAnsi="Verdana"/>
          <w:sz w:val="18"/>
        </w:rPr>
      </w:pPr>
      <w:r w:rsidRPr="00484B67">
        <w:rPr>
          <w:rFonts w:ascii="Verdana" w:hAnsi="Verdana"/>
          <w:sz w:val="18"/>
        </w:rPr>
        <w:t xml:space="preserve">A regular meeting of the Salem School Committee was held on </w:t>
      </w:r>
      <w:r w:rsidR="00E276F3">
        <w:rPr>
          <w:rFonts w:ascii="Verdana" w:hAnsi="Verdana"/>
          <w:sz w:val="18"/>
        </w:rPr>
        <w:t>Monday, October 19</w:t>
      </w:r>
      <w:r w:rsidR="00EB4502">
        <w:rPr>
          <w:rFonts w:ascii="Verdana" w:hAnsi="Verdana"/>
          <w:sz w:val="18"/>
        </w:rPr>
        <w:t>,</w:t>
      </w:r>
      <w:r w:rsidR="00FD2A51">
        <w:rPr>
          <w:rFonts w:ascii="Verdana" w:hAnsi="Verdana"/>
          <w:sz w:val="18"/>
        </w:rPr>
        <w:t xml:space="preserve"> 2015</w:t>
      </w:r>
      <w:r w:rsidR="009A44C0" w:rsidRPr="00484B67">
        <w:rPr>
          <w:rFonts w:ascii="Verdana" w:hAnsi="Verdana"/>
          <w:sz w:val="18"/>
        </w:rPr>
        <w:t xml:space="preserve"> at 7:</w:t>
      </w:r>
      <w:r w:rsidR="0044325D">
        <w:rPr>
          <w:rFonts w:ascii="Verdana" w:hAnsi="Verdana"/>
          <w:sz w:val="18"/>
        </w:rPr>
        <w:t>3</w:t>
      </w:r>
      <w:r w:rsidRPr="00484B67">
        <w:rPr>
          <w:rFonts w:ascii="Verdana" w:hAnsi="Verdana"/>
          <w:sz w:val="18"/>
        </w:rPr>
        <w:t xml:space="preserve">0 p.m. in </w:t>
      </w:r>
      <w:r w:rsidR="00CF6F0D" w:rsidRPr="00484B67">
        <w:rPr>
          <w:rFonts w:ascii="Verdana" w:hAnsi="Verdana"/>
          <w:sz w:val="18"/>
        </w:rPr>
        <w:t xml:space="preserve">the </w:t>
      </w:r>
      <w:r w:rsidR="00A411D0">
        <w:rPr>
          <w:rFonts w:ascii="Verdana" w:hAnsi="Verdana"/>
          <w:sz w:val="18"/>
        </w:rPr>
        <w:t>School Committee</w:t>
      </w:r>
      <w:r w:rsidR="00867D77" w:rsidRPr="00484B67">
        <w:rPr>
          <w:rFonts w:ascii="Verdana" w:hAnsi="Verdana"/>
          <w:sz w:val="18"/>
        </w:rPr>
        <w:t xml:space="preserve"> Chambers at </w:t>
      </w:r>
      <w:r w:rsidR="00A411D0">
        <w:rPr>
          <w:rFonts w:ascii="Verdana" w:hAnsi="Verdana"/>
          <w:sz w:val="18"/>
        </w:rPr>
        <w:t>Collins Middle School</w:t>
      </w:r>
      <w:r w:rsidR="00867D77" w:rsidRPr="00484B67">
        <w:rPr>
          <w:rFonts w:ascii="Verdana" w:hAnsi="Verdana"/>
          <w:sz w:val="18"/>
        </w:rPr>
        <w:t xml:space="preserve">, </w:t>
      </w:r>
      <w:r w:rsidR="00A411D0">
        <w:rPr>
          <w:rFonts w:ascii="Verdana" w:hAnsi="Verdana"/>
          <w:sz w:val="18"/>
        </w:rPr>
        <w:t>29 Highland Avenue</w:t>
      </w:r>
      <w:r w:rsidR="00867D77" w:rsidRPr="00484B67">
        <w:rPr>
          <w:rFonts w:ascii="Verdana" w:hAnsi="Verdana"/>
          <w:sz w:val="18"/>
        </w:rPr>
        <w:t>, Salem, MA.</w:t>
      </w:r>
      <w:r w:rsidR="00EE5B7B" w:rsidRPr="00484B67">
        <w:rPr>
          <w:rFonts w:ascii="Verdana" w:hAnsi="Verdana"/>
          <w:sz w:val="18"/>
        </w:rPr>
        <w:t xml:space="preserve"> </w:t>
      </w:r>
    </w:p>
    <w:p w14:paraId="7DD52C6A" w14:textId="77777777" w:rsidR="00853076" w:rsidRPr="00484B67" w:rsidRDefault="00853076" w:rsidP="00853076">
      <w:pPr>
        <w:rPr>
          <w:rFonts w:ascii="Verdana" w:hAnsi="Verdana"/>
          <w:sz w:val="18"/>
        </w:rPr>
      </w:pPr>
    </w:p>
    <w:p w14:paraId="7615E17B" w14:textId="15F5DC77" w:rsidR="00853076" w:rsidRPr="00484B67" w:rsidRDefault="00853076" w:rsidP="00853076">
      <w:pPr>
        <w:rPr>
          <w:rFonts w:ascii="Verdana" w:hAnsi="Verdana"/>
          <w:sz w:val="18"/>
        </w:rPr>
      </w:pPr>
      <w:r w:rsidRPr="00484B67">
        <w:rPr>
          <w:rFonts w:ascii="Verdana" w:hAnsi="Verdana"/>
          <w:b/>
          <w:sz w:val="18"/>
        </w:rPr>
        <w:t>Members Present</w:t>
      </w:r>
      <w:r w:rsidRPr="00484B67">
        <w:rPr>
          <w:rFonts w:ascii="Verdana" w:hAnsi="Verdana"/>
          <w:sz w:val="18"/>
        </w:rPr>
        <w:t>:</w:t>
      </w:r>
      <w:r w:rsidR="007C5535" w:rsidRPr="00484B67">
        <w:rPr>
          <w:rFonts w:ascii="Verdana" w:hAnsi="Verdana"/>
          <w:sz w:val="18"/>
        </w:rPr>
        <w:t xml:space="preserve"> </w:t>
      </w:r>
      <w:r w:rsidR="00E85E0C">
        <w:rPr>
          <w:rFonts w:ascii="Verdana" w:hAnsi="Verdana"/>
          <w:sz w:val="18"/>
        </w:rPr>
        <w:t>Ms.</w:t>
      </w:r>
      <w:r w:rsidR="009D65F1" w:rsidRPr="00484B67">
        <w:rPr>
          <w:rFonts w:ascii="Verdana" w:hAnsi="Verdana"/>
          <w:sz w:val="18"/>
        </w:rPr>
        <w:t xml:space="preserve"> </w:t>
      </w:r>
      <w:r w:rsidR="00700AF2" w:rsidRPr="00484B67">
        <w:rPr>
          <w:rFonts w:ascii="Verdana" w:hAnsi="Verdana"/>
          <w:sz w:val="18"/>
        </w:rPr>
        <w:t>Deborah Amaral</w:t>
      </w:r>
      <w:r w:rsidR="00E124BE">
        <w:rPr>
          <w:rFonts w:ascii="Verdana" w:hAnsi="Verdana"/>
          <w:sz w:val="18"/>
        </w:rPr>
        <w:t>,</w:t>
      </w:r>
      <w:r w:rsidR="00231F85">
        <w:rPr>
          <w:rFonts w:ascii="Verdana" w:hAnsi="Verdana"/>
          <w:sz w:val="18"/>
        </w:rPr>
        <w:t xml:space="preserve"> Mr. Nate Bryant, </w:t>
      </w:r>
      <w:r w:rsidR="00361ADD">
        <w:rPr>
          <w:rFonts w:ascii="Verdana" w:hAnsi="Verdana"/>
          <w:sz w:val="18"/>
        </w:rPr>
        <w:t>Mr. James Fleming</w:t>
      </w:r>
      <w:r w:rsidR="00803228">
        <w:rPr>
          <w:rFonts w:ascii="Verdana" w:hAnsi="Verdana"/>
          <w:sz w:val="18"/>
        </w:rPr>
        <w:t>,</w:t>
      </w:r>
      <w:r w:rsidR="00E124BE">
        <w:rPr>
          <w:rFonts w:ascii="Verdana" w:hAnsi="Verdana"/>
          <w:sz w:val="18"/>
        </w:rPr>
        <w:t xml:space="preserve"> </w:t>
      </w:r>
      <w:r w:rsidR="00D674C5">
        <w:rPr>
          <w:rFonts w:ascii="Verdana" w:hAnsi="Verdana"/>
          <w:sz w:val="18"/>
        </w:rPr>
        <w:t>Ms. Rachel Hunt</w:t>
      </w:r>
      <w:r w:rsidR="00D62337">
        <w:rPr>
          <w:rFonts w:ascii="Verdana" w:hAnsi="Verdana"/>
          <w:sz w:val="18"/>
        </w:rPr>
        <w:t>,</w:t>
      </w:r>
      <w:r w:rsidR="00D674C5">
        <w:rPr>
          <w:rFonts w:ascii="Verdana" w:hAnsi="Verdana"/>
          <w:sz w:val="18"/>
        </w:rPr>
        <w:t xml:space="preserve"> Mr. Patrick Schultz,</w:t>
      </w:r>
      <w:r w:rsidR="00D62337">
        <w:rPr>
          <w:rFonts w:ascii="Verdana" w:hAnsi="Verdana"/>
          <w:sz w:val="18"/>
        </w:rPr>
        <w:t xml:space="preserve"> </w:t>
      </w:r>
      <w:r w:rsidR="00CE5CEB">
        <w:rPr>
          <w:rFonts w:ascii="Verdana" w:hAnsi="Verdana"/>
          <w:sz w:val="18"/>
        </w:rPr>
        <w:t>and Dr. Brendan Walsh</w:t>
      </w:r>
    </w:p>
    <w:p w14:paraId="40781901" w14:textId="77777777" w:rsidR="00853076" w:rsidRPr="00484B67" w:rsidRDefault="00853076" w:rsidP="00853076">
      <w:pPr>
        <w:rPr>
          <w:rFonts w:ascii="Verdana" w:hAnsi="Verdana"/>
          <w:sz w:val="18"/>
        </w:rPr>
      </w:pPr>
    </w:p>
    <w:p w14:paraId="4CA53C87" w14:textId="0BC94B71" w:rsidR="00585A35" w:rsidRDefault="00853076" w:rsidP="00E276F3">
      <w:pPr>
        <w:rPr>
          <w:rFonts w:ascii="Verdana" w:hAnsi="Verdana"/>
          <w:sz w:val="18"/>
        </w:rPr>
      </w:pPr>
      <w:r w:rsidRPr="00484B67">
        <w:rPr>
          <w:rFonts w:ascii="Verdana" w:hAnsi="Verdana"/>
          <w:b/>
          <w:sz w:val="18"/>
        </w:rPr>
        <w:t>Members Absent:</w:t>
      </w:r>
      <w:r w:rsidR="00397485" w:rsidRPr="00484B67">
        <w:rPr>
          <w:rFonts w:ascii="Verdana" w:hAnsi="Verdana"/>
          <w:b/>
          <w:sz w:val="18"/>
        </w:rPr>
        <w:t xml:space="preserve"> </w:t>
      </w:r>
      <w:r w:rsidR="00E276F3" w:rsidRPr="00484B67">
        <w:rPr>
          <w:rFonts w:ascii="Verdana" w:hAnsi="Verdana"/>
          <w:sz w:val="18"/>
        </w:rPr>
        <w:t>Mayor Kimberley Driscoll</w:t>
      </w:r>
    </w:p>
    <w:p w14:paraId="0F3353D8" w14:textId="77777777" w:rsidR="00E276F3" w:rsidRPr="00484B67" w:rsidRDefault="00E276F3" w:rsidP="00E276F3">
      <w:pPr>
        <w:rPr>
          <w:rFonts w:ascii="Verdana" w:hAnsi="Verdana"/>
          <w:sz w:val="18"/>
        </w:rPr>
      </w:pPr>
    </w:p>
    <w:p w14:paraId="39F0A74E" w14:textId="6B66AFA4" w:rsidR="00EB4502" w:rsidRDefault="00853076" w:rsidP="00991688">
      <w:pPr>
        <w:rPr>
          <w:rFonts w:ascii="Verdana" w:hAnsi="Verdana"/>
          <w:sz w:val="18"/>
        </w:rPr>
      </w:pPr>
      <w:r w:rsidRPr="00484B67">
        <w:rPr>
          <w:rFonts w:ascii="Verdana" w:hAnsi="Verdana"/>
          <w:b/>
          <w:sz w:val="18"/>
        </w:rPr>
        <w:t>Others Present</w:t>
      </w:r>
      <w:r w:rsidRPr="00484B67">
        <w:rPr>
          <w:rFonts w:ascii="Verdana" w:hAnsi="Verdana"/>
          <w:sz w:val="18"/>
        </w:rPr>
        <w:t xml:space="preserve">: </w:t>
      </w:r>
      <w:r w:rsidR="00456CC8">
        <w:rPr>
          <w:rFonts w:ascii="Verdana" w:hAnsi="Verdana"/>
          <w:sz w:val="18"/>
        </w:rPr>
        <w:t>Ms. Margarita Ruiz</w:t>
      </w:r>
      <w:r w:rsidRPr="00484B67">
        <w:rPr>
          <w:rFonts w:ascii="Verdana" w:hAnsi="Verdana"/>
          <w:sz w:val="18"/>
        </w:rPr>
        <w:t>, Superintendent,</w:t>
      </w:r>
      <w:r w:rsidR="00EB4502">
        <w:rPr>
          <w:rFonts w:ascii="Verdana" w:hAnsi="Verdana"/>
          <w:sz w:val="18"/>
        </w:rPr>
        <w:t xml:space="preserve"> Kate Car</w:t>
      </w:r>
      <w:r w:rsidR="00E276F3">
        <w:rPr>
          <w:rFonts w:ascii="Verdana" w:hAnsi="Verdana"/>
          <w:sz w:val="18"/>
        </w:rPr>
        <w:t>bone, Assistant Superintendent</w:t>
      </w:r>
      <w:r w:rsidR="007B2467">
        <w:rPr>
          <w:rFonts w:ascii="Verdana" w:hAnsi="Verdana"/>
          <w:sz w:val="18"/>
        </w:rPr>
        <w:t>, Director of Operations Strategies Jill Conrad</w:t>
      </w:r>
      <w:r w:rsidR="00803228">
        <w:rPr>
          <w:rFonts w:ascii="Verdana" w:hAnsi="Verdana"/>
          <w:sz w:val="18"/>
        </w:rPr>
        <w:t xml:space="preserve"> and Eileen Sacco, Secretary</w:t>
      </w:r>
      <w:r w:rsidR="007B2467">
        <w:rPr>
          <w:rFonts w:ascii="Verdana" w:hAnsi="Verdana"/>
          <w:sz w:val="18"/>
        </w:rPr>
        <w:t>,</w:t>
      </w:r>
    </w:p>
    <w:p w14:paraId="4EF0C73D" w14:textId="77777777" w:rsidR="00991688" w:rsidRPr="00484B67" w:rsidRDefault="00991688" w:rsidP="00991688">
      <w:pPr>
        <w:rPr>
          <w:rFonts w:ascii="Verdana" w:hAnsi="Verdana"/>
          <w:sz w:val="18"/>
        </w:rPr>
      </w:pPr>
    </w:p>
    <w:p w14:paraId="0618451B" w14:textId="77777777" w:rsidR="00853076" w:rsidRPr="00484B67" w:rsidRDefault="00853076" w:rsidP="00853076">
      <w:pPr>
        <w:tabs>
          <w:tab w:val="left" w:pos="2880"/>
        </w:tabs>
        <w:jc w:val="both"/>
        <w:rPr>
          <w:rFonts w:ascii="Verdana" w:hAnsi="Verdana"/>
          <w:b/>
          <w:sz w:val="18"/>
          <w:u w:val="single"/>
        </w:rPr>
      </w:pPr>
      <w:r w:rsidRPr="00484B67">
        <w:rPr>
          <w:rFonts w:ascii="Verdana" w:hAnsi="Verdana"/>
          <w:b/>
          <w:sz w:val="18"/>
          <w:u w:val="single"/>
        </w:rPr>
        <w:t>Call to Order</w:t>
      </w:r>
    </w:p>
    <w:p w14:paraId="6C1FDD65" w14:textId="77777777" w:rsidR="00853076" w:rsidRPr="00484B67" w:rsidRDefault="00853076" w:rsidP="00853076">
      <w:pPr>
        <w:tabs>
          <w:tab w:val="left" w:pos="2880"/>
        </w:tabs>
        <w:jc w:val="both"/>
        <w:rPr>
          <w:rFonts w:ascii="Verdana" w:hAnsi="Verdana"/>
          <w:sz w:val="18"/>
        </w:rPr>
      </w:pPr>
    </w:p>
    <w:p w14:paraId="6D46E4E3" w14:textId="0DC01E21" w:rsidR="00803228" w:rsidRDefault="007B2467" w:rsidP="00853076">
      <w:pPr>
        <w:jc w:val="both"/>
        <w:rPr>
          <w:rFonts w:ascii="Verdana" w:hAnsi="Verdana"/>
          <w:sz w:val="18"/>
        </w:rPr>
      </w:pPr>
      <w:r>
        <w:rPr>
          <w:rFonts w:ascii="Verdana" w:hAnsi="Verdana"/>
          <w:sz w:val="18"/>
        </w:rPr>
        <w:t>Ms. Hunt</w:t>
      </w:r>
      <w:r w:rsidR="00361ADD">
        <w:rPr>
          <w:rFonts w:ascii="Verdana" w:hAnsi="Verdana"/>
          <w:sz w:val="18"/>
        </w:rPr>
        <w:t xml:space="preserve"> </w:t>
      </w:r>
      <w:r w:rsidR="00853076" w:rsidRPr="00484B67">
        <w:rPr>
          <w:rFonts w:ascii="Verdana" w:hAnsi="Verdana"/>
          <w:sz w:val="18"/>
        </w:rPr>
        <w:t>called the Regular Meeting of the Salem S</w:t>
      </w:r>
      <w:r w:rsidR="00935304">
        <w:rPr>
          <w:rFonts w:ascii="Verdana" w:hAnsi="Verdana"/>
          <w:sz w:val="18"/>
        </w:rPr>
        <w:t>chool Committee to order at 7:</w:t>
      </w:r>
      <w:r w:rsidR="00231F85">
        <w:rPr>
          <w:rFonts w:ascii="Verdana" w:hAnsi="Verdana"/>
          <w:sz w:val="18"/>
        </w:rPr>
        <w:t>3</w:t>
      </w:r>
      <w:r w:rsidR="00FD2A51">
        <w:rPr>
          <w:rFonts w:ascii="Verdana" w:hAnsi="Verdana"/>
          <w:sz w:val="18"/>
        </w:rPr>
        <w:t>0</w:t>
      </w:r>
      <w:r w:rsidR="00853076" w:rsidRPr="00484B67">
        <w:rPr>
          <w:rFonts w:ascii="Verdana" w:hAnsi="Verdana"/>
          <w:sz w:val="18"/>
        </w:rPr>
        <w:t xml:space="preserve"> p.m.</w:t>
      </w:r>
    </w:p>
    <w:p w14:paraId="33D8B4FE" w14:textId="77777777" w:rsidR="00803228" w:rsidRDefault="00803228" w:rsidP="00853076">
      <w:pPr>
        <w:jc w:val="both"/>
        <w:rPr>
          <w:rFonts w:ascii="Verdana" w:hAnsi="Verdana"/>
          <w:sz w:val="18"/>
        </w:rPr>
      </w:pPr>
    </w:p>
    <w:p w14:paraId="26DE0862" w14:textId="77777777" w:rsidR="00853076" w:rsidRDefault="00853076" w:rsidP="00853076">
      <w:pPr>
        <w:tabs>
          <w:tab w:val="left" w:pos="2880"/>
        </w:tabs>
        <w:jc w:val="both"/>
        <w:rPr>
          <w:rFonts w:ascii="Verdana" w:hAnsi="Verdana"/>
          <w:b/>
          <w:sz w:val="18"/>
          <w:u w:val="single"/>
        </w:rPr>
      </w:pPr>
      <w:r w:rsidRPr="00484B67">
        <w:rPr>
          <w:rFonts w:ascii="Verdana" w:hAnsi="Verdana"/>
          <w:b/>
          <w:sz w:val="18"/>
          <w:u w:val="single"/>
        </w:rPr>
        <w:t>Approval of the Agenda</w:t>
      </w:r>
    </w:p>
    <w:p w14:paraId="2EF45CC3" w14:textId="77777777" w:rsidR="001D7208" w:rsidRDefault="001D7208" w:rsidP="00853076">
      <w:pPr>
        <w:tabs>
          <w:tab w:val="left" w:pos="2880"/>
        </w:tabs>
        <w:jc w:val="both"/>
        <w:rPr>
          <w:rFonts w:ascii="Verdana" w:hAnsi="Verdana"/>
          <w:sz w:val="18"/>
        </w:rPr>
      </w:pPr>
    </w:p>
    <w:p w14:paraId="6F97716A" w14:textId="11EC5273" w:rsidR="001D7208" w:rsidRDefault="00231F85" w:rsidP="00853076">
      <w:pPr>
        <w:tabs>
          <w:tab w:val="left" w:pos="2880"/>
        </w:tabs>
        <w:jc w:val="both"/>
        <w:rPr>
          <w:rFonts w:ascii="Verdana" w:hAnsi="Verdana"/>
          <w:sz w:val="18"/>
        </w:rPr>
      </w:pPr>
      <w:r>
        <w:rPr>
          <w:rFonts w:ascii="Verdana" w:hAnsi="Verdana"/>
          <w:sz w:val="18"/>
        </w:rPr>
        <w:t>Mr. Fleming</w:t>
      </w:r>
      <w:r w:rsidR="001E3CA4">
        <w:rPr>
          <w:rFonts w:ascii="Verdana" w:hAnsi="Verdana"/>
          <w:sz w:val="18"/>
        </w:rPr>
        <w:t xml:space="preserve"> moved to approve the agenda as presented.  </w:t>
      </w:r>
      <w:r w:rsidR="007B2467">
        <w:rPr>
          <w:rFonts w:ascii="Verdana" w:hAnsi="Verdana"/>
          <w:sz w:val="18"/>
        </w:rPr>
        <w:t>Ms. Amaral</w:t>
      </w:r>
      <w:r w:rsidR="001E3CA4">
        <w:rPr>
          <w:rFonts w:ascii="Verdana" w:hAnsi="Verdana"/>
          <w:sz w:val="18"/>
        </w:rPr>
        <w:t xml:space="preserve"> seconded the motion.  The motion carried.</w:t>
      </w:r>
    </w:p>
    <w:p w14:paraId="60631F9A" w14:textId="77777777" w:rsidR="00BF1145" w:rsidRDefault="00BF1145" w:rsidP="001D7208">
      <w:pPr>
        <w:tabs>
          <w:tab w:val="left" w:pos="2880"/>
        </w:tabs>
        <w:rPr>
          <w:rFonts w:ascii="Verdana" w:hAnsi="Verdana"/>
          <w:sz w:val="18"/>
        </w:rPr>
      </w:pPr>
    </w:p>
    <w:p w14:paraId="55C02E03" w14:textId="77777777" w:rsidR="00853076" w:rsidRDefault="00853076" w:rsidP="00853076">
      <w:pPr>
        <w:tabs>
          <w:tab w:val="left" w:pos="2880"/>
        </w:tabs>
        <w:jc w:val="both"/>
        <w:rPr>
          <w:rFonts w:ascii="Verdana" w:hAnsi="Verdana"/>
          <w:b/>
          <w:sz w:val="18"/>
          <w:u w:val="single"/>
        </w:rPr>
      </w:pPr>
      <w:r w:rsidRPr="00484B67">
        <w:rPr>
          <w:rFonts w:ascii="Verdana" w:hAnsi="Verdana"/>
          <w:b/>
          <w:sz w:val="18"/>
          <w:u w:val="single"/>
        </w:rPr>
        <w:t>Approval of Minutes</w:t>
      </w:r>
    </w:p>
    <w:p w14:paraId="1B0C4C2B" w14:textId="77777777" w:rsidR="0018499E" w:rsidRDefault="0018499E" w:rsidP="00853076">
      <w:pPr>
        <w:tabs>
          <w:tab w:val="left" w:pos="2880"/>
        </w:tabs>
        <w:jc w:val="both"/>
        <w:rPr>
          <w:rFonts w:ascii="Verdana" w:hAnsi="Verdana"/>
          <w:b/>
          <w:sz w:val="18"/>
          <w:u w:val="single"/>
        </w:rPr>
      </w:pPr>
    </w:p>
    <w:p w14:paraId="4E46823E" w14:textId="7B1E4B13" w:rsidR="0018499E" w:rsidRDefault="0018499E" w:rsidP="0018499E">
      <w:pPr>
        <w:tabs>
          <w:tab w:val="left" w:pos="2880"/>
        </w:tabs>
        <w:rPr>
          <w:rFonts w:ascii="Verdana" w:hAnsi="Verdana"/>
          <w:sz w:val="18"/>
        </w:rPr>
      </w:pPr>
      <w:r>
        <w:rPr>
          <w:rFonts w:ascii="Verdana" w:hAnsi="Verdana"/>
          <w:sz w:val="18"/>
        </w:rPr>
        <w:t xml:space="preserve">The </w:t>
      </w:r>
      <w:r w:rsidRPr="00484B67">
        <w:rPr>
          <w:rFonts w:ascii="Verdana" w:hAnsi="Verdana"/>
          <w:sz w:val="18"/>
        </w:rPr>
        <w:t xml:space="preserve">minutes of the </w:t>
      </w:r>
      <w:r w:rsidR="00E276F3">
        <w:rPr>
          <w:rFonts w:ascii="Verdana" w:hAnsi="Verdana"/>
          <w:sz w:val="18"/>
        </w:rPr>
        <w:t xml:space="preserve">Special </w:t>
      </w:r>
      <w:r w:rsidRPr="00484B67">
        <w:rPr>
          <w:rFonts w:ascii="Verdana" w:hAnsi="Verdana"/>
          <w:sz w:val="18"/>
        </w:rPr>
        <w:t>School Co</w:t>
      </w:r>
      <w:r>
        <w:rPr>
          <w:rFonts w:ascii="Verdana" w:hAnsi="Verdana"/>
          <w:sz w:val="18"/>
        </w:rPr>
        <w:t xml:space="preserve">mmittee meeting held on </w:t>
      </w:r>
      <w:r w:rsidR="00E276F3">
        <w:rPr>
          <w:rFonts w:ascii="Verdana" w:hAnsi="Verdana"/>
          <w:sz w:val="18"/>
        </w:rPr>
        <w:t>Friday, September 18</w:t>
      </w:r>
      <w:r w:rsidR="00EA0F29">
        <w:rPr>
          <w:rFonts w:ascii="Verdana" w:hAnsi="Verdana"/>
          <w:sz w:val="18"/>
        </w:rPr>
        <w:t>,</w:t>
      </w:r>
      <w:r>
        <w:rPr>
          <w:rFonts w:ascii="Verdana" w:hAnsi="Verdana"/>
          <w:sz w:val="18"/>
        </w:rPr>
        <w:t xml:space="preserve"> 2015</w:t>
      </w:r>
      <w:r w:rsidRPr="00484B67">
        <w:rPr>
          <w:rFonts w:ascii="Verdana" w:hAnsi="Verdana"/>
          <w:sz w:val="18"/>
        </w:rPr>
        <w:t xml:space="preserve"> were presented for approval.  </w:t>
      </w:r>
    </w:p>
    <w:p w14:paraId="01FF6EC7" w14:textId="77777777" w:rsidR="0018499E" w:rsidRDefault="0018499E" w:rsidP="0018499E">
      <w:pPr>
        <w:tabs>
          <w:tab w:val="left" w:pos="2880"/>
        </w:tabs>
        <w:rPr>
          <w:rFonts w:ascii="Verdana" w:hAnsi="Verdana"/>
          <w:sz w:val="18"/>
        </w:rPr>
      </w:pPr>
    </w:p>
    <w:p w14:paraId="3F496B23" w14:textId="7DB6B50A" w:rsidR="0018499E" w:rsidRDefault="00E276F3" w:rsidP="0018499E">
      <w:pPr>
        <w:tabs>
          <w:tab w:val="left" w:pos="2880"/>
        </w:tabs>
        <w:rPr>
          <w:rFonts w:ascii="Verdana" w:hAnsi="Verdana"/>
          <w:sz w:val="18"/>
        </w:rPr>
      </w:pPr>
      <w:r>
        <w:rPr>
          <w:rFonts w:ascii="Verdana" w:hAnsi="Verdana"/>
          <w:sz w:val="18"/>
        </w:rPr>
        <w:t>Dr. Walsh</w:t>
      </w:r>
      <w:r w:rsidR="0018499E">
        <w:rPr>
          <w:rFonts w:ascii="Verdana" w:hAnsi="Verdana"/>
          <w:sz w:val="18"/>
        </w:rPr>
        <w:t xml:space="preserve"> moved approval.  </w:t>
      </w:r>
      <w:r w:rsidR="007B2467">
        <w:rPr>
          <w:rFonts w:ascii="Verdana" w:hAnsi="Verdana"/>
          <w:sz w:val="18"/>
        </w:rPr>
        <w:t>Mr. Bryant</w:t>
      </w:r>
      <w:r w:rsidR="00993AD8">
        <w:rPr>
          <w:rFonts w:ascii="Verdana" w:hAnsi="Verdana"/>
          <w:sz w:val="18"/>
        </w:rPr>
        <w:t xml:space="preserve"> </w:t>
      </w:r>
      <w:r w:rsidR="0018499E">
        <w:rPr>
          <w:rFonts w:ascii="Verdana" w:hAnsi="Verdana"/>
          <w:sz w:val="18"/>
        </w:rPr>
        <w:t>seconded the motion.  The motion carried.</w:t>
      </w:r>
    </w:p>
    <w:p w14:paraId="654C325F" w14:textId="4A56E75D" w:rsidR="00E276F3" w:rsidRDefault="00E276F3" w:rsidP="0018499E">
      <w:pPr>
        <w:tabs>
          <w:tab w:val="left" w:pos="2880"/>
        </w:tabs>
        <w:rPr>
          <w:rFonts w:ascii="Verdana" w:hAnsi="Verdana"/>
          <w:sz w:val="18"/>
        </w:rPr>
      </w:pPr>
    </w:p>
    <w:p w14:paraId="403E15FD" w14:textId="18487167" w:rsidR="00E276F3" w:rsidRDefault="00E276F3" w:rsidP="00E276F3">
      <w:pPr>
        <w:tabs>
          <w:tab w:val="left" w:pos="2880"/>
        </w:tabs>
        <w:rPr>
          <w:rFonts w:ascii="Verdana" w:hAnsi="Verdana"/>
          <w:sz w:val="18"/>
        </w:rPr>
      </w:pPr>
      <w:r>
        <w:rPr>
          <w:rFonts w:ascii="Verdana" w:hAnsi="Verdana"/>
          <w:sz w:val="18"/>
        </w:rPr>
        <w:t xml:space="preserve">The </w:t>
      </w:r>
      <w:r w:rsidRPr="00484B67">
        <w:rPr>
          <w:rFonts w:ascii="Verdana" w:hAnsi="Verdana"/>
          <w:sz w:val="18"/>
        </w:rPr>
        <w:t>minutes of the School Co</w:t>
      </w:r>
      <w:r>
        <w:rPr>
          <w:rFonts w:ascii="Verdana" w:hAnsi="Verdana"/>
          <w:sz w:val="18"/>
        </w:rPr>
        <w:t>mmittee</w:t>
      </w:r>
      <w:r w:rsidR="00DF7AE8">
        <w:rPr>
          <w:rFonts w:ascii="Verdana" w:hAnsi="Verdana"/>
          <w:sz w:val="18"/>
        </w:rPr>
        <w:t xml:space="preserve"> of the Whole</w:t>
      </w:r>
      <w:r>
        <w:rPr>
          <w:rFonts w:ascii="Verdana" w:hAnsi="Verdana"/>
          <w:sz w:val="18"/>
        </w:rPr>
        <w:t xml:space="preserve"> meeting held on </w:t>
      </w:r>
      <w:r w:rsidR="00DF7AE8">
        <w:rPr>
          <w:rFonts w:ascii="Verdana" w:hAnsi="Verdana"/>
          <w:sz w:val="18"/>
        </w:rPr>
        <w:t>Monday</w:t>
      </w:r>
      <w:r>
        <w:rPr>
          <w:rFonts w:ascii="Verdana" w:hAnsi="Verdana"/>
          <w:sz w:val="18"/>
        </w:rPr>
        <w:t xml:space="preserve">, </w:t>
      </w:r>
      <w:r w:rsidR="00DF7AE8">
        <w:rPr>
          <w:rFonts w:ascii="Verdana" w:hAnsi="Verdana"/>
          <w:sz w:val="18"/>
        </w:rPr>
        <w:t>October 5</w:t>
      </w:r>
      <w:r>
        <w:rPr>
          <w:rFonts w:ascii="Verdana" w:hAnsi="Verdana"/>
          <w:sz w:val="18"/>
        </w:rPr>
        <w:t>, 2015</w:t>
      </w:r>
      <w:r w:rsidRPr="00484B67">
        <w:rPr>
          <w:rFonts w:ascii="Verdana" w:hAnsi="Verdana"/>
          <w:sz w:val="18"/>
        </w:rPr>
        <w:t xml:space="preserve"> were presented for approval.  </w:t>
      </w:r>
    </w:p>
    <w:p w14:paraId="28DE6F9E" w14:textId="77777777" w:rsidR="00E276F3" w:rsidRDefault="00E276F3" w:rsidP="00E276F3">
      <w:pPr>
        <w:tabs>
          <w:tab w:val="left" w:pos="2880"/>
        </w:tabs>
        <w:rPr>
          <w:rFonts w:ascii="Verdana" w:hAnsi="Verdana"/>
          <w:sz w:val="18"/>
        </w:rPr>
      </w:pPr>
    </w:p>
    <w:p w14:paraId="786CB8AB" w14:textId="3B12919F" w:rsidR="00E276F3" w:rsidRDefault="00DF7AE8" w:rsidP="00E276F3">
      <w:pPr>
        <w:tabs>
          <w:tab w:val="left" w:pos="2880"/>
        </w:tabs>
        <w:rPr>
          <w:rFonts w:ascii="Verdana" w:hAnsi="Verdana"/>
          <w:sz w:val="18"/>
        </w:rPr>
      </w:pPr>
      <w:r>
        <w:rPr>
          <w:rFonts w:ascii="Verdana" w:hAnsi="Verdana"/>
          <w:sz w:val="18"/>
        </w:rPr>
        <w:t>Mr. Bryant</w:t>
      </w:r>
      <w:r w:rsidR="00E276F3">
        <w:rPr>
          <w:rFonts w:ascii="Verdana" w:hAnsi="Verdana"/>
          <w:sz w:val="18"/>
        </w:rPr>
        <w:t xml:space="preserve"> moved approval.  </w:t>
      </w:r>
      <w:r>
        <w:rPr>
          <w:rFonts w:ascii="Verdana" w:hAnsi="Verdana"/>
          <w:sz w:val="18"/>
        </w:rPr>
        <w:t>Ms. Amaral</w:t>
      </w:r>
      <w:r w:rsidR="00E276F3">
        <w:rPr>
          <w:rFonts w:ascii="Verdana" w:hAnsi="Verdana"/>
          <w:sz w:val="18"/>
        </w:rPr>
        <w:t xml:space="preserve"> seconded the motion.  The motion carried.</w:t>
      </w:r>
    </w:p>
    <w:p w14:paraId="02F6BAB3" w14:textId="2A0B38E4" w:rsidR="00E276F3" w:rsidRDefault="00E276F3" w:rsidP="0018499E">
      <w:pPr>
        <w:tabs>
          <w:tab w:val="left" w:pos="2880"/>
        </w:tabs>
        <w:rPr>
          <w:rFonts w:ascii="Verdana" w:hAnsi="Verdana"/>
          <w:sz w:val="18"/>
        </w:rPr>
      </w:pPr>
    </w:p>
    <w:p w14:paraId="619DB61F" w14:textId="35C6A967" w:rsidR="00E276F3" w:rsidRDefault="00E276F3" w:rsidP="00E276F3">
      <w:pPr>
        <w:tabs>
          <w:tab w:val="left" w:pos="2880"/>
        </w:tabs>
        <w:rPr>
          <w:rFonts w:ascii="Verdana" w:hAnsi="Verdana"/>
          <w:sz w:val="18"/>
        </w:rPr>
      </w:pPr>
      <w:r>
        <w:rPr>
          <w:rFonts w:ascii="Verdana" w:hAnsi="Verdana"/>
          <w:sz w:val="18"/>
        </w:rPr>
        <w:t xml:space="preserve">The </w:t>
      </w:r>
      <w:r w:rsidRPr="00484B67">
        <w:rPr>
          <w:rFonts w:ascii="Verdana" w:hAnsi="Verdana"/>
          <w:sz w:val="18"/>
        </w:rPr>
        <w:t xml:space="preserve">minutes of the </w:t>
      </w:r>
      <w:r w:rsidR="00DF7AE8">
        <w:rPr>
          <w:rFonts w:ascii="Verdana" w:hAnsi="Verdana"/>
          <w:sz w:val="18"/>
        </w:rPr>
        <w:t>Regular</w:t>
      </w:r>
      <w:r>
        <w:rPr>
          <w:rFonts w:ascii="Verdana" w:hAnsi="Verdana"/>
          <w:sz w:val="18"/>
        </w:rPr>
        <w:t xml:space="preserve"> </w:t>
      </w:r>
      <w:r w:rsidRPr="00484B67">
        <w:rPr>
          <w:rFonts w:ascii="Verdana" w:hAnsi="Verdana"/>
          <w:sz w:val="18"/>
        </w:rPr>
        <w:t>School Co</w:t>
      </w:r>
      <w:r>
        <w:rPr>
          <w:rFonts w:ascii="Verdana" w:hAnsi="Verdana"/>
          <w:sz w:val="18"/>
        </w:rPr>
        <w:t xml:space="preserve">mmittee meeting held on </w:t>
      </w:r>
      <w:r w:rsidR="00DF7AE8">
        <w:rPr>
          <w:rFonts w:ascii="Verdana" w:hAnsi="Verdana"/>
          <w:sz w:val="18"/>
        </w:rPr>
        <w:t>Monday, October 5</w:t>
      </w:r>
      <w:r>
        <w:rPr>
          <w:rFonts w:ascii="Verdana" w:hAnsi="Verdana"/>
          <w:sz w:val="18"/>
        </w:rPr>
        <w:t>, 2015</w:t>
      </w:r>
      <w:r w:rsidRPr="00484B67">
        <w:rPr>
          <w:rFonts w:ascii="Verdana" w:hAnsi="Verdana"/>
          <w:sz w:val="18"/>
        </w:rPr>
        <w:t xml:space="preserve"> were presented for approval.  </w:t>
      </w:r>
    </w:p>
    <w:p w14:paraId="7A60B453" w14:textId="77777777" w:rsidR="00E276F3" w:rsidRDefault="00E276F3" w:rsidP="00E276F3">
      <w:pPr>
        <w:tabs>
          <w:tab w:val="left" w:pos="2880"/>
        </w:tabs>
        <w:rPr>
          <w:rFonts w:ascii="Verdana" w:hAnsi="Verdana"/>
          <w:sz w:val="18"/>
        </w:rPr>
      </w:pPr>
    </w:p>
    <w:p w14:paraId="6AF2D806" w14:textId="3FC7F668" w:rsidR="00E276F3" w:rsidRDefault="00DF7AE8" w:rsidP="00E276F3">
      <w:pPr>
        <w:tabs>
          <w:tab w:val="left" w:pos="2880"/>
        </w:tabs>
        <w:rPr>
          <w:rFonts w:ascii="Verdana" w:hAnsi="Verdana"/>
          <w:sz w:val="18"/>
        </w:rPr>
      </w:pPr>
      <w:r>
        <w:rPr>
          <w:rFonts w:ascii="Verdana" w:hAnsi="Verdana"/>
          <w:sz w:val="18"/>
        </w:rPr>
        <w:t>Mr. Fleming</w:t>
      </w:r>
      <w:r w:rsidR="00E276F3">
        <w:rPr>
          <w:rFonts w:ascii="Verdana" w:hAnsi="Verdana"/>
          <w:sz w:val="18"/>
        </w:rPr>
        <w:t xml:space="preserve"> moved approval.  Mr. Bryant seconded the motion.  The motion carried.</w:t>
      </w:r>
    </w:p>
    <w:p w14:paraId="0B924930" w14:textId="77777777" w:rsidR="00E276F3" w:rsidRDefault="00E276F3" w:rsidP="0018499E">
      <w:pPr>
        <w:tabs>
          <w:tab w:val="left" w:pos="2880"/>
        </w:tabs>
        <w:rPr>
          <w:rFonts w:ascii="Verdana" w:hAnsi="Verdana"/>
          <w:sz w:val="18"/>
        </w:rPr>
      </w:pPr>
    </w:p>
    <w:p w14:paraId="378608A7" w14:textId="36B5F447" w:rsidR="00107879" w:rsidRDefault="00853076" w:rsidP="00853076">
      <w:pPr>
        <w:jc w:val="both"/>
        <w:rPr>
          <w:rFonts w:ascii="Verdana" w:hAnsi="Verdana"/>
          <w:b/>
          <w:sz w:val="18"/>
          <w:u w:val="single"/>
        </w:rPr>
      </w:pPr>
      <w:r w:rsidRPr="00484B67">
        <w:rPr>
          <w:rFonts w:ascii="Verdana" w:hAnsi="Verdana"/>
          <w:b/>
          <w:sz w:val="18"/>
          <w:u w:val="single"/>
        </w:rPr>
        <w:t>Questions and Comments from the Audience</w:t>
      </w:r>
    </w:p>
    <w:p w14:paraId="75978FB1" w14:textId="77777777" w:rsidR="001E3CA4" w:rsidRDefault="001E3CA4" w:rsidP="00853076">
      <w:pPr>
        <w:jc w:val="both"/>
        <w:rPr>
          <w:rFonts w:ascii="Verdana" w:hAnsi="Verdana"/>
          <w:b/>
          <w:sz w:val="18"/>
          <w:u w:val="single"/>
        </w:rPr>
      </w:pPr>
    </w:p>
    <w:p w14:paraId="0042A092" w14:textId="2D269703" w:rsidR="0089000F" w:rsidRPr="008A386B" w:rsidRDefault="00D83940" w:rsidP="0089000F">
      <w:pPr>
        <w:rPr>
          <w:rFonts w:ascii="Verdana" w:hAnsi="Verdana"/>
          <w:sz w:val="18"/>
        </w:rPr>
      </w:pPr>
      <w:r>
        <w:rPr>
          <w:rFonts w:ascii="Verdana" w:hAnsi="Verdana"/>
          <w:sz w:val="18"/>
        </w:rPr>
        <w:t>There were no questions or comments from the audience.</w:t>
      </w:r>
    </w:p>
    <w:p w14:paraId="2C06D266" w14:textId="77777777" w:rsidR="00DF7CC1" w:rsidRDefault="00DF7CC1" w:rsidP="00853076">
      <w:pPr>
        <w:jc w:val="both"/>
        <w:rPr>
          <w:rFonts w:ascii="Verdana" w:hAnsi="Verdana"/>
          <w:b/>
          <w:sz w:val="18"/>
          <w:u w:val="single"/>
        </w:rPr>
      </w:pPr>
    </w:p>
    <w:p w14:paraId="6C0834E6" w14:textId="77777777" w:rsidR="004D28C7" w:rsidRDefault="004D28C7"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Superintendent’s Report</w:t>
      </w:r>
    </w:p>
    <w:p w14:paraId="40418840" w14:textId="77777777" w:rsidR="00A31B6A" w:rsidRDefault="00A31B6A" w:rsidP="004D28C7">
      <w:pPr>
        <w:tabs>
          <w:tab w:val="left" w:pos="3283"/>
        </w:tabs>
        <w:jc w:val="both"/>
        <w:rPr>
          <w:rFonts w:ascii="Verdana" w:hAnsi="Verdana" w:cs="Verdana-Bold"/>
          <w:b/>
          <w:bCs/>
          <w:sz w:val="18"/>
          <w:szCs w:val="18"/>
          <w:u w:val="single"/>
        </w:rPr>
      </w:pPr>
    </w:p>
    <w:p w14:paraId="2D14C65C" w14:textId="0B24D1A1" w:rsidR="00A31B6A" w:rsidRDefault="007B2467"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Student and School Highlights</w:t>
      </w:r>
    </w:p>
    <w:p w14:paraId="585F79DF" w14:textId="761EE175" w:rsidR="006E5578" w:rsidRDefault="006E5578" w:rsidP="00DF7AE8">
      <w:pPr>
        <w:tabs>
          <w:tab w:val="left" w:pos="3283"/>
        </w:tabs>
        <w:jc w:val="both"/>
        <w:rPr>
          <w:rFonts w:ascii="Verdana" w:hAnsi="Verdana" w:cs="Verdana-Bold"/>
          <w:b/>
          <w:bCs/>
          <w:sz w:val="18"/>
          <w:szCs w:val="18"/>
          <w:u w:val="single"/>
        </w:rPr>
      </w:pPr>
    </w:p>
    <w:p w14:paraId="19BC372C" w14:textId="1B7C94A7" w:rsidR="00DF7AE8" w:rsidRDefault="00DF7AE8" w:rsidP="00DF7AE8">
      <w:pPr>
        <w:tabs>
          <w:tab w:val="left" w:pos="3283"/>
        </w:tabs>
        <w:jc w:val="both"/>
        <w:rPr>
          <w:rFonts w:ascii="Verdana" w:hAnsi="Verdana" w:cs="Verdana-Bold"/>
          <w:bCs/>
          <w:sz w:val="18"/>
          <w:szCs w:val="18"/>
        </w:rPr>
      </w:pPr>
      <w:r>
        <w:rPr>
          <w:rFonts w:ascii="Verdana" w:hAnsi="Verdana" w:cs="Verdana-Bold"/>
          <w:bCs/>
          <w:sz w:val="18"/>
          <w:szCs w:val="18"/>
        </w:rPr>
        <w:t>Superintendent Margarita Ruiz reported that she is continuing with her 100 day listening tour and has held nine forums to date.  She thanked the parent, teachers and community members who have participated in the forums and notes that they have held engaging discussions and she has been impressed with the questions and comments that she has received.  She notes that some of the comments have been regarding after school activities, diversity at Salem High School and commitment and support for the Salem Public Schools and making it the best district in the state.</w:t>
      </w:r>
    </w:p>
    <w:p w14:paraId="155F9E37" w14:textId="17881996" w:rsidR="00DF7AE8" w:rsidRDefault="00DF7AE8" w:rsidP="00DF7AE8">
      <w:pPr>
        <w:tabs>
          <w:tab w:val="left" w:pos="3283"/>
        </w:tabs>
        <w:jc w:val="both"/>
        <w:rPr>
          <w:rFonts w:ascii="Verdana" w:hAnsi="Verdana" w:cs="Verdana-Bold"/>
          <w:bCs/>
          <w:sz w:val="18"/>
          <w:szCs w:val="18"/>
        </w:rPr>
      </w:pPr>
    </w:p>
    <w:p w14:paraId="5B4A58D8" w14:textId="2E3ED94D" w:rsidR="00DF7AE8" w:rsidRDefault="00DF7AE8" w:rsidP="00DF7AE8">
      <w:pPr>
        <w:tabs>
          <w:tab w:val="left" w:pos="3283"/>
        </w:tabs>
        <w:jc w:val="both"/>
        <w:rPr>
          <w:rFonts w:ascii="Verdana" w:hAnsi="Verdana" w:cs="Verdana-Bold"/>
          <w:bCs/>
          <w:sz w:val="18"/>
          <w:szCs w:val="18"/>
        </w:rPr>
      </w:pPr>
      <w:r>
        <w:rPr>
          <w:rFonts w:ascii="Verdana" w:hAnsi="Verdana" w:cs="Verdana-Bold"/>
          <w:bCs/>
          <w:sz w:val="18"/>
          <w:szCs w:val="18"/>
        </w:rPr>
        <w:t xml:space="preserve">Ms. Ruiz congratulated Salem High School on their Advanced Placement (AP) test results and noted that in particular the improvement of the scores and the numbers of students enrolled in AP classes.  She </w:t>
      </w:r>
      <w:r>
        <w:rPr>
          <w:rFonts w:ascii="Verdana" w:hAnsi="Verdana" w:cs="Verdana-Bold"/>
          <w:bCs/>
          <w:sz w:val="18"/>
          <w:szCs w:val="18"/>
        </w:rPr>
        <w:lastRenderedPageBreak/>
        <w:t>noted that they tripled the number of qualifying scores.  She thanked Mr. Angeramo and his team for this accomplishment.</w:t>
      </w:r>
    </w:p>
    <w:p w14:paraId="56D03521" w14:textId="0D5592BC" w:rsidR="009008B6" w:rsidRDefault="009008B6" w:rsidP="00DF7AE8">
      <w:pPr>
        <w:tabs>
          <w:tab w:val="left" w:pos="3283"/>
        </w:tabs>
        <w:jc w:val="both"/>
        <w:rPr>
          <w:rFonts w:ascii="Verdana" w:hAnsi="Verdana" w:cs="Verdana-Bold"/>
          <w:bCs/>
          <w:sz w:val="18"/>
          <w:szCs w:val="18"/>
        </w:rPr>
      </w:pPr>
    </w:p>
    <w:p w14:paraId="20EEC4FD" w14:textId="3ED11E85" w:rsidR="009008B6" w:rsidRDefault="009008B6" w:rsidP="00DF7AE8">
      <w:pPr>
        <w:tabs>
          <w:tab w:val="left" w:pos="3283"/>
        </w:tabs>
        <w:jc w:val="both"/>
        <w:rPr>
          <w:rFonts w:ascii="Verdana" w:hAnsi="Verdana" w:cs="Verdana-Bold"/>
          <w:bCs/>
          <w:sz w:val="18"/>
          <w:szCs w:val="18"/>
        </w:rPr>
      </w:pPr>
      <w:r>
        <w:rPr>
          <w:rFonts w:ascii="Verdana" w:hAnsi="Verdana" w:cs="Verdana-Bold"/>
          <w:bCs/>
          <w:sz w:val="18"/>
          <w:szCs w:val="18"/>
        </w:rPr>
        <w:t>Mr. Schultz stated that he applauds the success of this program and noted that the enrollment in the program grows each year.  He also noted that the passing rates have remained the same, and some have increased as well.</w:t>
      </w:r>
    </w:p>
    <w:p w14:paraId="778CB858" w14:textId="000AB9CE" w:rsidR="009008B6" w:rsidRDefault="009008B6" w:rsidP="00DF7AE8">
      <w:pPr>
        <w:tabs>
          <w:tab w:val="left" w:pos="3283"/>
        </w:tabs>
        <w:jc w:val="both"/>
        <w:rPr>
          <w:rFonts w:ascii="Verdana" w:hAnsi="Verdana" w:cs="Verdana-Bold"/>
          <w:bCs/>
          <w:sz w:val="18"/>
          <w:szCs w:val="18"/>
        </w:rPr>
      </w:pPr>
    </w:p>
    <w:p w14:paraId="3686C12B" w14:textId="33682EC8" w:rsidR="009008B6" w:rsidRDefault="009008B6" w:rsidP="00DF7AE8">
      <w:pPr>
        <w:tabs>
          <w:tab w:val="left" w:pos="3283"/>
        </w:tabs>
        <w:jc w:val="both"/>
        <w:rPr>
          <w:rFonts w:ascii="Verdana" w:hAnsi="Verdana" w:cs="Verdana-Bold"/>
          <w:bCs/>
          <w:sz w:val="18"/>
          <w:szCs w:val="18"/>
        </w:rPr>
      </w:pPr>
      <w:r>
        <w:rPr>
          <w:rFonts w:ascii="Verdana" w:hAnsi="Verdana" w:cs="Verdana-Bold"/>
          <w:bCs/>
          <w:sz w:val="18"/>
          <w:szCs w:val="18"/>
        </w:rPr>
        <w:t>Mr. Fleming noted that the MMIS program is far from new to the Salem Public Schools noting that the School Committee adopted this program a few years ago and it has been a successful program from the start.</w:t>
      </w:r>
    </w:p>
    <w:p w14:paraId="3ED78B31" w14:textId="5CC46BF4" w:rsidR="009008B6" w:rsidRDefault="009008B6" w:rsidP="00DF7AE8">
      <w:pPr>
        <w:tabs>
          <w:tab w:val="left" w:pos="3283"/>
        </w:tabs>
        <w:jc w:val="both"/>
        <w:rPr>
          <w:rFonts w:ascii="Verdana" w:hAnsi="Verdana" w:cs="Verdana-Bold"/>
          <w:bCs/>
          <w:sz w:val="18"/>
          <w:szCs w:val="18"/>
        </w:rPr>
      </w:pPr>
    </w:p>
    <w:p w14:paraId="04734407" w14:textId="0EC4722E" w:rsidR="009008B6" w:rsidRDefault="009008B6" w:rsidP="009008B6">
      <w:pPr>
        <w:tabs>
          <w:tab w:val="left" w:pos="3283"/>
        </w:tabs>
        <w:jc w:val="both"/>
        <w:rPr>
          <w:rFonts w:ascii="Verdana" w:hAnsi="Verdana" w:cs="Verdana-Bold"/>
          <w:bCs/>
          <w:sz w:val="18"/>
          <w:szCs w:val="18"/>
        </w:rPr>
      </w:pPr>
      <w:r>
        <w:rPr>
          <w:rFonts w:ascii="Verdana" w:hAnsi="Verdana" w:cs="Verdana-Bold"/>
          <w:bCs/>
          <w:sz w:val="18"/>
          <w:szCs w:val="18"/>
        </w:rPr>
        <w:t>Ms. Hunt requested that the School Committee receive a written report on the AP Scores from Salem High School.  She explains that it would be interesting to look at the scores noting that there have been fewer supports for MMIS and it is still sustaining.</w:t>
      </w:r>
    </w:p>
    <w:p w14:paraId="215D06AF" w14:textId="6F226F1C" w:rsidR="009008B6" w:rsidRDefault="009008B6" w:rsidP="009008B6">
      <w:pPr>
        <w:tabs>
          <w:tab w:val="left" w:pos="3283"/>
        </w:tabs>
        <w:jc w:val="both"/>
        <w:rPr>
          <w:rFonts w:ascii="Verdana" w:hAnsi="Verdana" w:cs="Verdana-Bold"/>
          <w:bCs/>
          <w:sz w:val="18"/>
          <w:szCs w:val="18"/>
        </w:rPr>
      </w:pPr>
    </w:p>
    <w:p w14:paraId="170D75F1" w14:textId="62B86632" w:rsidR="009008B6" w:rsidRDefault="009008B6" w:rsidP="009008B6">
      <w:pPr>
        <w:tabs>
          <w:tab w:val="left" w:pos="3283"/>
        </w:tabs>
        <w:jc w:val="both"/>
        <w:rPr>
          <w:rFonts w:ascii="Verdana" w:hAnsi="Verdana" w:cs="Verdana-Bold"/>
          <w:bCs/>
          <w:sz w:val="18"/>
          <w:szCs w:val="18"/>
        </w:rPr>
      </w:pPr>
      <w:r>
        <w:rPr>
          <w:rFonts w:ascii="Verdana" w:hAnsi="Verdana" w:cs="Verdana-Bold"/>
          <w:bCs/>
          <w:sz w:val="18"/>
          <w:szCs w:val="18"/>
        </w:rPr>
        <w:t>Ms. Ruiz stated that she will get the report to the School Committee.</w:t>
      </w:r>
    </w:p>
    <w:p w14:paraId="766E5BFC" w14:textId="77777777" w:rsidR="009008B6" w:rsidRDefault="009008B6" w:rsidP="00DF7AE8">
      <w:pPr>
        <w:tabs>
          <w:tab w:val="left" w:pos="3283"/>
        </w:tabs>
        <w:jc w:val="both"/>
        <w:rPr>
          <w:rFonts w:ascii="Verdana" w:hAnsi="Verdana" w:cs="Verdana-Bold"/>
          <w:bCs/>
          <w:sz w:val="18"/>
          <w:szCs w:val="18"/>
        </w:rPr>
      </w:pPr>
    </w:p>
    <w:p w14:paraId="386EACC0" w14:textId="721AA242" w:rsidR="00DF7AE8" w:rsidRDefault="00DF7AE8" w:rsidP="00DF7AE8">
      <w:pPr>
        <w:tabs>
          <w:tab w:val="left" w:pos="3283"/>
        </w:tabs>
        <w:jc w:val="both"/>
        <w:rPr>
          <w:rFonts w:ascii="Verdana" w:hAnsi="Verdana" w:cs="Verdana-Bold"/>
          <w:bCs/>
          <w:sz w:val="18"/>
          <w:szCs w:val="18"/>
        </w:rPr>
      </w:pPr>
      <w:r>
        <w:rPr>
          <w:rFonts w:ascii="Verdana" w:hAnsi="Verdana" w:cs="Verdana-Bold"/>
          <w:bCs/>
          <w:sz w:val="18"/>
          <w:szCs w:val="18"/>
        </w:rPr>
        <w:t>Ms. Ruiz reported that there will be a presentation this evening on the SPS Summer Programs and the data from the program by Director of Extended Learning Time Emily Ullman</w:t>
      </w:r>
      <w:r w:rsidR="009008B6">
        <w:rPr>
          <w:rFonts w:ascii="Verdana" w:hAnsi="Verdana" w:cs="Verdana-Bold"/>
          <w:bCs/>
          <w:sz w:val="18"/>
          <w:szCs w:val="18"/>
        </w:rPr>
        <w:t>.</w:t>
      </w:r>
    </w:p>
    <w:p w14:paraId="02CFA54F" w14:textId="32E3430A" w:rsidR="009008B6" w:rsidRDefault="009008B6" w:rsidP="00DF7AE8">
      <w:pPr>
        <w:tabs>
          <w:tab w:val="left" w:pos="3283"/>
        </w:tabs>
        <w:jc w:val="both"/>
        <w:rPr>
          <w:rFonts w:ascii="Verdana" w:hAnsi="Verdana" w:cs="Verdana-Bold"/>
          <w:bCs/>
          <w:sz w:val="18"/>
          <w:szCs w:val="18"/>
        </w:rPr>
      </w:pPr>
    </w:p>
    <w:p w14:paraId="538FA3CF" w14:textId="6825FAF8" w:rsidR="009008B6" w:rsidRDefault="009008B6" w:rsidP="00DF7AE8">
      <w:pPr>
        <w:tabs>
          <w:tab w:val="left" w:pos="3283"/>
        </w:tabs>
        <w:jc w:val="both"/>
        <w:rPr>
          <w:rFonts w:ascii="Verdana" w:hAnsi="Verdana" w:cs="Verdana-Bold"/>
          <w:bCs/>
          <w:sz w:val="18"/>
          <w:szCs w:val="18"/>
        </w:rPr>
      </w:pPr>
      <w:r>
        <w:rPr>
          <w:rFonts w:ascii="Verdana" w:hAnsi="Verdana" w:cs="Verdana-Bold"/>
          <w:bCs/>
          <w:sz w:val="18"/>
          <w:szCs w:val="18"/>
        </w:rPr>
        <w:t>Mr. Schultz requested a report on the Salem High School Scholastic Aptitude Tests (SATS) as well.</w:t>
      </w:r>
    </w:p>
    <w:p w14:paraId="1419DA22" w14:textId="3FDE3071" w:rsidR="009008B6" w:rsidRDefault="009008B6" w:rsidP="00DF7AE8">
      <w:pPr>
        <w:tabs>
          <w:tab w:val="left" w:pos="3283"/>
        </w:tabs>
        <w:jc w:val="both"/>
        <w:rPr>
          <w:rFonts w:ascii="Verdana" w:hAnsi="Verdana" w:cs="Verdana-Bold"/>
          <w:bCs/>
          <w:sz w:val="18"/>
          <w:szCs w:val="18"/>
        </w:rPr>
      </w:pPr>
    </w:p>
    <w:p w14:paraId="49F53EF5" w14:textId="647F28E2" w:rsidR="009008B6" w:rsidRDefault="009008B6" w:rsidP="00DF7AE8">
      <w:pPr>
        <w:tabs>
          <w:tab w:val="left" w:pos="3283"/>
        </w:tabs>
        <w:jc w:val="both"/>
        <w:rPr>
          <w:rFonts w:ascii="Verdana" w:hAnsi="Verdana" w:cs="Verdana-Bold"/>
          <w:bCs/>
          <w:sz w:val="18"/>
          <w:szCs w:val="18"/>
        </w:rPr>
      </w:pPr>
      <w:r>
        <w:rPr>
          <w:rFonts w:ascii="Verdana" w:hAnsi="Verdana" w:cs="Verdana-Bold"/>
          <w:bCs/>
          <w:sz w:val="18"/>
          <w:szCs w:val="18"/>
        </w:rPr>
        <w:t>Mr. Ruiz reported that she is continuing to spend time in the schools and noted that she is encouraged to see the work that teachers do.  She noted that she observed students and staff at the Nathaniel Bowditch School sharing challenging lessons and giving high fives to teachers and school leaders for their efforts.</w:t>
      </w:r>
    </w:p>
    <w:p w14:paraId="7D50572A" w14:textId="4541AB92" w:rsidR="009008B6" w:rsidRDefault="009008B6" w:rsidP="00DF7AE8">
      <w:pPr>
        <w:tabs>
          <w:tab w:val="left" w:pos="3283"/>
        </w:tabs>
        <w:jc w:val="both"/>
        <w:rPr>
          <w:rFonts w:ascii="Verdana" w:hAnsi="Verdana" w:cs="Verdana-Bold"/>
          <w:bCs/>
          <w:sz w:val="18"/>
          <w:szCs w:val="18"/>
        </w:rPr>
      </w:pPr>
    </w:p>
    <w:p w14:paraId="035FD4C9" w14:textId="29F54630" w:rsidR="009008B6" w:rsidRDefault="009008B6" w:rsidP="00DF7AE8">
      <w:pPr>
        <w:tabs>
          <w:tab w:val="left" w:pos="3283"/>
        </w:tabs>
        <w:jc w:val="both"/>
        <w:rPr>
          <w:rFonts w:ascii="Verdana" w:hAnsi="Verdana" w:cs="Verdana-Bold"/>
          <w:b/>
          <w:bCs/>
          <w:sz w:val="18"/>
          <w:szCs w:val="18"/>
          <w:u w:val="single"/>
        </w:rPr>
      </w:pPr>
      <w:r>
        <w:rPr>
          <w:rFonts w:ascii="Verdana" w:hAnsi="Verdana" w:cs="Verdana-Bold"/>
          <w:b/>
          <w:bCs/>
          <w:sz w:val="18"/>
          <w:szCs w:val="18"/>
          <w:u w:val="single"/>
        </w:rPr>
        <w:t>Presentations and Reports</w:t>
      </w:r>
    </w:p>
    <w:p w14:paraId="41926652" w14:textId="6ADD3BD9" w:rsidR="009008B6" w:rsidRDefault="009008B6" w:rsidP="00DF7AE8">
      <w:pPr>
        <w:tabs>
          <w:tab w:val="left" w:pos="3283"/>
        </w:tabs>
        <w:jc w:val="both"/>
        <w:rPr>
          <w:rFonts w:ascii="Verdana" w:hAnsi="Verdana" w:cs="Verdana-Bold"/>
          <w:b/>
          <w:bCs/>
          <w:sz w:val="18"/>
          <w:szCs w:val="18"/>
          <w:u w:val="single"/>
        </w:rPr>
      </w:pPr>
    </w:p>
    <w:p w14:paraId="444DF289" w14:textId="4889E7C1" w:rsidR="009008B6" w:rsidRDefault="009008B6" w:rsidP="00DF7AE8">
      <w:pPr>
        <w:tabs>
          <w:tab w:val="left" w:pos="3283"/>
        </w:tabs>
        <w:jc w:val="both"/>
        <w:rPr>
          <w:rFonts w:ascii="Verdana" w:hAnsi="Verdana" w:cs="Verdana-Bold"/>
          <w:bCs/>
          <w:sz w:val="18"/>
          <w:szCs w:val="18"/>
        </w:rPr>
      </w:pPr>
      <w:r>
        <w:rPr>
          <w:rFonts w:ascii="Verdana" w:hAnsi="Verdana" w:cs="Verdana-Bold"/>
          <w:bCs/>
          <w:sz w:val="18"/>
          <w:szCs w:val="18"/>
        </w:rPr>
        <w:t>Assistant Superintendent Kate Carbone made a presentation on Educator Evaluations and the 2015-16 Professional Development Plan.</w:t>
      </w:r>
    </w:p>
    <w:p w14:paraId="6D8C9FF1" w14:textId="549A49E1" w:rsidR="009008B6" w:rsidRDefault="009008B6" w:rsidP="00DF7AE8">
      <w:pPr>
        <w:tabs>
          <w:tab w:val="left" w:pos="3283"/>
        </w:tabs>
        <w:jc w:val="both"/>
        <w:rPr>
          <w:rFonts w:ascii="Verdana" w:hAnsi="Verdana" w:cs="Verdana-Bold"/>
          <w:bCs/>
          <w:sz w:val="18"/>
          <w:szCs w:val="18"/>
        </w:rPr>
      </w:pPr>
    </w:p>
    <w:p w14:paraId="57D7806C" w14:textId="3C00E614" w:rsidR="009008B6" w:rsidRDefault="007A470D" w:rsidP="00DF7AE8">
      <w:pPr>
        <w:tabs>
          <w:tab w:val="left" w:pos="3283"/>
        </w:tabs>
        <w:jc w:val="both"/>
        <w:rPr>
          <w:rFonts w:ascii="Verdana" w:hAnsi="Verdana" w:cs="Verdana-Bold"/>
          <w:bCs/>
          <w:sz w:val="18"/>
          <w:szCs w:val="18"/>
        </w:rPr>
      </w:pPr>
      <w:r>
        <w:rPr>
          <w:rFonts w:ascii="Verdana" w:hAnsi="Verdana" w:cs="Verdana-Bold"/>
          <w:bCs/>
          <w:sz w:val="18"/>
          <w:szCs w:val="18"/>
        </w:rPr>
        <w:t xml:space="preserve">Assistant Superintendent Kate Carbone and Emily Ullman made a presentation on the Data on the Salem Public Schools Summer Learning Results.  </w:t>
      </w:r>
    </w:p>
    <w:p w14:paraId="0987721F" w14:textId="49357B6C" w:rsidR="007A470D" w:rsidRDefault="007A470D" w:rsidP="00DF7AE8">
      <w:pPr>
        <w:tabs>
          <w:tab w:val="left" w:pos="3283"/>
        </w:tabs>
        <w:jc w:val="both"/>
        <w:rPr>
          <w:rFonts w:ascii="Verdana" w:hAnsi="Verdana" w:cs="Verdana-Bold"/>
          <w:bCs/>
          <w:sz w:val="18"/>
          <w:szCs w:val="18"/>
        </w:rPr>
      </w:pPr>
    </w:p>
    <w:p w14:paraId="23CCB35B" w14:textId="3CD1F88F" w:rsidR="007A470D" w:rsidRDefault="007A470D" w:rsidP="00DF7AE8">
      <w:pPr>
        <w:tabs>
          <w:tab w:val="left" w:pos="3283"/>
        </w:tabs>
        <w:jc w:val="both"/>
        <w:rPr>
          <w:rFonts w:ascii="Verdana" w:hAnsi="Verdana" w:cs="Verdana-Bold"/>
          <w:bCs/>
          <w:sz w:val="18"/>
          <w:szCs w:val="18"/>
        </w:rPr>
      </w:pPr>
      <w:r>
        <w:rPr>
          <w:rFonts w:ascii="Verdana" w:hAnsi="Verdana" w:cs="Verdana-Bold"/>
          <w:bCs/>
          <w:sz w:val="18"/>
          <w:szCs w:val="18"/>
        </w:rPr>
        <w:t xml:space="preserve">Copies of these presentations are included in the School Committee meeting materials which are posted on the Salem Public Schools website </w:t>
      </w:r>
      <w:hyperlink r:id="rId8" w:history="1">
        <w:r w:rsidRPr="00476B2B">
          <w:rPr>
            <w:rStyle w:val="Hyperlink"/>
            <w:rFonts w:ascii="Verdana" w:hAnsi="Verdana" w:cs="Verdana-Bold"/>
            <w:bCs/>
            <w:sz w:val="18"/>
            <w:szCs w:val="18"/>
          </w:rPr>
          <w:t>www.salemk12.org</w:t>
        </w:r>
      </w:hyperlink>
      <w:r>
        <w:rPr>
          <w:rFonts w:ascii="Verdana" w:hAnsi="Verdana" w:cs="Verdana-Bold"/>
          <w:bCs/>
          <w:sz w:val="18"/>
          <w:szCs w:val="18"/>
        </w:rPr>
        <w:t xml:space="preserve">. </w:t>
      </w:r>
    </w:p>
    <w:p w14:paraId="5E395273" w14:textId="33B66ACE" w:rsidR="007A470D" w:rsidRDefault="007A470D" w:rsidP="00DF7AE8">
      <w:pPr>
        <w:tabs>
          <w:tab w:val="left" w:pos="3283"/>
        </w:tabs>
        <w:jc w:val="both"/>
        <w:rPr>
          <w:rFonts w:ascii="Verdana" w:hAnsi="Verdana" w:cs="Verdana-Bold"/>
          <w:bCs/>
          <w:sz w:val="18"/>
          <w:szCs w:val="18"/>
        </w:rPr>
      </w:pPr>
    </w:p>
    <w:p w14:paraId="782C25B1" w14:textId="147F32A5" w:rsidR="007A470D" w:rsidRDefault="007A470D" w:rsidP="00DF7AE8">
      <w:pPr>
        <w:tabs>
          <w:tab w:val="left" w:pos="3283"/>
        </w:tabs>
        <w:jc w:val="both"/>
        <w:rPr>
          <w:rFonts w:ascii="Verdana" w:hAnsi="Verdana" w:cs="Verdana-Bold"/>
          <w:bCs/>
          <w:sz w:val="18"/>
          <w:szCs w:val="18"/>
        </w:rPr>
      </w:pPr>
      <w:r>
        <w:rPr>
          <w:rFonts w:ascii="Verdana" w:hAnsi="Verdana" w:cs="Verdana-Bold"/>
          <w:bCs/>
          <w:sz w:val="18"/>
          <w:szCs w:val="18"/>
        </w:rPr>
        <w:t xml:space="preserve">Dr. Jill Conrad addressed the School Committee and updated them on the complaint filed by Ms. Kayla Kirkpatrick and explained that the meeting materials have been revised to include the documentation from the complaint and have been reposted on the Salem Public Schools website and Salem.com.  </w:t>
      </w:r>
    </w:p>
    <w:p w14:paraId="6EC6A726" w14:textId="42B78366" w:rsidR="007A470D" w:rsidRDefault="007A470D" w:rsidP="00DF7AE8">
      <w:pPr>
        <w:tabs>
          <w:tab w:val="left" w:pos="3283"/>
        </w:tabs>
        <w:jc w:val="both"/>
        <w:rPr>
          <w:rFonts w:ascii="Verdana" w:hAnsi="Verdana" w:cs="Verdana-Bold"/>
          <w:bCs/>
          <w:sz w:val="18"/>
          <w:szCs w:val="18"/>
        </w:rPr>
      </w:pPr>
    </w:p>
    <w:p w14:paraId="7C115467" w14:textId="0B5A2537" w:rsidR="00853076" w:rsidRDefault="00853076" w:rsidP="00645B61">
      <w:pPr>
        <w:rPr>
          <w:rFonts w:ascii="Verdana" w:hAnsi="Verdana" w:cs="Verdana-Bold"/>
          <w:b/>
          <w:bCs/>
          <w:sz w:val="18"/>
          <w:szCs w:val="18"/>
          <w:u w:val="single"/>
        </w:rPr>
      </w:pPr>
      <w:r w:rsidRPr="00484B67">
        <w:rPr>
          <w:rFonts w:ascii="Verdana" w:hAnsi="Verdana" w:cs="Verdana-Bold"/>
          <w:b/>
          <w:bCs/>
          <w:sz w:val="18"/>
          <w:szCs w:val="18"/>
          <w:u w:val="single"/>
        </w:rPr>
        <w:t>Finance Report</w:t>
      </w:r>
      <w:r w:rsidR="00914C25">
        <w:rPr>
          <w:rFonts w:ascii="Verdana" w:hAnsi="Verdana" w:cs="Verdana-Bold"/>
          <w:b/>
          <w:bCs/>
          <w:sz w:val="18"/>
          <w:szCs w:val="18"/>
          <w:u w:val="single"/>
        </w:rPr>
        <w:t xml:space="preserve"> </w:t>
      </w:r>
    </w:p>
    <w:p w14:paraId="643F21C0" w14:textId="77777777" w:rsidR="00E51A6B" w:rsidRDefault="00E51A6B" w:rsidP="00645B61">
      <w:pPr>
        <w:rPr>
          <w:rFonts w:ascii="Verdana" w:hAnsi="Verdana" w:cs="Verdana-Bold"/>
          <w:b/>
          <w:bCs/>
          <w:sz w:val="18"/>
          <w:szCs w:val="18"/>
          <w:u w:val="single"/>
        </w:rPr>
      </w:pPr>
    </w:p>
    <w:p w14:paraId="4CC293A7" w14:textId="0DE927A5" w:rsidR="007A470D" w:rsidRPr="00DD5ECC" w:rsidRDefault="007A470D" w:rsidP="00DD5ECC">
      <w:pPr>
        <w:widowControl w:val="0"/>
        <w:tabs>
          <w:tab w:val="left" w:pos="838"/>
        </w:tabs>
        <w:rPr>
          <w:rFonts w:ascii="Verdana" w:eastAsia="Arial" w:hAnsi="Verdana" w:cs="Arial"/>
          <w:sz w:val="18"/>
          <w:szCs w:val="18"/>
        </w:rPr>
      </w:pPr>
      <w:r w:rsidRPr="00DD5ECC">
        <w:rPr>
          <w:rFonts w:ascii="Verdana" w:hAnsi="Verdana"/>
          <w:b/>
          <w:w w:val="105"/>
          <w:sz w:val="18"/>
          <w:szCs w:val="18"/>
        </w:rPr>
        <w:t>Approval of</w:t>
      </w:r>
      <w:r w:rsidRPr="00DD5ECC">
        <w:rPr>
          <w:rFonts w:ascii="Verdana" w:hAnsi="Verdana"/>
          <w:b/>
          <w:spacing w:val="-7"/>
          <w:w w:val="105"/>
          <w:sz w:val="18"/>
          <w:szCs w:val="18"/>
        </w:rPr>
        <w:t xml:space="preserve"> </w:t>
      </w:r>
      <w:r w:rsidRPr="00DD5ECC">
        <w:rPr>
          <w:rFonts w:ascii="Verdana" w:hAnsi="Verdana"/>
          <w:b/>
          <w:w w:val="105"/>
          <w:sz w:val="18"/>
          <w:szCs w:val="18"/>
        </w:rPr>
        <w:t>Warrants</w:t>
      </w:r>
    </w:p>
    <w:p w14:paraId="44A2A6F4" w14:textId="40008940" w:rsidR="00DD5ECC" w:rsidRPr="00DD5ECC" w:rsidRDefault="00DD5ECC" w:rsidP="00DD5ECC">
      <w:pPr>
        <w:widowControl w:val="0"/>
        <w:tabs>
          <w:tab w:val="left" w:pos="838"/>
        </w:tabs>
        <w:rPr>
          <w:rFonts w:ascii="Verdana" w:eastAsia="Arial" w:hAnsi="Verdana" w:cs="Arial"/>
          <w:sz w:val="18"/>
          <w:szCs w:val="18"/>
        </w:rPr>
      </w:pPr>
    </w:p>
    <w:p w14:paraId="6F9E2A9F" w14:textId="1691C9E3" w:rsidR="00DD5ECC" w:rsidRPr="00DD5ECC" w:rsidRDefault="00DD5ECC" w:rsidP="00DD5ECC">
      <w:pPr>
        <w:widowControl w:val="0"/>
        <w:tabs>
          <w:tab w:val="left" w:pos="838"/>
        </w:tabs>
        <w:rPr>
          <w:rFonts w:ascii="Verdana" w:eastAsia="Arial" w:hAnsi="Verdana" w:cs="Arial"/>
          <w:sz w:val="18"/>
          <w:szCs w:val="18"/>
        </w:rPr>
      </w:pPr>
      <w:r w:rsidRPr="00DD5ECC">
        <w:rPr>
          <w:rFonts w:ascii="Verdana" w:eastAsia="Arial" w:hAnsi="Verdana" w:cs="Arial"/>
          <w:sz w:val="18"/>
          <w:szCs w:val="18"/>
        </w:rPr>
        <w:t>October 8, 2015 in the amount of $177,622.38</w:t>
      </w:r>
    </w:p>
    <w:p w14:paraId="71FAD30B" w14:textId="730D2A96" w:rsidR="00DD5ECC" w:rsidRPr="00DD5ECC" w:rsidRDefault="00DD5ECC" w:rsidP="00DD5ECC">
      <w:pPr>
        <w:widowControl w:val="0"/>
        <w:tabs>
          <w:tab w:val="left" w:pos="838"/>
        </w:tabs>
        <w:rPr>
          <w:rFonts w:ascii="Verdana" w:eastAsia="Arial" w:hAnsi="Verdana" w:cs="Arial"/>
          <w:sz w:val="18"/>
          <w:szCs w:val="18"/>
        </w:rPr>
      </w:pPr>
      <w:r w:rsidRPr="00DD5ECC">
        <w:rPr>
          <w:rFonts w:ascii="Verdana" w:eastAsia="Arial" w:hAnsi="Verdana" w:cs="Arial"/>
          <w:sz w:val="18"/>
          <w:szCs w:val="18"/>
        </w:rPr>
        <w:t>October 15, 2015 in the amount of $251,942.44</w:t>
      </w:r>
    </w:p>
    <w:p w14:paraId="5B27B2A7" w14:textId="106889BF" w:rsidR="00DD5ECC" w:rsidRPr="00DD5ECC" w:rsidRDefault="00DD5ECC" w:rsidP="00DD5ECC">
      <w:pPr>
        <w:widowControl w:val="0"/>
        <w:tabs>
          <w:tab w:val="left" w:pos="838"/>
        </w:tabs>
        <w:rPr>
          <w:rFonts w:ascii="Verdana" w:eastAsia="Arial" w:hAnsi="Verdana" w:cs="Arial"/>
          <w:sz w:val="18"/>
          <w:szCs w:val="18"/>
        </w:rPr>
      </w:pPr>
    </w:p>
    <w:p w14:paraId="157929B3" w14:textId="1922ADA7" w:rsidR="00DD5ECC" w:rsidRDefault="00DD5ECC" w:rsidP="00DD5ECC">
      <w:pPr>
        <w:widowControl w:val="0"/>
        <w:tabs>
          <w:tab w:val="left" w:pos="838"/>
        </w:tabs>
        <w:rPr>
          <w:rFonts w:ascii="Verdana" w:eastAsia="Arial" w:hAnsi="Verdana" w:cs="Arial"/>
          <w:sz w:val="18"/>
          <w:szCs w:val="18"/>
        </w:rPr>
      </w:pPr>
      <w:r w:rsidRPr="00DD5ECC">
        <w:rPr>
          <w:rFonts w:ascii="Verdana" w:eastAsia="Arial" w:hAnsi="Verdana" w:cs="Arial"/>
          <w:sz w:val="18"/>
          <w:szCs w:val="18"/>
        </w:rPr>
        <w:t>Mr. Fleming moved approval of the warrants in the amounts indicated.  Mr. Bryant seconded the motion.  The motion carried.</w:t>
      </w:r>
    </w:p>
    <w:p w14:paraId="626C9FF4" w14:textId="7C414DFF" w:rsidR="00DD5ECC" w:rsidRDefault="00DD5ECC" w:rsidP="00DD5ECC">
      <w:pPr>
        <w:widowControl w:val="0"/>
        <w:tabs>
          <w:tab w:val="left" w:pos="838"/>
        </w:tabs>
        <w:rPr>
          <w:rFonts w:ascii="Verdana" w:eastAsia="Arial" w:hAnsi="Verdana" w:cs="Arial"/>
          <w:sz w:val="18"/>
          <w:szCs w:val="18"/>
        </w:rPr>
      </w:pPr>
    </w:p>
    <w:p w14:paraId="705A213A" w14:textId="73689B7B" w:rsidR="00DD5ECC" w:rsidRDefault="00DD5ECC" w:rsidP="00DD5ECC">
      <w:pPr>
        <w:widowControl w:val="0"/>
        <w:tabs>
          <w:tab w:val="left" w:pos="838"/>
        </w:tabs>
        <w:rPr>
          <w:rFonts w:ascii="Verdana" w:eastAsia="Arial" w:hAnsi="Verdana" w:cs="Arial"/>
          <w:b/>
          <w:sz w:val="18"/>
          <w:szCs w:val="18"/>
          <w:u w:val="single"/>
        </w:rPr>
      </w:pPr>
      <w:r w:rsidRPr="00DD5ECC">
        <w:rPr>
          <w:rFonts w:ascii="Verdana" w:eastAsia="Arial" w:hAnsi="Verdana" w:cs="Arial"/>
          <w:b/>
          <w:sz w:val="18"/>
          <w:szCs w:val="18"/>
          <w:u w:val="single"/>
        </w:rPr>
        <w:t xml:space="preserve">Budget Transfer Requests </w:t>
      </w:r>
    </w:p>
    <w:p w14:paraId="0F21BCC4" w14:textId="1C536114" w:rsidR="00DD5ECC" w:rsidRDefault="00DD5ECC" w:rsidP="00DD5ECC">
      <w:pPr>
        <w:widowControl w:val="0"/>
        <w:tabs>
          <w:tab w:val="left" w:pos="838"/>
        </w:tabs>
        <w:rPr>
          <w:rFonts w:ascii="Verdana" w:eastAsia="Arial" w:hAnsi="Verdana" w:cs="Arial"/>
          <w:b/>
          <w:sz w:val="18"/>
          <w:szCs w:val="18"/>
          <w:u w:val="single"/>
        </w:rPr>
      </w:pPr>
    </w:p>
    <w:p w14:paraId="45C006BF" w14:textId="54DD8EA9" w:rsidR="00DD5ECC" w:rsidRPr="00DD5ECC" w:rsidRDefault="00DD5ECC" w:rsidP="00DD5ECC">
      <w:pPr>
        <w:widowControl w:val="0"/>
        <w:tabs>
          <w:tab w:val="left" w:pos="838"/>
        </w:tabs>
        <w:rPr>
          <w:rFonts w:ascii="Verdana" w:eastAsia="Arial" w:hAnsi="Verdana" w:cs="Arial"/>
          <w:b/>
          <w:sz w:val="18"/>
          <w:szCs w:val="18"/>
        </w:rPr>
      </w:pPr>
      <w:r>
        <w:rPr>
          <w:rFonts w:ascii="Verdana" w:eastAsia="Arial" w:hAnsi="Verdana" w:cs="Arial"/>
          <w:b/>
          <w:sz w:val="18"/>
          <w:szCs w:val="18"/>
        </w:rPr>
        <w:t xml:space="preserve">FY16 Budget Transfer Request #5 – Carlton School </w:t>
      </w:r>
    </w:p>
    <w:p w14:paraId="7E0E716A" w14:textId="245FEB58" w:rsidR="00DD5ECC" w:rsidRPr="00DD5ECC" w:rsidRDefault="00DD5ECC" w:rsidP="00DD5ECC">
      <w:pPr>
        <w:widowControl w:val="0"/>
        <w:tabs>
          <w:tab w:val="left" w:pos="838"/>
        </w:tabs>
        <w:rPr>
          <w:rFonts w:ascii="Verdana" w:eastAsia="Arial" w:hAnsi="Verdana" w:cs="Arial"/>
          <w:sz w:val="18"/>
          <w:szCs w:val="18"/>
        </w:rPr>
      </w:pPr>
    </w:p>
    <w:p w14:paraId="05F05DA9" w14:textId="77777777" w:rsidR="00DD5ECC" w:rsidRPr="00DD5ECC" w:rsidRDefault="00DD5ECC" w:rsidP="00DD5ECC">
      <w:pPr>
        <w:rPr>
          <w:rFonts w:ascii="Verdana" w:hAnsi="Verdana"/>
          <w:color w:val="000000"/>
          <w:sz w:val="18"/>
          <w:szCs w:val="18"/>
        </w:rPr>
      </w:pPr>
      <w:r w:rsidRPr="00DD5ECC">
        <w:rPr>
          <w:rFonts w:ascii="Verdana" w:hAnsi="Verdana"/>
          <w:sz w:val="18"/>
          <w:szCs w:val="18"/>
        </w:rPr>
        <w:t xml:space="preserve">Ms. Hunt explained that Carlton School Principal Jean-Marie Kahn is requesting a budget transfer of $14,000 from Elementary to Tutors.  A Reading Tutor will be added to support the K-2 classrooms as </w:t>
      </w:r>
      <w:r w:rsidRPr="00DD5ECC">
        <w:rPr>
          <w:rFonts w:ascii="Verdana" w:hAnsi="Verdana"/>
          <w:sz w:val="18"/>
          <w:szCs w:val="18"/>
        </w:rPr>
        <w:lastRenderedPageBreak/>
        <w:t xml:space="preserve">the school has experienced some dips in students’ achievement data.  </w:t>
      </w:r>
      <w:r w:rsidRPr="00DD5ECC">
        <w:rPr>
          <w:rFonts w:ascii="Verdana" w:hAnsi="Verdana"/>
          <w:color w:val="000000"/>
          <w:sz w:val="18"/>
          <w:szCs w:val="18"/>
        </w:rPr>
        <w:t xml:space="preserve">By adding this reading tutor, Carlton will be able to provide in class support as well as intervention services.  </w:t>
      </w:r>
    </w:p>
    <w:p w14:paraId="7145BF89" w14:textId="77777777" w:rsidR="00DD5ECC" w:rsidRPr="00DD5ECC" w:rsidRDefault="00DD5ECC" w:rsidP="00DD5ECC">
      <w:pPr>
        <w:rPr>
          <w:rFonts w:ascii="Verdana" w:hAnsi="Verdana"/>
          <w:color w:val="000000"/>
          <w:sz w:val="18"/>
          <w:szCs w:val="18"/>
        </w:rPr>
      </w:pPr>
    </w:p>
    <w:p w14:paraId="1BD1CBE1" w14:textId="77777777" w:rsidR="00DD5ECC" w:rsidRPr="00DD5ECC" w:rsidRDefault="00DD5ECC" w:rsidP="00DD5ECC">
      <w:pPr>
        <w:rPr>
          <w:rFonts w:ascii="Verdana" w:hAnsi="Verdana"/>
          <w:sz w:val="18"/>
          <w:szCs w:val="18"/>
        </w:rPr>
      </w:pPr>
      <w:r w:rsidRPr="00DD5ECC">
        <w:rPr>
          <w:rFonts w:ascii="Verdana" w:hAnsi="Verdana"/>
          <w:sz w:val="18"/>
          <w:szCs w:val="18"/>
        </w:rPr>
        <w:t>Funds are available in the Elementary line as new staff have been hired at salaries lower than budgeted.</w:t>
      </w:r>
    </w:p>
    <w:p w14:paraId="5A8739CC" w14:textId="77777777" w:rsidR="00DD5ECC" w:rsidRPr="00DD5ECC" w:rsidRDefault="00DD5ECC" w:rsidP="00DD5ECC">
      <w:pPr>
        <w:pStyle w:val="Header"/>
        <w:rPr>
          <w:rFonts w:ascii="Verdana" w:hAnsi="Verdana"/>
          <w:sz w:val="18"/>
          <w:szCs w:val="18"/>
        </w:rPr>
      </w:pPr>
    </w:p>
    <w:p w14:paraId="10C136C1" w14:textId="77777777" w:rsidR="00DD5ECC" w:rsidRPr="00DD5ECC" w:rsidRDefault="00DD5ECC" w:rsidP="00DD5ECC">
      <w:pPr>
        <w:pStyle w:val="Header"/>
        <w:rPr>
          <w:rFonts w:ascii="Verdana" w:hAnsi="Verdana"/>
          <w:sz w:val="18"/>
          <w:szCs w:val="18"/>
        </w:rPr>
      </w:pPr>
      <w:r w:rsidRPr="00DD5ECC">
        <w:rPr>
          <w:rFonts w:ascii="Verdana" w:hAnsi="Verdana"/>
          <w:sz w:val="18"/>
          <w:szCs w:val="18"/>
        </w:rPr>
        <w:t>The transfer request is summarized as follows:</w:t>
      </w:r>
    </w:p>
    <w:p w14:paraId="5F5E5650" w14:textId="77777777" w:rsidR="00DD5ECC" w:rsidRPr="00DD5ECC" w:rsidRDefault="00DD5ECC" w:rsidP="00DD5ECC">
      <w:pPr>
        <w:pStyle w:val="Header"/>
        <w:rPr>
          <w:rFonts w:ascii="Verdana" w:hAnsi="Verdana"/>
          <w:sz w:val="18"/>
          <w:szCs w:val="18"/>
        </w:rPr>
      </w:pPr>
      <w:r w:rsidRPr="00DD5ECC">
        <w:rPr>
          <w:rFonts w:ascii="Verdana" w:hAnsi="Verdana"/>
          <w:sz w:val="18"/>
          <w:szCs w:val="18"/>
        </w:rPr>
        <w:t xml:space="preserve"> </w:t>
      </w:r>
    </w:p>
    <w:p w14:paraId="412230DA" w14:textId="4205A172" w:rsidR="00DD5ECC" w:rsidRPr="00DD5ECC" w:rsidRDefault="00DD5ECC" w:rsidP="00DD5ECC">
      <w:pPr>
        <w:pStyle w:val="Header"/>
        <w:rPr>
          <w:rFonts w:ascii="Verdana" w:hAnsi="Verdana"/>
          <w:sz w:val="18"/>
          <w:szCs w:val="18"/>
        </w:rPr>
      </w:pPr>
      <w:r w:rsidRPr="00DD5ECC">
        <w:rPr>
          <w:rFonts w:ascii="Verdana" w:hAnsi="Verdana"/>
          <w:noProof/>
          <w:sz w:val="18"/>
          <w:szCs w:val="18"/>
        </w:rPr>
        <w:drawing>
          <wp:inline distT="0" distB="0" distL="0" distR="0" wp14:anchorId="595DFE44" wp14:editId="69677BCF">
            <wp:extent cx="47148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581025"/>
                    </a:xfrm>
                    <a:prstGeom prst="rect">
                      <a:avLst/>
                    </a:prstGeom>
                    <a:noFill/>
                    <a:ln>
                      <a:noFill/>
                    </a:ln>
                  </pic:spPr>
                </pic:pic>
              </a:graphicData>
            </a:graphic>
          </wp:inline>
        </w:drawing>
      </w:r>
    </w:p>
    <w:p w14:paraId="57B8E35A" w14:textId="77777777" w:rsidR="00DD5ECC" w:rsidRPr="00DD5ECC" w:rsidRDefault="00DD5ECC" w:rsidP="00DD5ECC">
      <w:pPr>
        <w:rPr>
          <w:rFonts w:ascii="Verdana" w:hAnsi="Verdana"/>
          <w:sz w:val="18"/>
          <w:szCs w:val="18"/>
        </w:rPr>
      </w:pPr>
    </w:p>
    <w:p w14:paraId="6AF6CA76" w14:textId="77777777" w:rsidR="00DD5ECC" w:rsidRPr="00DD5ECC" w:rsidRDefault="00DD5ECC" w:rsidP="00DD5ECC">
      <w:pPr>
        <w:rPr>
          <w:rFonts w:ascii="Verdana" w:hAnsi="Verdana"/>
          <w:sz w:val="18"/>
          <w:szCs w:val="18"/>
        </w:rPr>
      </w:pPr>
      <w:r w:rsidRPr="00DD5ECC">
        <w:rPr>
          <w:rFonts w:ascii="Verdana" w:hAnsi="Verdana"/>
          <w:sz w:val="18"/>
          <w:szCs w:val="18"/>
        </w:rPr>
        <w:t>Ms. Hunt reported that Mr. Littlehale recommends approval of the request.</w:t>
      </w:r>
    </w:p>
    <w:p w14:paraId="18C1F7BF" w14:textId="77777777" w:rsidR="00DD5ECC" w:rsidRPr="00DD5ECC" w:rsidRDefault="00DD5ECC" w:rsidP="00DD5ECC">
      <w:pPr>
        <w:rPr>
          <w:rFonts w:ascii="Verdana" w:hAnsi="Verdana"/>
          <w:sz w:val="18"/>
          <w:szCs w:val="18"/>
        </w:rPr>
      </w:pPr>
    </w:p>
    <w:p w14:paraId="644A1CFF" w14:textId="0E4692A9" w:rsidR="00DD5ECC" w:rsidRDefault="00DD5ECC" w:rsidP="00DD5ECC">
      <w:pPr>
        <w:rPr>
          <w:rFonts w:ascii="Verdana" w:hAnsi="Verdana"/>
          <w:sz w:val="18"/>
          <w:szCs w:val="18"/>
        </w:rPr>
      </w:pPr>
      <w:r w:rsidRPr="00DD5ECC">
        <w:rPr>
          <w:rFonts w:ascii="Verdana" w:hAnsi="Verdana"/>
          <w:sz w:val="18"/>
          <w:szCs w:val="18"/>
        </w:rPr>
        <w:t>Mr. Fleming moved approval of the Budget Transfer request.  Dr. Walsh seconded the motion.  The motion carried.</w:t>
      </w:r>
    </w:p>
    <w:p w14:paraId="1E647D57" w14:textId="5AD1CC79" w:rsidR="00DD5ECC" w:rsidRPr="00DD5ECC" w:rsidRDefault="00DD5ECC" w:rsidP="00DD5ECC">
      <w:pPr>
        <w:widowControl w:val="0"/>
        <w:tabs>
          <w:tab w:val="left" w:pos="838"/>
        </w:tabs>
        <w:rPr>
          <w:rFonts w:ascii="Verdana" w:eastAsia="Arial" w:hAnsi="Verdana" w:cs="Arial"/>
          <w:b/>
          <w:sz w:val="18"/>
          <w:szCs w:val="18"/>
        </w:rPr>
      </w:pPr>
      <w:r>
        <w:rPr>
          <w:rFonts w:ascii="Verdana" w:eastAsia="Arial" w:hAnsi="Verdana" w:cs="Arial"/>
          <w:b/>
          <w:sz w:val="18"/>
          <w:szCs w:val="18"/>
        </w:rPr>
        <w:t xml:space="preserve">FY16 Budget Transfer Request #6 – Carlton School </w:t>
      </w:r>
    </w:p>
    <w:p w14:paraId="28BA718B" w14:textId="77777777" w:rsidR="00DD5ECC" w:rsidRDefault="00DD5ECC" w:rsidP="00DD5ECC"/>
    <w:p w14:paraId="1C09428C" w14:textId="77777777" w:rsidR="00DD5ECC" w:rsidRDefault="00DD5ECC" w:rsidP="00DD5ECC"/>
    <w:p w14:paraId="56CB78A1" w14:textId="3CDD977C" w:rsidR="00DD5ECC" w:rsidRPr="00DD5ECC" w:rsidRDefault="00DD5ECC" w:rsidP="00DD5ECC">
      <w:pPr>
        <w:rPr>
          <w:rFonts w:ascii="Verdana" w:hAnsi="Verdana"/>
          <w:sz w:val="18"/>
          <w:szCs w:val="18"/>
        </w:rPr>
      </w:pPr>
      <w:r w:rsidRPr="00DD5ECC">
        <w:rPr>
          <w:rFonts w:ascii="Verdana" w:hAnsi="Verdana"/>
          <w:sz w:val="18"/>
          <w:szCs w:val="18"/>
        </w:rPr>
        <w:t>Ms. Hunt explained that Carlton School Principal Jean-Marie Kahn is requesting a budget transfer of $11,376 from Paraprofessionals Library to Paraprofessionals.  This transfer is to correct a budgeting mistake as funds were budgeted in the incorrect line.</w:t>
      </w:r>
    </w:p>
    <w:p w14:paraId="56DF8C7B" w14:textId="77777777" w:rsidR="00DD5ECC" w:rsidRPr="00DD5ECC" w:rsidRDefault="00DD5ECC" w:rsidP="00DD5ECC">
      <w:pPr>
        <w:pStyle w:val="Header"/>
        <w:rPr>
          <w:rFonts w:ascii="Verdana" w:hAnsi="Verdana"/>
          <w:sz w:val="18"/>
          <w:szCs w:val="18"/>
        </w:rPr>
      </w:pPr>
    </w:p>
    <w:p w14:paraId="591D3C46" w14:textId="77777777" w:rsidR="00DD5ECC" w:rsidRPr="00DD5ECC" w:rsidRDefault="00DD5ECC" w:rsidP="00DD5ECC">
      <w:pPr>
        <w:pStyle w:val="Header"/>
        <w:rPr>
          <w:rFonts w:ascii="Verdana" w:hAnsi="Verdana"/>
          <w:sz w:val="18"/>
          <w:szCs w:val="18"/>
        </w:rPr>
      </w:pPr>
      <w:r w:rsidRPr="00DD5ECC">
        <w:rPr>
          <w:rFonts w:ascii="Verdana" w:hAnsi="Verdana"/>
          <w:sz w:val="18"/>
          <w:szCs w:val="18"/>
        </w:rPr>
        <w:t>The transfer request is summarized as follows:</w:t>
      </w:r>
    </w:p>
    <w:p w14:paraId="519E315B" w14:textId="77777777" w:rsidR="00DD5ECC" w:rsidRPr="00DD5ECC" w:rsidRDefault="00DD5ECC" w:rsidP="00DD5ECC">
      <w:pPr>
        <w:pStyle w:val="Header"/>
        <w:rPr>
          <w:rFonts w:ascii="Verdana" w:hAnsi="Verdana"/>
          <w:sz w:val="18"/>
          <w:szCs w:val="18"/>
        </w:rPr>
      </w:pPr>
      <w:r w:rsidRPr="00DD5ECC">
        <w:rPr>
          <w:rFonts w:ascii="Verdana" w:hAnsi="Verdana"/>
          <w:sz w:val="18"/>
          <w:szCs w:val="18"/>
        </w:rPr>
        <w:t xml:space="preserve"> </w:t>
      </w:r>
    </w:p>
    <w:p w14:paraId="3CD8476D" w14:textId="7FA79E4A" w:rsidR="00DD5ECC" w:rsidRPr="00DD5ECC" w:rsidRDefault="00DD5ECC" w:rsidP="00DD5ECC">
      <w:pPr>
        <w:pStyle w:val="Header"/>
        <w:rPr>
          <w:rFonts w:ascii="Verdana" w:hAnsi="Verdana"/>
          <w:sz w:val="18"/>
          <w:szCs w:val="18"/>
        </w:rPr>
      </w:pPr>
      <w:r w:rsidRPr="00DD5ECC">
        <w:rPr>
          <w:rFonts w:ascii="Verdana" w:hAnsi="Verdana"/>
          <w:noProof/>
          <w:sz w:val="18"/>
          <w:szCs w:val="18"/>
        </w:rPr>
        <w:drawing>
          <wp:inline distT="0" distB="0" distL="0" distR="0" wp14:anchorId="0C208643" wp14:editId="1767AEBF">
            <wp:extent cx="47148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75" cy="581025"/>
                    </a:xfrm>
                    <a:prstGeom prst="rect">
                      <a:avLst/>
                    </a:prstGeom>
                    <a:noFill/>
                    <a:ln>
                      <a:noFill/>
                    </a:ln>
                  </pic:spPr>
                </pic:pic>
              </a:graphicData>
            </a:graphic>
          </wp:inline>
        </w:drawing>
      </w:r>
    </w:p>
    <w:p w14:paraId="5038F27E" w14:textId="77777777" w:rsidR="00DD5ECC" w:rsidRPr="00DD5ECC" w:rsidRDefault="00DD5ECC" w:rsidP="00DD5ECC">
      <w:pPr>
        <w:pStyle w:val="Header"/>
        <w:rPr>
          <w:rFonts w:ascii="Verdana" w:hAnsi="Verdana"/>
          <w:sz w:val="18"/>
          <w:szCs w:val="18"/>
        </w:rPr>
      </w:pPr>
    </w:p>
    <w:p w14:paraId="33BBBA12" w14:textId="77777777" w:rsidR="00DD5ECC" w:rsidRPr="00DD5ECC" w:rsidRDefault="00DD5ECC" w:rsidP="00DD5ECC">
      <w:pPr>
        <w:pStyle w:val="Header"/>
        <w:rPr>
          <w:rFonts w:ascii="Verdana" w:hAnsi="Verdana"/>
          <w:sz w:val="18"/>
          <w:szCs w:val="18"/>
        </w:rPr>
      </w:pPr>
      <w:r w:rsidRPr="00DD5ECC">
        <w:rPr>
          <w:rFonts w:ascii="Verdana" w:hAnsi="Verdana"/>
          <w:sz w:val="18"/>
          <w:szCs w:val="18"/>
        </w:rPr>
        <w:t>Ms. Hunt reported that Mr. Littlehale recommends approval of the request.</w:t>
      </w:r>
    </w:p>
    <w:p w14:paraId="43DE0667" w14:textId="77777777" w:rsidR="00DD5ECC" w:rsidRPr="00DD5ECC" w:rsidRDefault="00DD5ECC" w:rsidP="00DD5ECC">
      <w:pPr>
        <w:pStyle w:val="Header"/>
        <w:rPr>
          <w:rFonts w:ascii="Verdana" w:hAnsi="Verdana"/>
          <w:sz w:val="18"/>
          <w:szCs w:val="18"/>
        </w:rPr>
      </w:pPr>
    </w:p>
    <w:p w14:paraId="37A86A4C" w14:textId="3F83C86D" w:rsidR="00DD5ECC" w:rsidRDefault="00DD5ECC" w:rsidP="00DD5ECC">
      <w:pPr>
        <w:autoSpaceDE w:val="0"/>
        <w:autoSpaceDN w:val="0"/>
        <w:adjustRightInd w:val="0"/>
        <w:rPr>
          <w:rFonts w:ascii="Verdana" w:hAnsi="Verdana"/>
          <w:sz w:val="18"/>
          <w:szCs w:val="18"/>
        </w:rPr>
      </w:pPr>
      <w:r w:rsidRPr="00DD5ECC">
        <w:rPr>
          <w:rFonts w:ascii="Verdana" w:hAnsi="Verdana"/>
          <w:sz w:val="18"/>
          <w:szCs w:val="18"/>
        </w:rPr>
        <w:t xml:space="preserve">Mr. Fleming moved to approve the budget transfer request.  Ms. Amaral seconded the motion.  The motion </w:t>
      </w:r>
      <w:r>
        <w:rPr>
          <w:rFonts w:ascii="Verdana" w:hAnsi="Verdana"/>
          <w:sz w:val="18"/>
          <w:szCs w:val="18"/>
        </w:rPr>
        <w:t>carried.</w:t>
      </w:r>
    </w:p>
    <w:p w14:paraId="3DACE107" w14:textId="010EF8CE" w:rsidR="00DD5ECC" w:rsidRDefault="00DD5ECC" w:rsidP="00DD5ECC">
      <w:pPr>
        <w:autoSpaceDE w:val="0"/>
        <w:autoSpaceDN w:val="0"/>
        <w:adjustRightInd w:val="0"/>
        <w:rPr>
          <w:rFonts w:ascii="Verdana" w:hAnsi="Verdana"/>
          <w:sz w:val="18"/>
          <w:szCs w:val="18"/>
        </w:rPr>
      </w:pPr>
    </w:p>
    <w:p w14:paraId="366BA285" w14:textId="3D3DB416" w:rsidR="00DD5ECC" w:rsidRPr="00DD5ECC" w:rsidRDefault="00DD5ECC" w:rsidP="00DD5ECC">
      <w:pPr>
        <w:autoSpaceDE w:val="0"/>
        <w:autoSpaceDN w:val="0"/>
        <w:adjustRightInd w:val="0"/>
        <w:rPr>
          <w:rFonts w:ascii="Verdana" w:hAnsi="Verdana"/>
          <w:b/>
          <w:sz w:val="18"/>
          <w:szCs w:val="18"/>
          <w:u w:val="single"/>
        </w:rPr>
      </w:pPr>
      <w:r>
        <w:rPr>
          <w:rFonts w:ascii="Verdana" w:hAnsi="Verdana"/>
          <w:b/>
          <w:sz w:val="18"/>
          <w:szCs w:val="18"/>
          <w:u w:val="single"/>
        </w:rPr>
        <w:t>Action Items</w:t>
      </w:r>
    </w:p>
    <w:p w14:paraId="2666324C" w14:textId="7F746E8D" w:rsidR="007A470D" w:rsidRDefault="007A470D" w:rsidP="007A470D">
      <w:pPr>
        <w:spacing w:before="1"/>
        <w:rPr>
          <w:rFonts w:ascii="Arial" w:eastAsia="Arial" w:hAnsi="Arial" w:cs="Arial"/>
          <w:b/>
          <w:bCs/>
          <w:sz w:val="21"/>
          <w:szCs w:val="21"/>
        </w:rPr>
      </w:pPr>
    </w:p>
    <w:p w14:paraId="39A45C96" w14:textId="7F2F3D6B" w:rsidR="007A470D" w:rsidRDefault="007A470D" w:rsidP="00026837">
      <w:pPr>
        <w:widowControl w:val="0"/>
        <w:tabs>
          <w:tab w:val="left" w:pos="838"/>
        </w:tabs>
        <w:spacing w:line="252" w:lineRule="auto"/>
        <w:ind w:right="285"/>
        <w:rPr>
          <w:rFonts w:ascii="Arial"/>
          <w:b/>
          <w:w w:val="105"/>
          <w:sz w:val="19"/>
        </w:rPr>
      </w:pPr>
      <w:r w:rsidRPr="00026837">
        <w:rPr>
          <w:rFonts w:ascii="Arial"/>
          <w:b/>
          <w:w w:val="105"/>
          <w:sz w:val="19"/>
        </w:rPr>
        <w:t>Deliberation on the School Committee recommendations for the MASC Resolutions to be voted on at the MASC Annual Meeting on November 4,</w:t>
      </w:r>
      <w:r w:rsidRPr="00026837">
        <w:rPr>
          <w:rFonts w:ascii="Arial"/>
          <w:b/>
          <w:spacing w:val="-15"/>
          <w:w w:val="105"/>
          <w:sz w:val="19"/>
        </w:rPr>
        <w:t xml:space="preserve"> </w:t>
      </w:r>
      <w:r w:rsidRPr="00026837">
        <w:rPr>
          <w:rFonts w:ascii="Arial"/>
          <w:b/>
          <w:w w:val="105"/>
          <w:sz w:val="19"/>
        </w:rPr>
        <w:t>2015</w:t>
      </w:r>
    </w:p>
    <w:p w14:paraId="5254258F" w14:textId="6CB9EDA3" w:rsidR="00026837" w:rsidRDefault="00026837" w:rsidP="00026837">
      <w:pPr>
        <w:widowControl w:val="0"/>
        <w:tabs>
          <w:tab w:val="left" w:pos="838"/>
        </w:tabs>
        <w:spacing w:line="252" w:lineRule="auto"/>
        <w:ind w:right="285"/>
        <w:rPr>
          <w:rFonts w:ascii="Arial"/>
          <w:b/>
          <w:w w:val="105"/>
          <w:sz w:val="19"/>
        </w:rPr>
      </w:pPr>
    </w:p>
    <w:p w14:paraId="33DE794E" w14:textId="515A33EC" w:rsidR="00026837" w:rsidRPr="00026837" w:rsidRDefault="00026837" w:rsidP="00026837">
      <w:pPr>
        <w:widowControl w:val="0"/>
        <w:tabs>
          <w:tab w:val="left" w:pos="838"/>
        </w:tabs>
        <w:spacing w:line="252" w:lineRule="auto"/>
        <w:ind w:right="285"/>
        <w:rPr>
          <w:rFonts w:ascii="Arial" w:eastAsia="Arial" w:hAnsi="Arial" w:cs="Arial"/>
          <w:sz w:val="19"/>
          <w:szCs w:val="19"/>
        </w:rPr>
      </w:pPr>
      <w:r>
        <w:rPr>
          <w:rFonts w:ascii="Arial"/>
          <w:w w:val="105"/>
          <w:sz w:val="19"/>
        </w:rPr>
        <w:t>Mr. Bryant moved that the School Committee vote to support the recommended resolutions for the MASC Annual Meeting.  Mr. Fleming seconded the motion.  The motion carried.</w:t>
      </w:r>
    </w:p>
    <w:p w14:paraId="30C4AB72" w14:textId="61856CA0" w:rsidR="007A470D" w:rsidRDefault="007A470D" w:rsidP="00DD5ECC">
      <w:pPr>
        <w:widowControl w:val="0"/>
        <w:tabs>
          <w:tab w:val="left" w:pos="838"/>
        </w:tabs>
        <w:spacing w:before="172"/>
        <w:rPr>
          <w:rFonts w:ascii="Arial"/>
          <w:b/>
          <w:w w:val="105"/>
          <w:sz w:val="19"/>
        </w:rPr>
      </w:pPr>
      <w:r w:rsidRPr="00026837">
        <w:rPr>
          <w:rFonts w:ascii="Arial"/>
          <w:b/>
          <w:w w:val="105"/>
          <w:sz w:val="19"/>
        </w:rPr>
        <w:t>Deliberation on the request of the Carlton School to begin Fundraising for an Outdoor</w:t>
      </w:r>
      <w:r w:rsidRPr="00026837">
        <w:rPr>
          <w:rFonts w:ascii="Arial"/>
          <w:b/>
          <w:spacing w:val="-30"/>
          <w:w w:val="105"/>
          <w:sz w:val="19"/>
        </w:rPr>
        <w:t xml:space="preserve"> </w:t>
      </w:r>
      <w:r w:rsidRPr="00026837">
        <w:rPr>
          <w:rFonts w:ascii="Arial"/>
          <w:b/>
          <w:w w:val="105"/>
          <w:sz w:val="19"/>
        </w:rPr>
        <w:t>Classroom</w:t>
      </w:r>
    </w:p>
    <w:p w14:paraId="56A51EE0" w14:textId="07E4ED92" w:rsidR="00026837" w:rsidRPr="00026837" w:rsidRDefault="00026837" w:rsidP="00DD5ECC">
      <w:pPr>
        <w:widowControl w:val="0"/>
        <w:tabs>
          <w:tab w:val="left" w:pos="838"/>
        </w:tabs>
        <w:spacing w:before="172"/>
        <w:rPr>
          <w:rFonts w:ascii="Arial" w:eastAsia="Arial" w:hAnsi="Arial" w:cs="Arial"/>
          <w:sz w:val="19"/>
          <w:szCs w:val="19"/>
        </w:rPr>
      </w:pPr>
      <w:r>
        <w:rPr>
          <w:rFonts w:ascii="Arial"/>
          <w:w w:val="105"/>
          <w:sz w:val="19"/>
        </w:rPr>
        <w:t>Dr. Walsh moved approval.  Mr. Bryant seconded the motion.  The motion carried.</w:t>
      </w:r>
    </w:p>
    <w:p w14:paraId="03F20C29" w14:textId="77777777" w:rsidR="007A470D" w:rsidRDefault="007A470D" w:rsidP="007A470D">
      <w:pPr>
        <w:spacing w:before="1"/>
        <w:rPr>
          <w:rFonts w:ascii="Arial" w:eastAsia="Arial" w:hAnsi="Arial" w:cs="Arial"/>
          <w:sz w:val="21"/>
          <w:szCs w:val="21"/>
        </w:rPr>
      </w:pPr>
    </w:p>
    <w:p w14:paraId="77C928E7" w14:textId="7861178C" w:rsidR="007A470D" w:rsidRDefault="007A470D" w:rsidP="00026837">
      <w:pPr>
        <w:widowControl w:val="0"/>
        <w:tabs>
          <w:tab w:val="left" w:pos="838"/>
        </w:tabs>
        <w:spacing w:line="252" w:lineRule="auto"/>
        <w:ind w:right="260"/>
        <w:rPr>
          <w:rFonts w:ascii="Arial" w:eastAsia="Arial" w:hAnsi="Arial" w:cs="Arial"/>
          <w:b/>
          <w:w w:val="105"/>
          <w:sz w:val="19"/>
          <w:szCs w:val="19"/>
        </w:rPr>
      </w:pPr>
      <w:r w:rsidRPr="00026837">
        <w:rPr>
          <w:rFonts w:ascii="Arial" w:eastAsia="Arial" w:hAnsi="Arial" w:cs="Arial"/>
          <w:b/>
          <w:w w:val="105"/>
          <w:sz w:val="19"/>
          <w:szCs w:val="19"/>
        </w:rPr>
        <w:t>Deliberation on the request of the Carlton School for an overnight field trip to the Farm School in Athol, MA – February 8-10,</w:t>
      </w:r>
      <w:r w:rsidRPr="00026837">
        <w:rPr>
          <w:rFonts w:ascii="Arial" w:eastAsia="Arial" w:hAnsi="Arial" w:cs="Arial"/>
          <w:b/>
          <w:spacing w:val="-8"/>
          <w:w w:val="105"/>
          <w:sz w:val="19"/>
          <w:szCs w:val="19"/>
        </w:rPr>
        <w:t xml:space="preserve"> </w:t>
      </w:r>
      <w:r w:rsidRPr="00026837">
        <w:rPr>
          <w:rFonts w:ascii="Arial" w:eastAsia="Arial" w:hAnsi="Arial" w:cs="Arial"/>
          <w:b/>
          <w:w w:val="105"/>
          <w:sz w:val="19"/>
          <w:szCs w:val="19"/>
        </w:rPr>
        <w:t>2016</w:t>
      </w:r>
    </w:p>
    <w:p w14:paraId="3FD1553D" w14:textId="2DDB6F90" w:rsidR="00026837" w:rsidRDefault="00026837" w:rsidP="00026837">
      <w:pPr>
        <w:widowControl w:val="0"/>
        <w:tabs>
          <w:tab w:val="left" w:pos="838"/>
        </w:tabs>
        <w:spacing w:line="252" w:lineRule="auto"/>
        <w:ind w:right="260"/>
        <w:rPr>
          <w:rFonts w:ascii="Arial" w:eastAsia="Arial" w:hAnsi="Arial" w:cs="Arial"/>
          <w:b/>
          <w:w w:val="105"/>
          <w:sz w:val="19"/>
          <w:szCs w:val="19"/>
        </w:rPr>
      </w:pPr>
    </w:p>
    <w:p w14:paraId="5653B10A" w14:textId="6902D48C" w:rsidR="00026837" w:rsidRDefault="00026837" w:rsidP="00026837">
      <w:pPr>
        <w:widowControl w:val="0"/>
        <w:tabs>
          <w:tab w:val="left" w:pos="838"/>
        </w:tabs>
        <w:spacing w:line="252" w:lineRule="auto"/>
        <w:ind w:right="260"/>
        <w:rPr>
          <w:rFonts w:ascii="Arial" w:eastAsia="Arial" w:hAnsi="Arial" w:cs="Arial"/>
          <w:w w:val="105"/>
          <w:sz w:val="19"/>
          <w:szCs w:val="19"/>
        </w:rPr>
      </w:pPr>
      <w:r>
        <w:rPr>
          <w:rFonts w:ascii="Arial" w:eastAsia="Arial" w:hAnsi="Arial" w:cs="Arial"/>
          <w:w w:val="105"/>
          <w:sz w:val="19"/>
          <w:szCs w:val="19"/>
        </w:rPr>
        <w:t>Mr. Fleming moved approval.  Mr. Bryant seconded the motion.  The motion carried.</w:t>
      </w:r>
    </w:p>
    <w:p w14:paraId="2CA0DE05" w14:textId="76DB1C47" w:rsidR="00026837" w:rsidRDefault="00026837" w:rsidP="00026837">
      <w:pPr>
        <w:widowControl w:val="0"/>
        <w:tabs>
          <w:tab w:val="left" w:pos="838"/>
        </w:tabs>
        <w:spacing w:line="252" w:lineRule="auto"/>
        <w:ind w:right="260"/>
        <w:rPr>
          <w:rFonts w:ascii="Arial" w:eastAsia="Arial" w:hAnsi="Arial" w:cs="Arial"/>
          <w:w w:val="105"/>
          <w:sz w:val="19"/>
          <w:szCs w:val="19"/>
        </w:rPr>
      </w:pPr>
    </w:p>
    <w:p w14:paraId="4ED8C641" w14:textId="595B877E" w:rsidR="00026837" w:rsidRDefault="00026837" w:rsidP="00026837">
      <w:pPr>
        <w:widowControl w:val="0"/>
        <w:tabs>
          <w:tab w:val="left" w:pos="838"/>
        </w:tabs>
        <w:spacing w:line="252" w:lineRule="auto"/>
        <w:ind w:right="260"/>
        <w:rPr>
          <w:rFonts w:ascii="Arial" w:eastAsia="Arial" w:hAnsi="Arial" w:cs="Arial"/>
          <w:b/>
          <w:w w:val="105"/>
          <w:sz w:val="19"/>
          <w:szCs w:val="19"/>
        </w:rPr>
      </w:pPr>
      <w:r>
        <w:rPr>
          <w:rFonts w:ascii="Arial" w:eastAsia="Arial" w:hAnsi="Arial" w:cs="Arial"/>
          <w:b/>
          <w:w w:val="105"/>
          <w:sz w:val="19"/>
          <w:szCs w:val="19"/>
        </w:rPr>
        <w:t>Deliberation on the request of Salem High School Principal David Angeramo to change the dates of the Salem High School Band Trip to the Youth Education in the Arts National “A” Class Marching Band Championships in Allentown, PA to Saturday – Monday November 7-9, 2015</w:t>
      </w:r>
    </w:p>
    <w:p w14:paraId="2769D813" w14:textId="6E957006" w:rsidR="00026837" w:rsidRDefault="00026837" w:rsidP="00026837">
      <w:pPr>
        <w:widowControl w:val="0"/>
        <w:tabs>
          <w:tab w:val="left" w:pos="838"/>
        </w:tabs>
        <w:spacing w:line="252" w:lineRule="auto"/>
        <w:ind w:right="260"/>
        <w:rPr>
          <w:rFonts w:ascii="Arial" w:eastAsia="Arial" w:hAnsi="Arial" w:cs="Arial"/>
          <w:b/>
          <w:w w:val="105"/>
          <w:sz w:val="19"/>
          <w:szCs w:val="19"/>
        </w:rPr>
      </w:pPr>
    </w:p>
    <w:p w14:paraId="66356B1B" w14:textId="77777777" w:rsidR="00026837" w:rsidRDefault="00026837" w:rsidP="00026837">
      <w:pPr>
        <w:widowControl w:val="0"/>
        <w:tabs>
          <w:tab w:val="left" w:pos="838"/>
        </w:tabs>
        <w:spacing w:line="252" w:lineRule="auto"/>
        <w:ind w:right="260"/>
        <w:rPr>
          <w:rFonts w:ascii="Arial" w:eastAsia="Arial" w:hAnsi="Arial" w:cs="Arial"/>
          <w:w w:val="105"/>
          <w:sz w:val="19"/>
          <w:szCs w:val="19"/>
        </w:rPr>
      </w:pPr>
      <w:r>
        <w:rPr>
          <w:rFonts w:ascii="Arial" w:eastAsia="Arial" w:hAnsi="Arial" w:cs="Arial"/>
          <w:w w:val="105"/>
          <w:sz w:val="19"/>
          <w:szCs w:val="19"/>
        </w:rPr>
        <w:t>Mr. Fleming moved approval.  Mr. Bryant seconded the motion.  The motion carried.</w:t>
      </w:r>
    </w:p>
    <w:p w14:paraId="616FD0A9" w14:textId="49364FD3" w:rsidR="00026837" w:rsidRDefault="007A470D" w:rsidP="00026837">
      <w:pPr>
        <w:widowControl w:val="0"/>
        <w:tabs>
          <w:tab w:val="left" w:pos="838"/>
        </w:tabs>
        <w:spacing w:line="252" w:lineRule="auto"/>
        <w:ind w:right="260"/>
        <w:rPr>
          <w:rFonts w:ascii="Verdana" w:hAnsi="Verdana"/>
          <w:b/>
          <w:w w:val="105"/>
          <w:sz w:val="18"/>
          <w:szCs w:val="18"/>
        </w:rPr>
      </w:pPr>
      <w:r w:rsidRPr="00026837">
        <w:rPr>
          <w:rFonts w:ascii="Verdana" w:hAnsi="Verdana"/>
          <w:b/>
          <w:w w:val="105"/>
          <w:sz w:val="18"/>
          <w:szCs w:val="18"/>
        </w:rPr>
        <w:lastRenderedPageBreak/>
        <w:t xml:space="preserve">Deliberation on policies recommended for deletion by the Policy Subcommittee </w:t>
      </w:r>
    </w:p>
    <w:p w14:paraId="43A11CE1" w14:textId="77777777" w:rsidR="00026837" w:rsidRDefault="00026837" w:rsidP="00026837">
      <w:pPr>
        <w:widowControl w:val="0"/>
        <w:tabs>
          <w:tab w:val="left" w:pos="838"/>
        </w:tabs>
        <w:spacing w:line="252" w:lineRule="auto"/>
        <w:ind w:right="260"/>
        <w:rPr>
          <w:rFonts w:ascii="Verdana" w:hAnsi="Verdana"/>
          <w:b/>
          <w:w w:val="105"/>
          <w:sz w:val="18"/>
          <w:szCs w:val="18"/>
        </w:rPr>
      </w:pPr>
    </w:p>
    <w:p w14:paraId="03B96A62" w14:textId="705AAB70" w:rsidR="007A470D" w:rsidRPr="00026837" w:rsidRDefault="007A470D" w:rsidP="00026837">
      <w:pPr>
        <w:widowControl w:val="0"/>
        <w:tabs>
          <w:tab w:val="left" w:pos="838"/>
        </w:tabs>
        <w:spacing w:line="252" w:lineRule="auto"/>
        <w:ind w:right="260"/>
        <w:rPr>
          <w:rFonts w:ascii="Arial" w:eastAsia="Arial" w:hAnsi="Arial" w:cs="Arial"/>
          <w:w w:val="105"/>
          <w:sz w:val="19"/>
          <w:szCs w:val="19"/>
        </w:rPr>
      </w:pPr>
      <w:r w:rsidRPr="00026837">
        <w:rPr>
          <w:rFonts w:ascii="Verdana" w:hAnsi="Verdana"/>
          <w:w w:val="105"/>
          <w:sz w:val="18"/>
          <w:szCs w:val="18"/>
        </w:rPr>
        <w:t>5111 Student Withdrawal from Schools</w:t>
      </w:r>
      <w:r w:rsidRPr="00026837">
        <w:rPr>
          <w:rFonts w:ascii="Verdana" w:hAnsi="Verdana"/>
          <w:spacing w:val="-14"/>
          <w:w w:val="105"/>
          <w:sz w:val="18"/>
          <w:szCs w:val="18"/>
        </w:rPr>
        <w:t xml:space="preserve"> </w:t>
      </w:r>
      <w:r w:rsidRPr="00026837">
        <w:rPr>
          <w:rFonts w:ascii="Verdana" w:hAnsi="Verdana"/>
          <w:w w:val="105"/>
          <w:sz w:val="18"/>
          <w:szCs w:val="18"/>
        </w:rPr>
        <w:t>Policy</w:t>
      </w:r>
    </w:p>
    <w:p w14:paraId="7B32DBA2" w14:textId="46E5E3D9" w:rsidR="007A470D" w:rsidRDefault="007A470D" w:rsidP="007A470D">
      <w:pPr>
        <w:pStyle w:val="BodyText"/>
        <w:spacing w:line="179" w:lineRule="exact"/>
        <w:ind w:right="2846"/>
        <w:rPr>
          <w:rFonts w:ascii="Verdana" w:hAnsi="Verdana"/>
          <w:w w:val="105"/>
          <w:sz w:val="18"/>
          <w:szCs w:val="18"/>
        </w:rPr>
      </w:pPr>
      <w:r w:rsidRPr="00DD5ECC">
        <w:rPr>
          <w:rFonts w:ascii="Verdana" w:hAnsi="Verdana"/>
          <w:w w:val="105"/>
          <w:sz w:val="18"/>
          <w:szCs w:val="18"/>
        </w:rPr>
        <w:t>5202 Instructional Responsibilities</w:t>
      </w:r>
      <w:r w:rsidRPr="00DD5ECC">
        <w:rPr>
          <w:rFonts w:ascii="Verdana" w:hAnsi="Verdana"/>
          <w:spacing w:val="-20"/>
          <w:w w:val="105"/>
          <w:sz w:val="18"/>
          <w:szCs w:val="18"/>
        </w:rPr>
        <w:t xml:space="preserve"> </w:t>
      </w:r>
      <w:r w:rsidRPr="00DD5ECC">
        <w:rPr>
          <w:rFonts w:ascii="Verdana" w:hAnsi="Verdana"/>
          <w:w w:val="105"/>
          <w:sz w:val="18"/>
          <w:szCs w:val="18"/>
        </w:rPr>
        <w:t>Policy</w:t>
      </w:r>
    </w:p>
    <w:p w14:paraId="42612A8C" w14:textId="130BD587" w:rsidR="00026837" w:rsidRPr="00DD5ECC" w:rsidRDefault="00026837" w:rsidP="00026837">
      <w:pPr>
        <w:pStyle w:val="BodyText"/>
        <w:spacing w:line="179" w:lineRule="exact"/>
        <w:ind w:right="90"/>
        <w:rPr>
          <w:rFonts w:ascii="Verdana" w:hAnsi="Verdana"/>
          <w:sz w:val="18"/>
          <w:szCs w:val="18"/>
        </w:rPr>
      </w:pPr>
      <w:r>
        <w:rPr>
          <w:rFonts w:ascii="Verdana" w:hAnsi="Verdana"/>
          <w:w w:val="105"/>
          <w:sz w:val="18"/>
          <w:szCs w:val="18"/>
        </w:rPr>
        <w:t>Mr. Bryant moved approval.  Dr. Walsh seconded the motion.  The motion carried.</w:t>
      </w:r>
    </w:p>
    <w:p w14:paraId="6920D23B" w14:textId="77777777" w:rsidR="007A470D" w:rsidRPr="00DD5ECC" w:rsidRDefault="007A470D" w:rsidP="007A470D">
      <w:pPr>
        <w:spacing w:before="1"/>
        <w:rPr>
          <w:rFonts w:ascii="Verdana" w:eastAsia="Arial" w:hAnsi="Verdana" w:cs="Arial"/>
          <w:sz w:val="18"/>
          <w:szCs w:val="18"/>
        </w:rPr>
      </w:pPr>
    </w:p>
    <w:p w14:paraId="2B2E0F5B" w14:textId="77777777" w:rsidR="007A470D" w:rsidRPr="00026837" w:rsidRDefault="007A470D" w:rsidP="00026837">
      <w:pPr>
        <w:widowControl w:val="0"/>
        <w:tabs>
          <w:tab w:val="left" w:pos="838"/>
        </w:tabs>
        <w:spacing w:line="252" w:lineRule="auto"/>
        <w:ind w:right="558"/>
        <w:rPr>
          <w:rFonts w:ascii="Verdana" w:eastAsia="Arial" w:hAnsi="Verdana" w:cs="Arial"/>
          <w:b/>
          <w:sz w:val="18"/>
          <w:szCs w:val="18"/>
        </w:rPr>
      </w:pPr>
      <w:r w:rsidRPr="00026837">
        <w:rPr>
          <w:rFonts w:ascii="Verdana" w:hAnsi="Verdana"/>
          <w:b/>
          <w:w w:val="105"/>
          <w:sz w:val="18"/>
          <w:szCs w:val="18"/>
        </w:rPr>
        <w:t>Deliberation on the approval of the First reading of the recommended revision to the policies reviewed by the Policy Subcommittee in the 5000 Section of the Policy</w:t>
      </w:r>
      <w:r w:rsidRPr="00026837">
        <w:rPr>
          <w:rFonts w:ascii="Verdana" w:hAnsi="Verdana"/>
          <w:b/>
          <w:spacing w:val="-25"/>
          <w:w w:val="105"/>
          <w:sz w:val="18"/>
          <w:szCs w:val="18"/>
        </w:rPr>
        <w:t xml:space="preserve"> </w:t>
      </w:r>
      <w:r w:rsidRPr="00026837">
        <w:rPr>
          <w:rFonts w:ascii="Verdana" w:hAnsi="Verdana"/>
          <w:b/>
          <w:w w:val="105"/>
          <w:sz w:val="18"/>
          <w:szCs w:val="18"/>
        </w:rPr>
        <w:t>Manual</w:t>
      </w:r>
    </w:p>
    <w:p w14:paraId="210FDB72" w14:textId="77777777" w:rsidR="007A470D" w:rsidRPr="00DD5ECC" w:rsidRDefault="007A470D" w:rsidP="007A470D">
      <w:pPr>
        <w:spacing w:before="2"/>
        <w:rPr>
          <w:rFonts w:ascii="Verdana" w:eastAsia="Arial" w:hAnsi="Verdana" w:cs="Arial"/>
          <w:sz w:val="18"/>
          <w:szCs w:val="18"/>
        </w:rPr>
      </w:pPr>
    </w:p>
    <w:p w14:paraId="0A3286C3" w14:textId="77777777" w:rsidR="00A20897" w:rsidRDefault="007A470D" w:rsidP="00A20897">
      <w:pPr>
        <w:pStyle w:val="NoSpacing"/>
        <w:rPr>
          <w:w w:val="105"/>
        </w:rPr>
      </w:pPr>
      <w:r w:rsidRPr="00DD5ECC">
        <w:rPr>
          <w:w w:val="105"/>
        </w:rPr>
        <w:t xml:space="preserve">5402 Tobacco Use Policy (Formerly Tobacco Free Schools Policy) </w:t>
      </w:r>
    </w:p>
    <w:p w14:paraId="72C2D86F" w14:textId="2779E427" w:rsidR="00026837" w:rsidRDefault="007A470D" w:rsidP="00A20897">
      <w:pPr>
        <w:pStyle w:val="NoSpacing"/>
      </w:pPr>
      <w:r w:rsidRPr="00DD5ECC">
        <w:rPr>
          <w:w w:val="105"/>
        </w:rPr>
        <w:t>5403 Alcohol Use by Students</w:t>
      </w:r>
      <w:r w:rsidRPr="00DD5ECC">
        <w:rPr>
          <w:spacing w:val="-12"/>
          <w:w w:val="105"/>
        </w:rPr>
        <w:t xml:space="preserve"> </w:t>
      </w:r>
      <w:r w:rsidRPr="00DD5ECC">
        <w:rPr>
          <w:w w:val="105"/>
        </w:rPr>
        <w:t>Policy</w:t>
      </w:r>
    </w:p>
    <w:p w14:paraId="211B453F" w14:textId="77777777" w:rsidR="00A20897" w:rsidRDefault="007A470D" w:rsidP="00A20897">
      <w:pPr>
        <w:pStyle w:val="NoSpacing"/>
        <w:rPr>
          <w:w w:val="105"/>
        </w:rPr>
      </w:pPr>
      <w:r w:rsidRPr="00DD5ECC">
        <w:rPr>
          <w:w w:val="105"/>
        </w:rPr>
        <w:t>5404 Drug Use Policy (Formerly Drug Abuse Policy)</w:t>
      </w:r>
    </w:p>
    <w:p w14:paraId="70F7CA4E" w14:textId="5D886D79" w:rsidR="007A470D" w:rsidRDefault="007A470D" w:rsidP="00A20897">
      <w:pPr>
        <w:pStyle w:val="NoSpacing"/>
        <w:rPr>
          <w:w w:val="105"/>
        </w:rPr>
      </w:pPr>
      <w:r w:rsidRPr="00DD5ECC">
        <w:rPr>
          <w:w w:val="105"/>
        </w:rPr>
        <w:t>5409 School</w:t>
      </w:r>
      <w:r w:rsidRPr="00DD5ECC">
        <w:rPr>
          <w:spacing w:val="-5"/>
          <w:w w:val="105"/>
        </w:rPr>
        <w:t xml:space="preserve"> </w:t>
      </w:r>
      <w:r w:rsidRPr="00DD5ECC">
        <w:rPr>
          <w:w w:val="105"/>
        </w:rPr>
        <w:t>Bus</w:t>
      </w:r>
      <w:r w:rsidR="00A20897">
        <w:rPr>
          <w:w w:val="105"/>
        </w:rPr>
        <w:t xml:space="preserve"> Conduct</w:t>
      </w:r>
    </w:p>
    <w:p w14:paraId="01E39ED1" w14:textId="77777777" w:rsidR="00A20897" w:rsidRDefault="00A20897" w:rsidP="00A20897">
      <w:pPr>
        <w:pStyle w:val="BodyText"/>
        <w:spacing w:line="179" w:lineRule="exact"/>
        <w:ind w:right="90"/>
        <w:rPr>
          <w:rFonts w:asciiTheme="minorHAnsi" w:eastAsiaTheme="minorHAnsi" w:hAnsiTheme="minorHAnsi" w:cstheme="minorBidi"/>
          <w:w w:val="105"/>
          <w:sz w:val="22"/>
          <w:szCs w:val="22"/>
        </w:rPr>
      </w:pPr>
    </w:p>
    <w:p w14:paraId="6D1913BC" w14:textId="4AC889B2" w:rsidR="007A470D" w:rsidRDefault="00A20897" w:rsidP="00A20897">
      <w:pPr>
        <w:pStyle w:val="BodyText"/>
        <w:spacing w:line="179" w:lineRule="exact"/>
        <w:ind w:right="90"/>
        <w:rPr>
          <w:rFonts w:ascii="Verdana" w:hAnsi="Verdana"/>
          <w:w w:val="105"/>
          <w:sz w:val="18"/>
          <w:szCs w:val="18"/>
        </w:rPr>
      </w:pPr>
      <w:r>
        <w:rPr>
          <w:rFonts w:ascii="Verdana" w:hAnsi="Verdana"/>
          <w:w w:val="105"/>
          <w:sz w:val="18"/>
          <w:szCs w:val="18"/>
        </w:rPr>
        <w:t>Mr. Bryant moved approval.  Dr. Walsh seconded the motion.  The motion carried.</w:t>
      </w:r>
    </w:p>
    <w:p w14:paraId="0A57424A" w14:textId="77777777" w:rsidR="00A20897" w:rsidRPr="00A20897" w:rsidRDefault="00A20897" w:rsidP="00A20897">
      <w:pPr>
        <w:pStyle w:val="BodyText"/>
        <w:spacing w:line="179" w:lineRule="exact"/>
        <w:ind w:right="90"/>
        <w:rPr>
          <w:rFonts w:ascii="Verdana" w:hAnsi="Verdana"/>
          <w:sz w:val="18"/>
          <w:szCs w:val="18"/>
        </w:rPr>
      </w:pPr>
    </w:p>
    <w:p w14:paraId="761707CF" w14:textId="77777777" w:rsidR="007A470D" w:rsidRPr="00A20897" w:rsidRDefault="007A470D" w:rsidP="00A20897">
      <w:pPr>
        <w:widowControl w:val="0"/>
        <w:tabs>
          <w:tab w:val="left" w:pos="838"/>
        </w:tabs>
        <w:spacing w:line="252" w:lineRule="auto"/>
        <w:ind w:right="425"/>
        <w:rPr>
          <w:rFonts w:ascii="Verdana" w:eastAsia="Arial" w:hAnsi="Verdana" w:cs="Arial"/>
          <w:b/>
          <w:sz w:val="18"/>
          <w:szCs w:val="18"/>
        </w:rPr>
      </w:pPr>
      <w:r w:rsidRPr="00A20897">
        <w:rPr>
          <w:rFonts w:ascii="Verdana" w:hAnsi="Verdana"/>
          <w:b/>
          <w:w w:val="105"/>
          <w:sz w:val="18"/>
          <w:szCs w:val="18"/>
        </w:rPr>
        <w:t>Deliberation on the Second reading of the recommended revisions to the policies reviewed by the Policy Subcommittee in the 5000 Section of the Policy</w:t>
      </w:r>
      <w:r w:rsidRPr="00A20897">
        <w:rPr>
          <w:rFonts w:ascii="Verdana" w:hAnsi="Verdana"/>
          <w:b/>
          <w:spacing w:val="-23"/>
          <w:w w:val="105"/>
          <w:sz w:val="18"/>
          <w:szCs w:val="18"/>
        </w:rPr>
        <w:t xml:space="preserve"> </w:t>
      </w:r>
      <w:r w:rsidRPr="00A20897">
        <w:rPr>
          <w:rFonts w:ascii="Verdana" w:hAnsi="Verdana"/>
          <w:b/>
          <w:w w:val="105"/>
          <w:sz w:val="18"/>
          <w:szCs w:val="18"/>
        </w:rPr>
        <w:t>Manual:</w:t>
      </w:r>
    </w:p>
    <w:p w14:paraId="6C937B6B" w14:textId="77777777" w:rsidR="007A470D" w:rsidRPr="00DD5ECC" w:rsidRDefault="007A470D" w:rsidP="007A470D">
      <w:pPr>
        <w:spacing w:before="2"/>
        <w:rPr>
          <w:rFonts w:ascii="Verdana" w:eastAsia="Arial" w:hAnsi="Verdana" w:cs="Arial"/>
          <w:sz w:val="18"/>
          <w:szCs w:val="18"/>
        </w:rPr>
      </w:pPr>
    </w:p>
    <w:p w14:paraId="70F2B560" w14:textId="77777777" w:rsidR="007A470D" w:rsidRPr="00DD5ECC" w:rsidRDefault="007A470D" w:rsidP="00A20897">
      <w:pPr>
        <w:pStyle w:val="NoSpacing"/>
      </w:pPr>
      <w:r w:rsidRPr="00DD5ECC">
        <w:rPr>
          <w:w w:val="105"/>
        </w:rPr>
        <w:t>5210 Homebound</w:t>
      </w:r>
      <w:r w:rsidRPr="00DD5ECC">
        <w:rPr>
          <w:spacing w:val="-11"/>
          <w:w w:val="105"/>
        </w:rPr>
        <w:t xml:space="preserve"> </w:t>
      </w:r>
      <w:r w:rsidRPr="00DD5ECC">
        <w:rPr>
          <w:w w:val="105"/>
        </w:rPr>
        <w:t>Instruction</w:t>
      </w:r>
    </w:p>
    <w:p w14:paraId="60CF6962" w14:textId="77777777" w:rsidR="00A20897" w:rsidRDefault="007A470D" w:rsidP="00A20897">
      <w:pPr>
        <w:pStyle w:val="NoSpacing"/>
        <w:rPr>
          <w:w w:val="105"/>
        </w:rPr>
      </w:pPr>
      <w:r w:rsidRPr="00DD5ECC">
        <w:rPr>
          <w:w w:val="105"/>
        </w:rPr>
        <w:t>5214 Waiver of Graduation Requirements</w:t>
      </w:r>
    </w:p>
    <w:p w14:paraId="2A25074E" w14:textId="03D48907" w:rsidR="007A470D" w:rsidRDefault="007A470D" w:rsidP="00A20897">
      <w:pPr>
        <w:pStyle w:val="NoSpacing"/>
        <w:rPr>
          <w:w w:val="105"/>
        </w:rPr>
      </w:pPr>
      <w:r w:rsidRPr="00DD5ECC">
        <w:rPr>
          <w:w w:val="105"/>
        </w:rPr>
        <w:t>5416 Use of Physical</w:t>
      </w:r>
      <w:r w:rsidRPr="00DD5ECC">
        <w:rPr>
          <w:spacing w:val="-9"/>
          <w:w w:val="105"/>
        </w:rPr>
        <w:t xml:space="preserve"> </w:t>
      </w:r>
      <w:r w:rsidRPr="00DD5ECC">
        <w:rPr>
          <w:w w:val="105"/>
        </w:rPr>
        <w:t>Restraint</w:t>
      </w:r>
    </w:p>
    <w:p w14:paraId="0FC1479C" w14:textId="0F18FEAC" w:rsidR="00A20897" w:rsidRDefault="00A20897" w:rsidP="00A20897">
      <w:pPr>
        <w:pStyle w:val="NoSpacing"/>
        <w:rPr>
          <w:w w:val="105"/>
        </w:rPr>
      </w:pPr>
    </w:p>
    <w:p w14:paraId="61FD6BB7" w14:textId="77777777" w:rsidR="00A20897" w:rsidRPr="00DD5ECC" w:rsidRDefault="00A20897" w:rsidP="00A20897">
      <w:pPr>
        <w:pStyle w:val="BodyText"/>
        <w:spacing w:line="179" w:lineRule="exact"/>
        <w:ind w:right="90"/>
        <w:rPr>
          <w:rFonts w:ascii="Verdana" w:hAnsi="Verdana"/>
          <w:sz w:val="18"/>
          <w:szCs w:val="18"/>
        </w:rPr>
      </w:pPr>
      <w:r>
        <w:rPr>
          <w:rFonts w:ascii="Verdana" w:hAnsi="Verdana"/>
          <w:w w:val="105"/>
          <w:sz w:val="18"/>
          <w:szCs w:val="18"/>
        </w:rPr>
        <w:t>Mr. Bryant moved approval.  Dr. Walsh seconded the motion.  The motion carried.</w:t>
      </w:r>
    </w:p>
    <w:p w14:paraId="067BCA0C" w14:textId="77777777" w:rsidR="00A20897" w:rsidRDefault="00A20897" w:rsidP="00A20897">
      <w:pPr>
        <w:widowControl w:val="0"/>
        <w:tabs>
          <w:tab w:val="left" w:pos="838"/>
        </w:tabs>
        <w:spacing w:line="252" w:lineRule="auto"/>
        <w:ind w:right="103"/>
        <w:rPr>
          <w:rFonts w:asciiTheme="minorHAnsi" w:eastAsiaTheme="minorHAnsi" w:hAnsiTheme="minorHAnsi" w:cstheme="minorBidi"/>
          <w:sz w:val="22"/>
          <w:szCs w:val="22"/>
        </w:rPr>
      </w:pPr>
    </w:p>
    <w:p w14:paraId="3DF0AE6F" w14:textId="11690F47" w:rsidR="007A470D" w:rsidRPr="00A20897" w:rsidRDefault="007A470D" w:rsidP="00A20897">
      <w:pPr>
        <w:widowControl w:val="0"/>
        <w:tabs>
          <w:tab w:val="left" w:pos="838"/>
        </w:tabs>
        <w:spacing w:line="252" w:lineRule="auto"/>
        <w:ind w:right="103"/>
        <w:rPr>
          <w:rFonts w:ascii="Verdana" w:eastAsia="Arial" w:hAnsi="Verdana" w:cs="Arial"/>
          <w:b/>
          <w:sz w:val="18"/>
          <w:szCs w:val="18"/>
        </w:rPr>
      </w:pPr>
      <w:r w:rsidRPr="00A20897">
        <w:rPr>
          <w:rFonts w:ascii="Verdana" w:hAnsi="Verdana"/>
          <w:b/>
          <w:w w:val="105"/>
          <w:sz w:val="18"/>
          <w:szCs w:val="18"/>
        </w:rPr>
        <w:t>Deliberation on the Third and final reading of the recommended revisions to the policies reviewed by the Policy Subcommittee in the 5000 Section of the Policy</w:t>
      </w:r>
      <w:r w:rsidRPr="00A20897">
        <w:rPr>
          <w:rFonts w:ascii="Verdana" w:hAnsi="Verdana"/>
          <w:b/>
          <w:spacing w:val="-22"/>
          <w:w w:val="105"/>
          <w:sz w:val="18"/>
          <w:szCs w:val="18"/>
        </w:rPr>
        <w:t xml:space="preserve"> </w:t>
      </w:r>
      <w:r w:rsidRPr="00A20897">
        <w:rPr>
          <w:rFonts w:ascii="Verdana" w:hAnsi="Verdana"/>
          <w:b/>
          <w:w w:val="105"/>
          <w:sz w:val="18"/>
          <w:szCs w:val="18"/>
        </w:rPr>
        <w:t>Manual</w:t>
      </w:r>
    </w:p>
    <w:p w14:paraId="5560AC05" w14:textId="77777777" w:rsidR="007A470D" w:rsidRPr="00DD5ECC" w:rsidRDefault="007A470D" w:rsidP="007A470D">
      <w:pPr>
        <w:spacing w:before="8"/>
        <w:rPr>
          <w:rFonts w:ascii="Verdana" w:eastAsia="Arial" w:hAnsi="Verdana" w:cs="Arial"/>
          <w:sz w:val="18"/>
          <w:szCs w:val="18"/>
        </w:rPr>
      </w:pPr>
    </w:p>
    <w:p w14:paraId="3E794D74" w14:textId="77777777" w:rsidR="00A20897" w:rsidRDefault="007A470D" w:rsidP="00A20897">
      <w:pPr>
        <w:pStyle w:val="NoSpacing"/>
        <w:rPr>
          <w:w w:val="105"/>
        </w:rPr>
      </w:pPr>
      <w:r w:rsidRPr="00DD5ECC">
        <w:rPr>
          <w:w w:val="105"/>
        </w:rPr>
        <w:t>5204 Student Progress Reports</w:t>
      </w:r>
    </w:p>
    <w:p w14:paraId="1788E858" w14:textId="51D479DE" w:rsidR="00A20897" w:rsidRDefault="007A470D" w:rsidP="00A20897">
      <w:pPr>
        <w:pStyle w:val="NoSpacing"/>
        <w:rPr>
          <w:w w:val="105"/>
        </w:rPr>
      </w:pPr>
      <w:r w:rsidRPr="00DD5ECC">
        <w:rPr>
          <w:w w:val="105"/>
        </w:rPr>
        <w:t xml:space="preserve">5206 Promotion and Retention </w:t>
      </w:r>
    </w:p>
    <w:p w14:paraId="2F546206" w14:textId="77777777" w:rsidR="00A20897" w:rsidRDefault="007A470D" w:rsidP="00A20897">
      <w:pPr>
        <w:pStyle w:val="NoSpacing"/>
        <w:rPr>
          <w:w w:val="105"/>
        </w:rPr>
      </w:pPr>
      <w:r w:rsidRPr="00DD5ECC">
        <w:rPr>
          <w:w w:val="105"/>
        </w:rPr>
        <w:t xml:space="preserve">5213 Field Trips and Excursions </w:t>
      </w:r>
    </w:p>
    <w:p w14:paraId="78B41188" w14:textId="727F19E0" w:rsidR="007A470D" w:rsidRDefault="007A470D" w:rsidP="00A20897">
      <w:pPr>
        <w:pStyle w:val="NoSpacing"/>
        <w:rPr>
          <w:w w:val="105"/>
        </w:rPr>
      </w:pPr>
      <w:r w:rsidRPr="00DD5ECC">
        <w:rPr>
          <w:w w:val="105"/>
        </w:rPr>
        <w:t>5806 Student</w:t>
      </w:r>
      <w:r w:rsidRPr="00DD5ECC">
        <w:rPr>
          <w:spacing w:val="-10"/>
          <w:w w:val="105"/>
        </w:rPr>
        <w:t xml:space="preserve"> </w:t>
      </w:r>
      <w:r w:rsidRPr="00DD5ECC">
        <w:rPr>
          <w:w w:val="105"/>
        </w:rPr>
        <w:t>Observations</w:t>
      </w:r>
    </w:p>
    <w:p w14:paraId="1110AC0D" w14:textId="77777777" w:rsidR="00A20897" w:rsidRDefault="00A20897" w:rsidP="00A20897">
      <w:pPr>
        <w:pStyle w:val="NoSpacing"/>
        <w:rPr>
          <w:w w:val="105"/>
        </w:rPr>
      </w:pPr>
    </w:p>
    <w:p w14:paraId="364B331C" w14:textId="64CB9DE8" w:rsidR="00A20897" w:rsidRDefault="00A20897" w:rsidP="00A20897">
      <w:pPr>
        <w:pStyle w:val="BodyText"/>
        <w:spacing w:line="252" w:lineRule="auto"/>
        <w:rPr>
          <w:rFonts w:ascii="Verdana" w:hAnsi="Verdana"/>
          <w:w w:val="105"/>
          <w:sz w:val="18"/>
          <w:szCs w:val="18"/>
        </w:rPr>
      </w:pPr>
      <w:r>
        <w:rPr>
          <w:rFonts w:ascii="Verdana" w:hAnsi="Verdana"/>
          <w:w w:val="105"/>
          <w:sz w:val="18"/>
          <w:szCs w:val="18"/>
        </w:rPr>
        <w:t>Dr. Walsh moved to table the policy 5204 Student Progress Reports.  Mr. Bryant seconded the motion.  The motion carries.</w:t>
      </w:r>
    </w:p>
    <w:p w14:paraId="0DF05AE7" w14:textId="027BCDEC" w:rsidR="00A20897" w:rsidRPr="00DD5ECC" w:rsidRDefault="00A20897" w:rsidP="00A20897">
      <w:pPr>
        <w:pStyle w:val="BodyText"/>
        <w:spacing w:line="179" w:lineRule="exact"/>
        <w:ind w:right="90"/>
        <w:rPr>
          <w:rFonts w:ascii="Verdana" w:hAnsi="Verdana"/>
          <w:sz w:val="18"/>
          <w:szCs w:val="18"/>
        </w:rPr>
      </w:pPr>
      <w:r>
        <w:rPr>
          <w:rFonts w:ascii="Verdana" w:hAnsi="Verdana"/>
          <w:w w:val="105"/>
          <w:sz w:val="18"/>
          <w:szCs w:val="18"/>
        </w:rPr>
        <w:t>Mr. Bryant moved approval of the third and final reading of 5206 Promotion and Retention, 5213 Field Trips and Excursions and 5806 Student Observations Dr. Walsh seconded the motion.  The motion carried.</w:t>
      </w:r>
    </w:p>
    <w:p w14:paraId="3785A9FB" w14:textId="310ADDCC" w:rsidR="00347F96" w:rsidRDefault="00801816" w:rsidP="00CB0DEB">
      <w:pPr>
        <w:rPr>
          <w:rFonts w:ascii="Verdana" w:hAnsi="Verdana"/>
          <w:b/>
          <w:color w:val="000000"/>
          <w:sz w:val="18"/>
          <w:szCs w:val="28"/>
          <w:u w:val="single"/>
        </w:rPr>
      </w:pPr>
      <w:r w:rsidRPr="001C1A75">
        <w:rPr>
          <w:rFonts w:ascii="Verdana" w:hAnsi="Verdana"/>
          <w:b/>
          <w:color w:val="000000"/>
          <w:sz w:val="18"/>
          <w:szCs w:val="28"/>
          <w:u w:val="single"/>
        </w:rPr>
        <w:t>Subcommittee Reports</w:t>
      </w:r>
    </w:p>
    <w:p w14:paraId="205A9BA0" w14:textId="77777777" w:rsidR="00642B71" w:rsidRDefault="00642B71" w:rsidP="00CB0DEB">
      <w:pPr>
        <w:rPr>
          <w:rFonts w:ascii="Verdana" w:hAnsi="Verdana"/>
          <w:b/>
          <w:color w:val="000000"/>
          <w:sz w:val="18"/>
          <w:szCs w:val="28"/>
          <w:u w:val="single"/>
        </w:rPr>
      </w:pPr>
    </w:p>
    <w:p w14:paraId="4F1109DD" w14:textId="5BB43ABA" w:rsidR="00642B71" w:rsidRDefault="00642B71" w:rsidP="00CB0DEB">
      <w:pPr>
        <w:rPr>
          <w:rFonts w:ascii="Verdana" w:hAnsi="Verdana"/>
          <w:b/>
          <w:color w:val="000000"/>
          <w:sz w:val="18"/>
          <w:szCs w:val="28"/>
          <w:u w:val="single"/>
        </w:rPr>
      </w:pPr>
      <w:r>
        <w:rPr>
          <w:rFonts w:ascii="Verdana" w:hAnsi="Verdana"/>
          <w:b/>
          <w:color w:val="000000"/>
          <w:sz w:val="18"/>
          <w:szCs w:val="28"/>
          <w:u w:val="single"/>
        </w:rPr>
        <w:t>Policy Subcommittee</w:t>
      </w:r>
    </w:p>
    <w:p w14:paraId="7723B792" w14:textId="77777777" w:rsidR="00642B71" w:rsidRDefault="00642B71" w:rsidP="00CB0DEB">
      <w:pPr>
        <w:rPr>
          <w:rFonts w:ascii="Verdana" w:hAnsi="Verdana"/>
          <w:b/>
          <w:color w:val="000000"/>
          <w:sz w:val="18"/>
          <w:szCs w:val="28"/>
          <w:u w:val="single"/>
        </w:rPr>
      </w:pPr>
    </w:p>
    <w:p w14:paraId="00878A87" w14:textId="6D408D3D" w:rsidR="00E56AF2" w:rsidRDefault="005E4AAA" w:rsidP="00CB0DEB">
      <w:pPr>
        <w:rPr>
          <w:rFonts w:ascii="Verdana" w:hAnsi="Verdana"/>
          <w:color w:val="000000"/>
          <w:sz w:val="18"/>
          <w:szCs w:val="28"/>
        </w:rPr>
      </w:pPr>
      <w:r>
        <w:rPr>
          <w:rFonts w:ascii="Verdana" w:hAnsi="Verdana"/>
          <w:color w:val="000000"/>
          <w:sz w:val="18"/>
          <w:szCs w:val="28"/>
        </w:rPr>
        <w:t xml:space="preserve">Ms. Hunt reported that the Policy </w:t>
      </w:r>
      <w:r w:rsidR="005A1897">
        <w:rPr>
          <w:rFonts w:ascii="Verdana" w:hAnsi="Verdana"/>
          <w:color w:val="000000"/>
          <w:sz w:val="18"/>
          <w:szCs w:val="28"/>
        </w:rPr>
        <w:t>Subcommittee has completed their review of the review of the 5000</w:t>
      </w:r>
      <w:r>
        <w:rPr>
          <w:rFonts w:ascii="Verdana" w:hAnsi="Verdana"/>
          <w:color w:val="000000"/>
          <w:sz w:val="18"/>
          <w:szCs w:val="28"/>
        </w:rPr>
        <w:t xml:space="preserve"> policy series</w:t>
      </w:r>
      <w:r w:rsidR="005A1897">
        <w:rPr>
          <w:rFonts w:ascii="Verdana" w:hAnsi="Verdana"/>
          <w:color w:val="000000"/>
          <w:sz w:val="18"/>
          <w:szCs w:val="28"/>
        </w:rPr>
        <w:t xml:space="preserve"> and they will be starting to review the 6000 policy series.</w:t>
      </w:r>
    </w:p>
    <w:p w14:paraId="6AD9FED5" w14:textId="6F090FCA" w:rsidR="00E56AF2" w:rsidRDefault="00E56AF2" w:rsidP="00CB0DEB">
      <w:pPr>
        <w:rPr>
          <w:rFonts w:ascii="Verdana" w:hAnsi="Verdana"/>
          <w:color w:val="000000"/>
          <w:sz w:val="18"/>
          <w:szCs w:val="28"/>
        </w:rPr>
      </w:pPr>
    </w:p>
    <w:p w14:paraId="598BEE7F" w14:textId="62F72A03" w:rsidR="00642B71" w:rsidRDefault="00642B71" w:rsidP="00CB0DEB">
      <w:pPr>
        <w:rPr>
          <w:rFonts w:ascii="Verdana" w:hAnsi="Verdana"/>
          <w:b/>
          <w:color w:val="000000"/>
          <w:sz w:val="18"/>
          <w:szCs w:val="28"/>
          <w:u w:val="single"/>
        </w:rPr>
      </w:pPr>
      <w:r>
        <w:rPr>
          <w:rFonts w:ascii="Verdana" w:hAnsi="Verdana"/>
          <w:b/>
          <w:color w:val="000000"/>
          <w:sz w:val="18"/>
          <w:szCs w:val="28"/>
          <w:u w:val="single"/>
        </w:rPr>
        <w:t>Personnel Subcommittee</w:t>
      </w:r>
    </w:p>
    <w:p w14:paraId="684966BC" w14:textId="77777777" w:rsidR="00642B71" w:rsidRDefault="00642B71" w:rsidP="00CB0DEB">
      <w:pPr>
        <w:rPr>
          <w:rFonts w:ascii="Verdana" w:hAnsi="Verdana"/>
          <w:b/>
          <w:color w:val="000000"/>
          <w:sz w:val="18"/>
          <w:szCs w:val="28"/>
          <w:u w:val="single"/>
        </w:rPr>
      </w:pPr>
    </w:p>
    <w:p w14:paraId="5DA39ACD" w14:textId="3A539E8E" w:rsidR="00642B71" w:rsidRDefault="005E4AAA" w:rsidP="00CB0DEB">
      <w:pPr>
        <w:rPr>
          <w:rFonts w:ascii="Verdana" w:hAnsi="Verdana"/>
          <w:color w:val="000000"/>
          <w:sz w:val="18"/>
          <w:szCs w:val="28"/>
        </w:rPr>
      </w:pPr>
      <w:r>
        <w:rPr>
          <w:rFonts w:ascii="Verdana" w:hAnsi="Verdana"/>
          <w:color w:val="000000"/>
          <w:sz w:val="18"/>
          <w:szCs w:val="28"/>
        </w:rPr>
        <w:t>Mr. Fleming reported that the Personnel Subcommittee is continuing with negotiations with the Salem Teachers Union.</w:t>
      </w:r>
    </w:p>
    <w:p w14:paraId="34F68C39" w14:textId="77777777" w:rsidR="005A1897" w:rsidRDefault="005A1897" w:rsidP="00CB0DEB">
      <w:pPr>
        <w:rPr>
          <w:rFonts w:ascii="Verdana" w:hAnsi="Verdana"/>
          <w:color w:val="000000"/>
          <w:sz w:val="18"/>
          <w:szCs w:val="28"/>
        </w:rPr>
      </w:pPr>
    </w:p>
    <w:p w14:paraId="306276C6" w14:textId="77777777" w:rsidR="000A4406" w:rsidRDefault="000A4406" w:rsidP="00CB0DEB">
      <w:pPr>
        <w:rPr>
          <w:rFonts w:ascii="Verdana" w:hAnsi="Verdana"/>
          <w:color w:val="000000"/>
          <w:sz w:val="18"/>
          <w:szCs w:val="28"/>
        </w:rPr>
      </w:pPr>
    </w:p>
    <w:p w14:paraId="1A009147" w14:textId="47264C2E" w:rsidR="00A149A2" w:rsidRDefault="005A1897" w:rsidP="00CB0DEB">
      <w:pPr>
        <w:rPr>
          <w:rFonts w:ascii="Verdana" w:hAnsi="Verdana"/>
          <w:b/>
          <w:color w:val="000000"/>
          <w:sz w:val="18"/>
          <w:szCs w:val="28"/>
          <w:u w:val="single"/>
        </w:rPr>
      </w:pPr>
      <w:r>
        <w:rPr>
          <w:rFonts w:ascii="Verdana" w:hAnsi="Verdana"/>
          <w:b/>
          <w:color w:val="000000"/>
          <w:sz w:val="18"/>
          <w:szCs w:val="28"/>
          <w:u w:val="single"/>
        </w:rPr>
        <w:lastRenderedPageBreak/>
        <w:t xml:space="preserve">Buildings and Grounds Subcommittee </w:t>
      </w:r>
    </w:p>
    <w:p w14:paraId="23454B44" w14:textId="2AFB68A0" w:rsidR="005A1897" w:rsidRDefault="005A1897" w:rsidP="00CB0DEB">
      <w:pPr>
        <w:rPr>
          <w:rFonts w:ascii="Verdana" w:hAnsi="Verdana"/>
          <w:b/>
          <w:color w:val="000000"/>
          <w:sz w:val="18"/>
          <w:szCs w:val="28"/>
          <w:u w:val="single"/>
        </w:rPr>
      </w:pPr>
    </w:p>
    <w:p w14:paraId="09E99287" w14:textId="4E4B6BFA" w:rsidR="005A1897" w:rsidRDefault="005A1897" w:rsidP="00CB0DEB">
      <w:pPr>
        <w:rPr>
          <w:rFonts w:ascii="Verdana" w:hAnsi="Verdana"/>
          <w:color w:val="000000"/>
          <w:sz w:val="18"/>
          <w:szCs w:val="28"/>
        </w:rPr>
      </w:pPr>
      <w:r>
        <w:rPr>
          <w:rFonts w:ascii="Verdana" w:hAnsi="Verdana"/>
          <w:color w:val="000000"/>
          <w:sz w:val="18"/>
          <w:szCs w:val="28"/>
        </w:rPr>
        <w:t>Mr. Bryant reported that the Buildings and Grounds Subcommittee met on October 6, 2015 and reviewed the following matters:</w:t>
      </w:r>
    </w:p>
    <w:p w14:paraId="3E7A3D86" w14:textId="0DEB04CA" w:rsidR="005A1897" w:rsidRDefault="005A1897" w:rsidP="00CB0DEB">
      <w:pPr>
        <w:rPr>
          <w:rFonts w:ascii="Verdana" w:hAnsi="Verdana"/>
          <w:color w:val="000000"/>
          <w:sz w:val="18"/>
          <w:szCs w:val="28"/>
        </w:rPr>
      </w:pPr>
    </w:p>
    <w:p w14:paraId="0C2373E8" w14:textId="29767181" w:rsidR="005A1897" w:rsidRDefault="005A1897" w:rsidP="00CB0DEB">
      <w:pPr>
        <w:rPr>
          <w:rFonts w:ascii="Verdana" w:hAnsi="Verdana"/>
          <w:color w:val="000000"/>
          <w:sz w:val="18"/>
          <w:szCs w:val="28"/>
        </w:rPr>
      </w:pPr>
      <w:r>
        <w:rPr>
          <w:rFonts w:ascii="Verdana" w:hAnsi="Verdana"/>
          <w:color w:val="000000"/>
          <w:sz w:val="18"/>
          <w:szCs w:val="28"/>
        </w:rPr>
        <w:t>Mr. Bryant reported that Mr. Littlehale received an inquiry about a possible partnership with a private entrepreneur to enclose Bertram Field with a bubble thereby making it available for year round use.  The Committee voted 3-0 in favor of not entertaining any discussions about entering into a contract but rather, allow the person to come before the subcommittee to enlighten them on his proposal.</w:t>
      </w:r>
    </w:p>
    <w:p w14:paraId="3FED2C1E" w14:textId="3C4CD645" w:rsidR="00F23ADA" w:rsidRDefault="00F23ADA" w:rsidP="00CB0DEB">
      <w:pPr>
        <w:rPr>
          <w:rFonts w:ascii="Verdana" w:hAnsi="Verdana"/>
          <w:color w:val="000000"/>
          <w:sz w:val="18"/>
          <w:szCs w:val="28"/>
        </w:rPr>
      </w:pPr>
    </w:p>
    <w:p w14:paraId="6AC4E16B" w14:textId="3563E215" w:rsidR="00F23ADA" w:rsidRPr="00F23ADA" w:rsidRDefault="00F23ADA" w:rsidP="00CB0DEB">
      <w:pPr>
        <w:rPr>
          <w:rFonts w:ascii="Verdana" w:hAnsi="Verdana"/>
          <w:b/>
          <w:color w:val="000000"/>
          <w:sz w:val="18"/>
          <w:szCs w:val="28"/>
          <w:u w:val="single"/>
        </w:rPr>
      </w:pPr>
      <w:r>
        <w:rPr>
          <w:rFonts w:ascii="Verdana" w:hAnsi="Verdana"/>
          <w:b/>
          <w:color w:val="000000"/>
          <w:sz w:val="18"/>
          <w:szCs w:val="28"/>
          <w:u w:val="single"/>
        </w:rPr>
        <w:t>RFP for Collins Middle School Space for After School Programs</w:t>
      </w:r>
    </w:p>
    <w:p w14:paraId="2CE12E1C" w14:textId="7CD374A5" w:rsidR="005A1897" w:rsidRDefault="005A1897" w:rsidP="00CB0DEB">
      <w:pPr>
        <w:rPr>
          <w:rFonts w:ascii="Verdana" w:hAnsi="Verdana"/>
          <w:color w:val="000000"/>
          <w:sz w:val="18"/>
          <w:szCs w:val="28"/>
        </w:rPr>
      </w:pPr>
    </w:p>
    <w:p w14:paraId="572EDF57" w14:textId="38329B6B" w:rsidR="005A1897" w:rsidRDefault="005A1897" w:rsidP="00CB0DEB">
      <w:pPr>
        <w:rPr>
          <w:rFonts w:ascii="Verdana" w:hAnsi="Verdana"/>
          <w:color w:val="000000"/>
          <w:sz w:val="18"/>
          <w:szCs w:val="28"/>
        </w:rPr>
      </w:pPr>
      <w:r>
        <w:rPr>
          <w:rFonts w:ascii="Verdana" w:hAnsi="Verdana"/>
          <w:color w:val="000000"/>
          <w:sz w:val="18"/>
          <w:szCs w:val="28"/>
        </w:rPr>
        <w:t xml:space="preserve">Mr. Bryant reported that the School Department issued a Request for Proposals </w:t>
      </w:r>
      <w:r w:rsidR="001E20C0">
        <w:rPr>
          <w:rFonts w:ascii="Verdana" w:hAnsi="Verdana"/>
          <w:color w:val="000000"/>
          <w:sz w:val="18"/>
          <w:szCs w:val="28"/>
        </w:rPr>
        <w:t xml:space="preserve">(RFP) </w:t>
      </w:r>
      <w:r>
        <w:rPr>
          <w:rFonts w:ascii="Verdana" w:hAnsi="Verdana"/>
          <w:color w:val="000000"/>
          <w:sz w:val="18"/>
          <w:szCs w:val="28"/>
        </w:rPr>
        <w:t xml:space="preserve">for </w:t>
      </w:r>
      <w:r w:rsidR="001E20C0">
        <w:rPr>
          <w:rFonts w:ascii="Verdana" w:hAnsi="Verdana"/>
          <w:color w:val="000000"/>
          <w:sz w:val="18"/>
          <w:szCs w:val="28"/>
        </w:rPr>
        <w:t>the usage of areas of Collins Middle School for an after school program.  He explained that we received one bid from the Salem Boys and Girls Club.  He noted that they ranked highly advantageous on all of the criteria, however their three-year proposal fell considerably short in the monthly fee that was stated in the RFP.  He explained that we were asking $4,000 per month and the Boys and Girls Club submitted a monthly fee of $2,050, $2,100 and $2,150 for years one, two and three respectively.</w:t>
      </w:r>
    </w:p>
    <w:p w14:paraId="08813490" w14:textId="7DBC236A" w:rsidR="001E20C0" w:rsidRDefault="001E20C0" w:rsidP="00CB0DEB">
      <w:pPr>
        <w:rPr>
          <w:rFonts w:ascii="Verdana" w:hAnsi="Verdana"/>
          <w:color w:val="000000"/>
          <w:sz w:val="18"/>
          <w:szCs w:val="28"/>
        </w:rPr>
      </w:pPr>
    </w:p>
    <w:p w14:paraId="35A7A22E" w14:textId="08FB820F" w:rsidR="001E20C0" w:rsidRDefault="001E20C0" w:rsidP="00CB0DEB">
      <w:pPr>
        <w:rPr>
          <w:rFonts w:ascii="Verdana" w:hAnsi="Verdana"/>
          <w:color w:val="000000"/>
          <w:sz w:val="18"/>
          <w:szCs w:val="28"/>
        </w:rPr>
      </w:pPr>
      <w:r>
        <w:rPr>
          <w:rFonts w:ascii="Verdana" w:hAnsi="Verdana"/>
          <w:color w:val="000000"/>
          <w:sz w:val="18"/>
          <w:szCs w:val="28"/>
        </w:rPr>
        <w:t>Mr. Bryant reported that Executive Director of the Boys and Girls Club Joanne Scott attended the meeting to explain the rationale behind the amounts proposed.  He reported that Ms. Scott reported that the Boys and Girls Club works in partnership with the Salem Public Schools as some of their staff work for the SPS and the ELT program and they regularly consult with other SPS staff on the type of work being done during the day so that they can support the work in the program.</w:t>
      </w:r>
    </w:p>
    <w:p w14:paraId="33B928A8" w14:textId="484F2600" w:rsidR="001E20C0" w:rsidRDefault="001E20C0" w:rsidP="00CB0DEB">
      <w:pPr>
        <w:rPr>
          <w:rFonts w:ascii="Verdana" w:hAnsi="Verdana"/>
          <w:color w:val="000000"/>
          <w:sz w:val="18"/>
          <w:szCs w:val="28"/>
        </w:rPr>
      </w:pPr>
    </w:p>
    <w:p w14:paraId="1F719BDA" w14:textId="54C6C1BF" w:rsidR="001E20C0" w:rsidRDefault="001E20C0" w:rsidP="00CB0DEB">
      <w:pPr>
        <w:rPr>
          <w:rFonts w:ascii="Verdana" w:hAnsi="Verdana"/>
          <w:color w:val="000000"/>
          <w:sz w:val="18"/>
          <w:szCs w:val="28"/>
        </w:rPr>
      </w:pPr>
      <w:r>
        <w:rPr>
          <w:rFonts w:ascii="Verdana" w:hAnsi="Verdana"/>
          <w:color w:val="000000"/>
          <w:sz w:val="18"/>
          <w:szCs w:val="28"/>
        </w:rPr>
        <w:t>Mr. Bryant also reported that Ms. Scott indicated that the Boys and Girls Club continues to have financial challenges and they are committed to keeping the prices low so they do not price out students.  He also notes that the Club has moved more from a “Keep Children Safe” philosophy too more a “support and supplement the education they are receiving in the district</w:t>
      </w:r>
      <w:r w:rsidR="00B0444A">
        <w:rPr>
          <w:rFonts w:ascii="Verdana" w:hAnsi="Verdana"/>
          <w:color w:val="000000"/>
          <w:sz w:val="18"/>
          <w:szCs w:val="28"/>
        </w:rPr>
        <w:t xml:space="preserve"> so that they are truly an extension of the Salem Public Schools.</w:t>
      </w:r>
    </w:p>
    <w:p w14:paraId="6803A057" w14:textId="199A3098" w:rsidR="00B0444A" w:rsidRDefault="00B0444A" w:rsidP="00CB0DEB">
      <w:pPr>
        <w:rPr>
          <w:rFonts w:ascii="Verdana" w:hAnsi="Verdana"/>
          <w:color w:val="000000"/>
          <w:sz w:val="18"/>
          <w:szCs w:val="28"/>
        </w:rPr>
      </w:pPr>
    </w:p>
    <w:p w14:paraId="4B4707C4" w14:textId="401E0DE1" w:rsidR="00B0444A" w:rsidRDefault="00B0444A" w:rsidP="00CB0DEB">
      <w:pPr>
        <w:rPr>
          <w:rFonts w:ascii="Verdana" w:hAnsi="Verdana"/>
          <w:color w:val="000000"/>
          <w:sz w:val="18"/>
          <w:szCs w:val="28"/>
        </w:rPr>
      </w:pPr>
      <w:r>
        <w:rPr>
          <w:rFonts w:ascii="Verdana" w:hAnsi="Verdana"/>
          <w:color w:val="000000"/>
          <w:sz w:val="18"/>
          <w:szCs w:val="28"/>
        </w:rPr>
        <w:t xml:space="preserve">Mr. Bryant reported that the Subcommittee considered the rationale and voted to recommend approval of the </w:t>
      </w:r>
      <w:proofErr w:type="gramStart"/>
      <w:r>
        <w:rPr>
          <w:rFonts w:ascii="Verdana" w:hAnsi="Verdana"/>
          <w:color w:val="000000"/>
          <w:sz w:val="18"/>
          <w:szCs w:val="28"/>
        </w:rPr>
        <w:t>three year</w:t>
      </w:r>
      <w:proofErr w:type="gramEnd"/>
      <w:r>
        <w:rPr>
          <w:rFonts w:ascii="Verdana" w:hAnsi="Verdana"/>
          <w:color w:val="000000"/>
          <w:sz w:val="18"/>
          <w:szCs w:val="28"/>
        </w:rPr>
        <w:t xml:space="preserve"> contract with the Salem Boys and Girls Club and to amend the language in the contract to include the language that the if the Salem Public Schools needs the space, the Boys and Girls Club will have to relocate and the Salem Public Schools will make a good faith effort to help them identify another site.  He noted that the Subcommittee recommends approval of the </w:t>
      </w:r>
      <w:proofErr w:type="gramStart"/>
      <w:r>
        <w:rPr>
          <w:rFonts w:ascii="Verdana" w:hAnsi="Verdana"/>
          <w:color w:val="000000"/>
          <w:sz w:val="18"/>
          <w:szCs w:val="28"/>
        </w:rPr>
        <w:t>three year</w:t>
      </w:r>
      <w:proofErr w:type="gramEnd"/>
      <w:r>
        <w:rPr>
          <w:rFonts w:ascii="Verdana" w:hAnsi="Verdana"/>
          <w:color w:val="000000"/>
          <w:sz w:val="18"/>
          <w:szCs w:val="28"/>
        </w:rPr>
        <w:t xml:space="preserve"> lease with amended language.</w:t>
      </w:r>
    </w:p>
    <w:p w14:paraId="5C074F12" w14:textId="094B97A4" w:rsidR="00B0444A" w:rsidRDefault="00B0444A" w:rsidP="00CB0DEB">
      <w:pPr>
        <w:rPr>
          <w:rFonts w:ascii="Verdana" w:hAnsi="Verdana"/>
          <w:color w:val="000000"/>
          <w:sz w:val="18"/>
          <w:szCs w:val="28"/>
        </w:rPr>
      </w:pPr>
    </w:p>
    <w:p w14:paraId="34051325" w14:textId="407A4EA2" w:rsidR="00B0444A" w:rsidRDefault="00B0444A" w:rsidP="00CB0DEB">
      <w:pPr>
        <w:rPr>
          <w:rFonts w:ascii="Verdana" w:hAnsi="Verdana"/>
          <w:color w:val="000000"/>
          <w:sz w:val="18"/>
          <w:szCs w:val="28"/>
        </w:rPr>
      </w:pPr>
      <w:r>
        <w:rPr>
          <w:rFonts w:ascii="Verdana" w:hAnsi="Verdana"/>
          <w:color w:val="000000"/>
          <w:sz w:val="18"/>
          <w:szCs w:val="28"/>
        </w:rPr>
        <w:t>Ms. Amaral stated that she would like to make sure that fees are comparable to what other after school program providers are paying.</w:t>
      </w:r>
    </w:p>
    <w:p w14:paraId="2F2773FF" w14:textId="1493F16E" w:rsidR="00B0444A" w:rsidRDefault="00B0444A" w:rsidP="00CB0DEB">
      <w:pPr>
        <w:rPr>
          <w:rFonts w:ascii="Verdana" w:hAnsi="Verdana"/>
          <w:color w:val="000000"/>
          <w:sz w:val="18"/>
          <w:szCs w:val="28"/>
        </w:rPr>
      </w:pPr>
    </w:p>
    <w:p w14:paraId="0AA1D58B" w14:textId="2AE77ACC" w:rsidR="00B0444A" w:rsidRDefault="00B0444A" w:rsidP="00CB0DEB">
      <w:pPr>
        <w:rPr>
          <w:rFonts w:ascii="Verdana" w:hAnsi="Verdana"/>
          <w:color w:val="000000"/>
          <w:sz w:val="18"/>
          <w:szCs w:val="28"/>
        </w:rPr>
      </w:pPr>
      <w:r>
        <w:rPr>
          <w:rFonts w:ascii="Verdana" w:hAnsi="Verdana"/>
          <w:color w:val="000000"/>
          <w:sz w:val="18"/>
          <w:szCs w:val="28"/>
        </w:rPr>
        <w:t>Mr. Bryant also stated that Mr. Littlehale has confirmed that the proposed fee schedule will cover the costs incurred by the District and it will not cost the district money.</w:t>
      </w:r>
    </w:p>
    <w:p w14:paraId="5771F56B" w14:textId="20E76652" w:rsidR="00B0444A" w:rsidRDefault="00B0444A" w:rsidP="00CB0DEB">
      <w:pPr>
        <w:rPr>
          <w:rFonts w:ascii="Verdana" w:hAnsi="Verdana"/>
          <w:color w:val="000000"/>
          <w:sz w:val="18"/>
          <w:szCs w:val="28"/>
        </w:rPr>
      </w:pPr>
    </w:p>
    <w:p w14:paraId="684D2D81" w14:textId="7B2CE8A5" w:rsidR="00B0444A" w:rsidRDefault="00B0444A" w:rsidP="00CB0DEB">
      <w:pPr>
        <w:rPr>
          <w:rFonts w:ascii="Verdana" w:hAnsi="Verdana"/>
          <w:color w:val="000000"/>
          <w:sz w:val="18"/>
          <w:szCs w:val="28"/>
        </w:rPr>
      </w:pPr>
      <w:r>
        <w:rPr>
          <w:rFonts w:ascii="Verdana" w:hAnsi="Verdana"/>
          <w:color w:val="000000"/>
          <w:sz w:val="18"/>
          <w:szCs w:val="28"/>
        </w:rPr>
        <w:t>Mr. Fleming moved to approve the three-year contract with the Salem Boys and Girls Club for the use of space at the Collins Middle School for after school programs.  Dr. Walsh seconded the motion.  The motion carried.</w:t>
      </w:r>
    </w:p>
    <w:p w14:paraId="04E60D3D" w14:textId="03E7A21E" w:rsidR="00F23ADA" w:rsidRDefault="00F23ADA" w:rsidP="00CB0DEB">
      <w:pPr>
        <w:rPr>
          <w:rFonts w:ascii="Verdana" w:hAnsi="Verdana"/>
          <w:color w:val="000000"/>
          <w:sz w:val="18"/>
          <w:szCs w:val="28"/>
        </w:rPr>
      </w:pPr>
    </w:p>
    <w:p w14:paraId="6842FFC9" w14:textId="7A5D0C57" w:rsidR="00F23ADA" w:rsidRDefault="00F23ADA" w:rsidP="00CB0DEB">
      <w:pPr>
        <w:rPr>
          <w:rFonts w:ascii="Verdana" w:hAnsi="Verdana"/>
          <w:b/>
          <w:color w:val="000000"/>
          <w:sz w:val="18"/>
          <w:szCs w:val="28"/>
          <w:u w:val="single"/>
        </w:rPr>
      </w:pPr>
      <w:r>
        <w:rPr>
          <w:rFonts w:ascii="Verdana" w:hAnsi="Verdana"/>
          <w:b/>
          <w:color w:val="000000"/>
          <w:sz w:val="18"/>
          <w:szCs w:val="28"/>
          <w:u w:val="single"/>
        </w:rPr>
        <w:t>Increase in Temperature at Salem High School</w:t>
      </w:r>
    </w:p>
    <w:p w14:paraId="5EAF5C84" w14:textId="0BEEABC3" w:rsidR="00F23ADA" w:rsidRDefault="00F23ADA" w:rsidP="00CB0DEB">
      <w:pPr>
        <w:rPr>
          <w:rFonts w:ascii="Verdana" w:hAnsi="Verdana"/>
          <w:b/>
          <w:color w:val="000000"/>
          <w:sz w:val="18"/>
          <w:szCs w:val="28"/>
          <w:u w:val="single"/>
        </w:rPr>
      </w:pPr>
    </w:p>
    <w:p w14:paraId="5E4021A5" w14:textId="6EEB1729" w:rsidR="00F23ADA" w:rsidRPr="00F23ADA" w:rsidRDefault="00F23ADA" w:rsidP="00CB0DEB">
      <w:pPr>
        <w:rPr>
          <w:rFonts w:ascii="Verdana" w:hAnsi="Verdana"/>
          <w:color w:val="000000"/>
          <w:sz w:val="18"/>
          <w:szCs w:val="28"/>
        </w:rPr>
      </w:pPr>
      <w:r>
        <w:rPr>
          <w:rFonts w:ascii="Verdana" w:hAnsi="Verdana"/>
          <w:color w:val="000000"/>
          <w:sz w:val="18"/>
          <w:szCs w:val="28"/>
        </w:rPr>
        <w:t xml:space="preserve">Mr. Bryant reported that on the recommendation of the former Superintendent, the School Committee voted unanimously to increase the temperature at Salem High School an additional two degrees (from 66-68).  The School Committee was informed that this was never done and the matter was referred to the Buildings and Grounds Subcommittee for review.  Mr. Bryant reported that Director of Buildings and Grounds Paul L’Heureux attended their meeting and informed them that in order to make this change ENE Systems, the contracted company would need to adjust of 2,800 control points, which would take 15 days to complete at a cost of $25,822.85.  He noted that there are other parts of the building that have heating and cooling problems such as the IMC.  Mr. Bryant reported that they will </w:t>
      </w:r>
      <w:r>
        <w:rPr>
          <w:rFonts w:ascii="Verdana" w:hAnsi="Verdana"/>
          <w:color w:val="000000"/>
          <w:sz w:val="18"/>
          <w:szCs w:val="28"/>
        </w:rPr>
        <w:lastRenderedPageBreak/>
        <w:t xml:space="preserve">be scheduling another meeting and invite representatives of ENE Systems to explain the entire process for the </w:t>
      </w:r>
      <w:r w:rsidR="00560771">
        <w:rPr>
          <w:rFonts w:ascii="Verdana" w:hAnsi="Verdana"/>
          <w:color w:val="000000"/>
          <w:sz w:val="18"/>
          <w:szCs w:val="28"/>
        </w:rPr>
        <w:t>two-degree</w:t>
      </w:r>
      <w:r>
        <w:rPr>
          <w:rFonts w:ascii="Verdana" w:hAnsi="Verdana"/>
          <w:color w:val="000000"/>
          <w:sz w:val="18"/>
          <w:szCs w:val="28"/>
        </w:rPr>
        <w:t xml:space="preserve"> adjustment as well as a scope of work to remedy the IMC.</w:t>
      </w:r>
    </w:p>
    <w:p w14:paraId="389B48E3" w14:textId="7B264291" w:rsidR="00B0444A" w:rsidRDefault="00B0444A" w:rsidP="00CB0DEB">
      <w:pPr>
        <w:rPr>
          <w:rFonts w:ascii="Verdana" w:hAnsi="Verdana"/>
          <w:color w:val="000000"/>
          <w:sz w:val="18"/>
          <w:szCs w:val="28"/>
        </w:rPr>
      </w:pPr>
    </w:p>
    <w:p w14:paraId="383B55DE" w14:textId="6CB8BB05" w:rsidR="00262402" w:rsidRDefault="00262402" w:rsidP="00E56AF2">
      <w:pPr>
        <w:rPr>
          <w:rFonts w:ascii="Verdana" w:hAnsi="Verdana"/>
          <w:sz w:val="18"/>
          <w:szCs w:val="18"/>
        </w:rPr>
      </w:pPr>
      <w:r w:rsidRPr="008034B8">
        <w:rPr>
          <w:rFonts w:ascii="Verdana" w:hAnsi="Verdana"/>
          <w:b/>
          <w:sz w:val="18"/>
          <w:szCs w:val="18"/>
          <w:u w:val="single"/>
        </w:rPr>
        <w:t>School Committee Concerns and Resolutions</w:t>
      </w:r>
      <w:r w:rsidR="00425CEC" w:rsidRPr="008034B8">
        <w:rPr>
          <w:rFonts w:ascii="Verdana" w:hAnsi="Verdana"/>
          <w:sz w:val="18"/>
          <w:szCs w:val="18"/>
        </w:rPr>
        <w:t xml:space="preserve"> </w:t>
      </w:r>
      <w:r w:rsidR="005E4AAA">
        <w:rPr>
          <w:rFonts w:ascii="Verdana" w:hAnsi="Verdana"/>
          <w:sz w:val="18"/>
          <w:szCs w:val="18"/>
        </w:rPr>
        <w:tab/>
      </w:r>
    </w:p>
    <w:p w14:paraId="7068A574" w14:textId="77777777" w:rsidR="005B2F2C" w:rsidRDefault="005B2F2C" w:rsidP="00E56AF2">
      <w:pPr>
        <w:rPr>
          <w:rFonts w:ascii="Verdana" w:hAnsi="Verdana"/>
          <w:sz w:val="18"/>
          <w:szCs w:val="18"/>
        </w:rPr>
      </w:pPr>
    </w:p>
    <w:p w14:paraId="1331F0C1" w14:textId="74DA9A43" w:rsidR="005B2F2C" w:rsidRDefault="005B2F2C" w:rsidP="00E56AF2">
      <w:pPr>
        <w:rPr>
          <w:rFonts w:ascii="Verdana" w:hAnsi="Verdana"/>
          <w:sz w:val="18"/>
          <w:szCs w:val="18"/>
        </w:rPr>
      </w:pPr>
      <w:r>
        <w:rPr>
          <w:rFonts w:ascii="Verdana" w:hAnsi="Verdana"/>
          <w:sz w:val="18"/>
          <w:szCs w:val="18"/>
        </w:rPr>
        <w:t>Dr. Walsh reported that Dennis and Patty LeVasseur hosted their annual golf tournament and they split the money raised between the Salem Children’s Charity and</w:t>
      </w:r>
      <w:r w:rsidR="00005EF2">
        <w:rPr>
          <w:rFonts w:ascii="Verdana" w:hAnsi="Verdana"/>
          <w:sz w:val="18"/>
          <w:szCs w:val="18"/>
        </w:rPr>
        <w:t xml:space="preserve"> to the Salem Public Schools for the PBIS program.  </w:t>
      </w:r>
    </w:p>
    <w:p w14:paraId="015CF487" w14:textId="1D784F96" w:rsidR="00F23ADA" w:rsidRDefault="00F23ADA" w:rsidP="00E56AF2">
      <w:pPr>
        <w:rPr>
          <w:rFonts w:ascii="Verdana" w:hAnsi="Verdana"/>
          <w:sz w:val="18"/>
          <w:szCs w:val="18"/>
        </w:rPr>
      </w:pPr>
    </w:p>
    <w:p w14:paraId="2B91E743" w14:textId="1F8FF4CF" w:rsidR="00F23ADA" w:rsidRDefault="00F23ADA" w:rsidP="00E56AF2">
      <w:pPr>
        <w:rPr>
          <w:rFonts w:ascii="Verdana" w:hAnsi="Verdana"/>
          <w:sz w:val="18"/>
          <w:szCs w:val="18"/>
        </w:rPr>
      </w:pPr>
      <w:r>
        <w:rPr>
          <w:rFonts w:ascii="Verdana" w:hAnsi="Verdana"/>
          <w:sz w:val="18"/>
          <w:szCs w:val="18"/>
        </w:rPr>
        <w:t>Mr. Schultz asked what the status of the Student Representative from Salem High School.  Ms. Hunt explained that the Policy Subcommittee tabled the policy review of the Student Representative to look into including a more directive leadership role of the student as well as having Salem High School recruit a representation of the student population at Salem High School.</w:t>
      </w:r>
    </w:p>
    <w:p w14:paraId="1E4F5F45" w14:textId="77777777" w:rsidR="00005EF2" w:rsidRDefault="00005EF2" w:rsidP="00E56AF2">
      <w:pPr>
        <w:rPr>
          <w:rFonts w:ascii="Verdana" w:hAnsi="Verdana"/>
          <w:sz w:val="18"/>
          <w:szCs w:val="18"/>
        </w:rPr>
      </w:pPr>
    </w:p>
    <w:p w14:paraId="18292409" w14:textId="77777777" w:rsidR="005E4AAA" w:rsidRDefault="005E4AAA" w:rsidP="005E4AAA">
      <w:pPr>
        <w:tabs>
          <w:tab w:val="left" w:pos="5484"/>
        </w:tabs>
        <w:rPr>
          <w:rFonts w:ascii="Verdana" w:hAnsi="Verdana"/>
          <w:sz w:val="18"/>
          <w:szCs w:val="18"/>
        </w:rPr>
      </w:pPr>
    </w:p>
    <w:p w14:paraId="107390C0" w14:textId="5FCCF627" w:rsidR="00E56AF2" w:rsidRDefault="00E56AF2" w:rsidP="00E56AF2">
      <w:pPr>
        <w:pStyle w:val="BodyTextIndent3"/>
        <w:ind w:left="0" w:firstLine="0"/>
        <w:rPr>
          <w:b/>
          <w:szCs w:val="18"/>
          <w:u w:val="single"/>
        </w:rPr>
      </w:pPr>
      <w:r w:rsidRPr="00484B67">
        <w:rPr>
          <w:b/>
          <w:szCs w:val="18"/>
          <w:u w:val="single"/>
        </w:rPr>
        <w:t xml:space="preserve">Questions and Comments from the Audience Regarding the </w:t>
      </w:r>
      <w:r w:rsidR="00F23ADA">
        <w:rPr>
          <w:b/>
          <w:szCs w:val="18"/>
          <w:u w:val="single"/>
        </w:rPr>
        <w:t>October</w:t>
      </w:r>
      <w:r w:rsidR="00560771">
        <w:rPr>
          <w:b/>
          <w:szCs w:val="18"/>
          <w:u w:val="single"/>
        </w:rPr>
        <w:t xml:space="preserve"> 19, 2015</w:t>
      </w:r>
      <w:r>
        <w:rPr>
          <w:b/>
          <w:szCs w:val="18"/>
          <w:u w:val="single"/>
        </w:rPr>
        <w:t xml:space="preserve"> </w:t>
      </w:r>
      <w:r w:rsidRPr="00484B67">
        <w:rPr>
          <w:b/>
          <w:szCs w:val="18"/>
          <w:u w:val="single"/>
        </w:rPr>
        <w:t>Agenda</w:t>
      </w:r>
    </w:p>
    <w:p w14:paraId="02F5AC91" w14:textId="028F73E6" w:rsidR="00F23ADA" w:rsidRDefault="00F23ADA" w:rsidP="00E56AF2">
      <w:pPr>
        <w:pStyle w:val="BodyTextIndent3"/>
        <w:ind w:left="0" w:firstLine="0"/>
        <w:rPr>
          <w:b/>
          <w:szCs w:val="18"/>
          <w:u w:val="single"/>
        </w:rPr>
      </w:pPr>
    </w:p>
    <w:p w14:paraId="545DFDCB" w14:textId="014F6907" w:rsidR="00F23ADA" w:rsidRPr="00F23ADA" w:rsidRDefault="00F23ADA" w:rsidP="00E56AF2">
      <w:pPr>
        <w:pStyle w:val="BodyTextIndent3"/>
        <w:ind w:left="0" w:firstLine="0"/>
        <w:rPr>
          <w:szCs w:val="18"/>
        </w:rPr>
      </w:pPr>
      <w:r>
        <w:rPr>
          <w:szCs w:val="18"/>
        </w:rPr>
        <w:t>Nancy Lipinski of 6 Allen Street addressed the School Committee</w:t>
      </w:r>
      <w:r w:rsidR="00560771">
        <w:rPr>
          <w:szCs w:val="18"/>
        </w:rPr>
        <w:t xml:space="preserve"> regarding the Field Trip and Excursion policy.  She stated that she is concerned that the policy calls to exclude students who are having difficulty in classes and stated that she feels that it seems punitive.  </w:t>
      </w:r>
    </w:p>
    <w:p w14:paraId="1CFAC9B5" w14:textId="5E62E1C3" w:rsidR="00EA0074" w:rsidRDefault="00EA0074" w:rsidP="00E56AF2">
      <w:pPr>
        <w:tabs>
          <w:tab w:val="left" w:pos="3341"/>
        </w:tabs>
        <w:rPr>
          <w:rFonts w:ascii="Verdana" w:hAnsi="Verdana"/>
          <w:sz w:val="18"/>
          <w:szCs w:val="18"/>
        </w:rPr>
      </w:pPr>
    </w:p>
    <w:p w14:paraId="2CB0AC7A" w14:textId="77777777" w:rsidR="00005EF2" w:rsidRDefault="00005EF2" w:rsidP="005E4AAA">
      <w:pPr>
        <w:tabs>
          <w:tab w:val="left" w:pos="5484"/>
        </w:tabs>
        <w:rPr>
          <w:rFonts w:ascii="Verdana" w:hAnsi="Verdana"/>
          <w:sz w:val="18"/>
          <w:szCs w:val="18"/>
        </w:rPr>
      </w:pPr>
    </w:p>
    <w:p w14:paraId="3D44D582" w14:textId="3301E2C3" w:rsidR="00853076" w:rsidRPr="00484B67" w:rsidRDefault="00853076" w:rsidP="00E56AF2">
      <w:pPr>
        <w:pStyle w:val="BodyTextIndent3"/>
        <w:tabs>
          <w:tab w:val="left" w:pos="1440"/>
        </w:tabs>
        <w:ind w:left="0" w:firstLine="0"/>
        <w:rPr>
          <w:szCs w:val="18"/>
        </w:rPr>
      </w:pPr>
      <w:r w:rsidRPr="00484B67">
        <w:rPr>
          <w:b/>
          <w:color w:val="000000"/>
          <w:szCs w:val="18"/>
          <w:u w:val="single"/>
        </w:rPr>
        <w:t xml:space="preserve">Adjournment </w:t>
      </w:r>
    </w:p>
    <w:p w14:paraId="14BFB94A" w14:textId="77777777" w:rsidR="00853076" w:rsidRPr="00484B67" w:rsidRDefault="00853076" w:rsidP="00853076">
      <w:pPr>
        <w:jc w:val="both"/>
        <w:rPr>
          <w:rFonts w:ascii="Verdana" w:hAnsi="Verdana"/>
          <w:b/>
          <w:color w:val="000000"/>
          <w:sz w:val="18"/>
          <w:szCs w:val="18"/>
        </w:rPr>
      </w:pPr>
    </w:p>
    <w:p w14:paraId="785C4C97" w14:textId="1D775CFD" w:rsidR="001F7ECF" w:rsidRDefault="00853076" w:rsidP="008810F2">
      <w:pPr>
        <w:jc w:val="both"/>
        <w:rPr>
          <w:rFonts w:ascii="Verdana" w:hAnsi="Verdana"/>
          <w:color w:val="000000"/>
          <w:sz w:val="18"/>
          <w:szCs w:val="18"/>
        </w:rPr>
      </w:pPr>
      <w:r w:rsidRPr="00484B67">
        <w:rPr>
          <w:rFonts w:ascii="Verdana" w:hAnsi="Verdana"/>
          <w:color w:val="000000"/>
          <w:sz w:val="18"/>
          <w:szCs w:val="18"/>
        </w:rPr>
        <w:t xml:space="preserve">There being no further business to come before the School Committee this evening, </w:t>
      </w:r>
      <w:r w:rsidR="001F7ECF">
        <w:rPr>
          <w:rFonts w:ascii="Verdana" w:hAnsi="Verdana"/>
          <w:color w:val="000000"/>
          <w:sz w:val="18"/>
          <w:szCs w:val="18"/>
        </w:rPr>
        <w:t xml:space="preserve">Mr. Fleming moved </w:t>
      </w:r>
      <w:r w:rsidR="002C0981">
        <w:rPr>
          <w:rFonts w:ascii="Verdana" w:hAnsi="Verdana"/>
          <w:color w:val="000000"/>
          <w:sz w:val="18"/>
          <w:szCs w:val="18"/>
        </w:rPr>
        <w:t>that the School Committee adjou</w:t>
      </w:r>
      <w:r w:rsidR="003D3250">
        <w:rPr>
          <w:rFonts w:ascii="Verdana" w:hAnsi="Verdana"/>
          <w:color w:val="000000"/>
          <w:sz w:val="18"/>
          <w:szCs w:val="18"/>
        </w:rPr>
        <w:t>rn the meeting</w:t>
      </w:r>
      <w:r w:rsidR="002C0981">
        <w:rPr>
          <w:rFonts w:ascii="Verdana" w:hAnsi="Verdana"/>
          <w:color w:val="000000"/>
          <w:sz w:val="18"/>
          <w:szCs w:val="18"/>
        </w:rPr>
        <w:t>.</w:t>
      </w:r>
      <w:r w:rsidR="00B5308C">
        <w:rPr>
          <w:rFonts w:ascii="Verdana" w:hAnsi="Verdana"/>
          <w:color w:val="000000"/>
          <w:sz w:val="18"/>
          <w:szCs w:val="18"/>
        </w:rPr>
        <w:t xml:space="preserve">  </w:t>
      </w:r>
      <w:r w:rsidR="00725ED1">
        <w:rPr>
          <w:rFonts w:ascii="Verdana" w:hAnsi="Verdana"/>
          <w:color w:val="000000"/>
          <w:sz w:val="18"/>
          <w:szCs w:val="18"/>
        </w:rPr>
        <w:t>Ms. Amaral</w:t>
      </w:r>
      <w:r w:rsidR="00B5308C">
        <w:rPr>
          <w:rFonts w:ascii="Verdana" w:hAnsi="Verdana"/>
          <w:color w:val="000000"/>
          <w:sz w:val="18"/>
          <w:szCs w:val="18"/>
        </w:rPr>
        <w:t xml:space="preserve"> seconded the motion.  </w:t>
      </w:r>
      <w:r w:rsidR="003D3250">
        <w:rPr>
          <w:rFonts w:ascii="Verdana" w:hAnsi="Verdana"/>
          <w:color w:val="000000"/>
          <w:sz w:val="18"/>
          <w:szCs w:val="18"/>
        </w:rPr>
        <w:t>The motion carried.</w:t>
      </w:r>
    </w:p>
    <w:p w14:paraId="32BCF672" w14:textId="77777777" w:rsidR="00853076" w:rsidRPr="00484B67" w:rsidRDefault="00853076" w:rsidP="00853076">
      <w:pPr>
        <w:jc w:val="both"/>
        <w:rPr>
          <w:rFonts w:ascii="Verdana" w:hAnsi="Verdana"/>
          <w:bCs/>
          <w:sz w:val="18"/>
          <w:szCs w:val="18"/>
        </w:rPr>
      </w:pPr>
    </w:p>
    <w:p w14:paraId="16473BDF" w14:textId="7387D75B" w:rsidR="00853076" w:rsidRPr="00484B67" w:rsidRDefault="00853076" w:rsidP="00853076">
      <w:pPr>
        <w:pStyle w:val="BodyTextIndent3"/>
        <w:ind w:left="0" w:firstLine="0"/>
        <w:jc w:val="both"/>
      </w:pPr>
      <w:r w:rsidRPr="00484B67">
        <w:t xml:space="preserve">The meeting adjourned at </w:t>
      </w:r>
      <w:r w:rsidR="00005EF2">
        <w:t>9</w:t>
      </w:r>
      <w:r w:rsidR="003D3250">
        <w:t xml:space="preserve">:30 </w:t>
      </w:r>
      <w:r w:rsidRPr="00484B67">
        <w:t>p.m.</w:t>
      </w:r>
    </w:p>
    <w:p w14:paraId="45D0A64A" w14:textId="77777777" w:rsidR="00853076" w:rsidRPr="00484B67" w:rsidRDefault="00853076" w:rsidP="00853076">
      <w:pPr>
        <w:pStyle w:val="BodyTextIndent3"/>
        <w:ind w:left="0" w:firstLine="0"/>
        <w:jc w:val="both"/>
      </w:pPr>
    </w:p>
    <w:p w14:paraId="70883B46" w14:textId="77777777" w:rsidR="00853076" w:rsidRPr="00484B67" w:rsidRDefault="00853076" w:rsidP="00853076">
      <w:pPr>
        <w:jc w:val="both"/>
        <w:rPr>
          <w:rFonts w:ascii="Verdana" w:hAnsi="Verdana"/>
          <w:sz w:val="18"/>
        </w:rPr>
      </w:pPr>
      <w:r w:rsidRPr="00484B67">
        <w:rPr>
          <w:rFonts w:ascii="Verdana" w:hAnsi="Verdana"/>
          <w:sz w:val="18"/>
        </w:rPr>
        <w:t>Respectfully submitted by:</w:t>
      </w:r>
    </w:p>
    <w:p w14:paraId="3556D6D4" w14:textId="77777777" w:rsidR="00853076" w:rsidRDefault="00853076" w:rsidP="00853076">
      <w:pPr>
        <w:ind w:left="720"/>
        <w:jc w:val="both"/>
        <w:rPr>
          <w:rFonts w:ascii="Verdana" w:hAnsi="Verdana"/>
          <w:sz w:val="18"/>
        </w:rPr>
      </w:pPr>
    </w:p>
    <w:p w14:paraId="5F7C5A28" w14:textId="5993E412" w:rsidR="00853076" w:rsidRPr="00484B67" w:rsidRDefault="00853076" w:rsidP="00853076">
      <w:pPr>
        <w:jc w:val="both"/>
        <w:rPr>
          <w:rFonts w:ascii="Verdana" w:hAnsi="Verdana"/>
          <w:sz w:val="18"/>
        </w:rPr>
      </w:pPr>
      <w:r w:rsidRPr="00484B67">
        <w:rPr>
          <w:rFonts w:ascii="Verdana" w:hAnsi="Verdana"/>
          <w:sz w:val="18"/>
        </w:rPr>
        <w:t>________________________</w:t>
      </w:r>
    </w:p>
    <w:p w14:paraId="409B93E3" w14:textId="77777777" w:rsidR="00853076" w:rsidRPr="00484B67" w:rsidRDefault="00853076" w:rsidP="00853076">
      <w:pPr>
        <w:jc w:val="both"/>
        <w:rPr>
          <w:rFonts w:ascii="Verdana" w:hAnsi="Verdana"/>
          <w:sz w:val="18"/>
        </w:rPr>
      </w:pPr>
      <w:r w:rsidRPr="00484B67">
        <w:rPr>
          <w:rFonts w:ascii="Verdana" w:hAnsi="Verdana"/>
          <w:sz w:val="18"/>
        </w:rPr>
        <w:t>Eileen M. Sacco, Secretary</w:t>
      </w:r>
    </w:p>
    <w:p w14:paraId="2B853FC3" w14:textId="32D05B3A" w:rsidR="00452107" w:rsidRDefault="00853076" w:rsidP="00BF2B02">
      <w:pPr>
        <w:jc w:val="both"/>
        <w:rPr>
          <w:rFonts w:ascii="Verdana" w:hAnsi="Verdana"/>
          <w:sz w:val="18"/>
        </w:rPr>
      </w:pPr>
      <w:r w:rsidRPr="00484B67">
        <w:rPr>
          <w:rFonts w:ascii="Verdana" w:hAnsi="Verdana"/>
          <w:sz w:val="18"/>
        </w:rPr>
        <w:t>Salem School Committee</w:t>
      </w:r>
    </w:p>
    <w:p w14:paraId="7E4897F5" w14:textId="659C0A1F" w:rsidR="000A4406" w:rsidRDefault="000A4406" w:rsidP="00BF2B02">
      <w:pPr>
        <w:jc w:val="both"/>
        <w:rPr>
          <w:rFonts w:ascii="Verdana" w:hAnsi="Verdana"/>
          <w:sz w:val="18"/>
        </w:rPr>
      </w:pPr>
    </w:p>
    <w:p w14:paraId="7C8F23A4" w14:textId="77777777" w:rsidR="00E56AF2" w:rsidRDefault="00E56AF2" w:rsidP="00BF2B02">
      <w:pPr>
        <w:jc w:val="both"/>
        <w:rPr>
          <w:rFonts w:ascii="Verdana" w:hAnsi="Verdana"/>
          <w:sz w:val="18"/>
        </w:rPr>
      </w:pPr>
    </w:p>
    <w:p w14:paraId="1CDFE91E" w14:textId="09F89A23" w:rsidR="00F81B57" w:rsidRDefault="00F81B57" w:rsidP="00BF2B02">
      <w:pPr>
        <w:jc w:val="both"/>
        <w:rPr>
          <w:rFonts w:ascii="Verdana" w:hAnsi="Verdana"/>
          <w:b/>
          <w:sz w:val="18"/>
          <w:u w:val="single"/>
        </w:rPr>
      </w:pPr>
      <w:r w:rsidRPr="00FE7713">
        <w:rPr>
          <w:rFonts w:ascii="Verdana" w:hAnsi="Verdana"/>
          <w:b/>
          <w:sz w:val="18"/>
          <w:u w:val="single"/>
        </w:rPr>
        <w:t>Meeting Materials and Reports</w:t>
      </w:r>
    </w:p>
    <w:p w14:paraId="4C81F97C" w14:textId="478E36A8" w:rsidR="00560771" w:rsidRDefault="00560771" w:rsidP="00BF2B02">
      <w:pPr>
        <w:jc w:val="both"/>
        <w:rPr>
          <w:rFonts w:ascii="Verdana" w:hAnsi="Verdana"/>
          <w:sz w:val="18"/>
        </w:rPr>
      </w:pPr>
      <w:r>
        <w:rPr>
          <w:rFonts w:ascii="Verdana" w:hAnsi="Verdana"/>
          <w:sz w:val="18"/>
        </w:rPr>
        <w:t>Minutes of the Special School Committee Meeting September 18, 2015</w:t>
      </w:r>
    </w:p>
    <w:p w14:paraId="35D3AD6A" w14:textId="11F4E27E" w:rsidR="00560771" w:rsidRPr="00560771" w:rsidRDefault="00560771" w:rsidP="00BF2B02">
      <w:pPr>
        <w:jc w:val="both"/>
        <w:rPr>
          <w:rFonts w:ascii="Verdana" w:hAnsi="Verdana"/>
          <w:sz w:val="18"/>
        </w:rPr>
      </w:pPr>
      <w:r>
        <w:rPr>
          <w:rFonts w:ascii="Verdana" w:hAnsi="Verdana"/>
          <w:sz w:val="18"/>
        </w:rPr>
        <w:t>Minutes of the School Committee of the Whole Meeting October 5, 2015</w:t>
      </w:r>
    </w:p>
    <w:p w14:paraId="54FED400" w14:textId="4F956AE1" w:rsidR="00F81B57" w:rsidRDefault="002C0981" w:rsidP="00BF2B02">
      <w:pPr>
        <w:jc w:val="both"/>
        <w:rPr>
          <w:rFonts w:ascii="Verdana" w:hAnsi="Verdana"/>
          <w:sz w:val="18"/>
        </w:rPr>
      </w:pPr>
      <w:r>
        <w:rPr>
          <w:rFonts w:ascii="Verdana" w:hAnsi="Verdana"/>
          <w:sz w:val="18"/>
        </w:rPr>
        <w:t xml:space="preserve">Minutes of Regular School Committee Meeting </w:t>
      </w:r>
      <w:r w:rsidR="00005EF2">
        <w:rPr>
          <w:rFonts w:ascii="Verdana" w:hAnsi="Verdana"/>
          <w:sz w:val="18"/>
        </w:rPr>
        <w:t>October 5</w:t>
      </w:r>
      <w:r>
        <w:rPr>
          <w:rFonts w:ascii="Verdana" w:hAnsi="Verdana"/>
          <w:sz w:val="18"/>
        </w:rPr>
        <w:t>, 2015</w:t>
      </w:r>
    </w:p>
    <w:p w14:paraId="0720575B" w14:textId="2ADB5905" w:rsidR="00F81B57" w:rsidRDefault="00F81B57" w:rsidP="00BF2B02">
      <w:pPr>
        <w:jc w:val="both"/>
        <w:rPr>
          <w:rFonts w:ascii="Verdana" w:hAnsi="Verdana"/>
          <w:sz w:val="18"/>
        </w:rPr>
      </w:pPr>
      <w:r>
        <w:rPr>
          <w:rFonts w:ascii="Verdana" w:hAnsi="Verdana"/>
          <w:sz w:val="18"/>
        </w:rPr>
        <w:t xml:space="preserve">School Committee Agenda </w:t>
      </w:r>
      <w:r w:rsidR="00560771">
        <w:rPr>
          <w:rFonts w:ascii="Verdana" w:hAnsi="Verdana"/>
          <w:sz w:val="18"/>
        </w:rPr>
        <w:t>October 19</w:t>
      </w:r>
      <w:r>
        <w:rPr>
          <w:rFonts w:ascii="Verdana" w:hAnsi="Verdana"/>
          <w:sz w:val="18"/>
        </w:rPr>
        <w:t>, 2015</w:t>
      </w:r>
    </w:p>
    <w:p w14:paraId="633B7025" w14:textId="0D72DBEB" w:rsidR="00E56AF2" w:rsidRDefault="00005EF2" w:rsidP="00BF2B02">
      <w:pPr>
        <w:jc w:val="both"/>
        <w:rPr>
          <w:rFonts w:ascii="Verdana" w:hAnsi="Verdana"/>
          <w:sz w:val="18"/>
        </w:rPr>
      </w:pPr>
      <w:r>
        <w:rPr>
          <w:rFonts w:ascii="Verdana" w:hAnsi="Verdana"/>
          <w:sz w:val="18"/>
        </w:rPr>
        <w:t xml:space="preserve">PowerPoint Presentation on </w:t>
      </w:r>
      <w:r w:rsidR="00560771">
        <w:rPr>
          <w:rFonts w:ascii="Verdana" w:hAnsi="Verdana"/>
          <w:sz w:val="18"/>
        </w:rPr>
        <w:t>Professional Development</w:t>
      </w:r>
    </w:p>
    <w:p w14:paraId="24DF5EC4" w14:textId="56E9DB8F" w:rsidR="00005EF2" w:rsidRDefault="00005EF2" w:rsidP="00BF2B02">
      <w:pPr>
        <w:jc w:val="both"/>
        <w:rPr>
          <w:rFonts w:ascii="Verdana" w:hAnsi="Verdana"/>
          <w:sz w:val="18"/>
        </w:rPr>
      </w:pPr>
      <w:r>
        <w:rPr>
          <w:rFonts w:ascii="Verdana" w:hAnsi="Verdana"/>
          <w:sz w:val="18"/>
        </w:rPr>
        <w:t xml:space="preserve">PowerPoint Presentation </w:t>
      </w:r>
      <w:r w:rsidR="00560771">
        <w:rPr>
          <w:rFonts w:ascii="Verdana" w:hAnsi="Verdana"/>
          <w:sz w:val="18"/>
        </w:rPr>
        <w:t>on Summer Program Data</w:t>
      </w:r>
    </w:p>
    <w:p w14:paraId="4590AE2F" w14:textId="591DF4D0" w:rsidR="00560771" w:rsidRDefault="00560771" w:rsidP="003D3250">
      <w:pPr>
        <w:rPr>
          <w:rFonts w:ascii="Verdana" w:hAnsi="Verdana"/>
          <w:sz w:val="18"/>
        </w:rPr>
      </w:pPr>
      <w:bookmarkStart w:id="0" w:name="_GoBack"/>
      <w:bookmarkEnd w:id="0"/>
      <w:r>
        <w:rPr>
          <w:rFonts w:ascii="Verdana" w:hAnsi="Verdana"/>
          <w:sz w:val="18"/>
        </w:rPr>
        <w:t xml:space="preserve">Policies Reviewed: </w:t>
      </w:r>
    </w:p>
    <w:p w14:paraId="0CF0DB50" w14:textId="53A0935A" w:rsidR="00560771" w:rsidRDefault="00560771" w:rsidP="003D3250">
      <w:pPr>
        <w:rPr>
          <w:rFonts w:ascii="Verdana" w:hAnsi="Verdana"/>
          <w:sz w:val="18"/>
        </w:rPr>
      </w:pPr>
      <w:r>
        <w:rPr>
          <w:rFonts w:ascii="Verdana" w:hAnsi="Verdana"/>
          <w:sz w:val="18"/>
        </w:rPr>
        <w:t>5204</w:t>
      </w:r>
      <w:r>
        <w:rPr>
          <w:rFonts w:ascii="Verdana" w:hAnsi="Verdana"/>
          <w:sz w:val="18"/>
        </w:rPr>
        <w:t xml:space="preserve"> </w:t>
      </w:r>
      <w:r>
        <w:rPr>
          <w:rFonts w:ascii="Verdana" w:hAnsi="Verdana"/>
          <w:sz w:val="18"/>
        </w:rPr>
        <w:t>Student Progress Reports</w:t>
      </w:r>
    </w:p>
    <w:p w14:paraId="77E67B50" w14:textId="76DE1738" w:rsidR="00560771" w:rsidRDefault="00560771" w:rsidP="003D3250">
      <w:pPr>
        <w:rPr>
          <w:rFonts w:ascii="Verdana" w:hAnsi="Verdana"/>
          <w:sz w:val="18"/>
        </w:rPr>
      </w:pPr>
      <w:r>
        <w:rPr>
          <w:rFonts w:ascii="Verdana" w:hAnsi="Verdana"/>
          <w:sz w:val="18"/>
        </w:rPr>
        <w:t>5206 Promotion and Retention</w:t>
      </w:r>
    </w:p>
    <w:p w14:paraId="412DB5F5" w14:textId="6681C40F" w:rsidR="00560771" w:rsidRDefault="00560771" w:rsidP="003D3250">
      <w:pPr>
        <w:rPr>
          <w:rFonts w:ascii="Verdana" w:hAnsi="Verdana"/>
          <w:sz w:val="18"/>
        </w:rPr>
      </w:pPr>
      <w:r>
        <w:rPr>
          <w:rFonts w:ascii="Verdana" w:hAnsi="Verdana"/>
          <w:sz w:val="18"/>
        </w:rPr>
        <w:t>5210 Homebound Instruction</w:t>
      </w:r>
    </w:p>
    <w:p w14:paraId="61ADEB1C" w14:textId="75342E76" w:rsidR="00560771" w:rsidRDefault="00560771" w:rsidP="003D3250">
      <w:pPr>
        <w:rPr>
          <w:rFonts w:ascii="Verdana" w:hAnsi="Verdana"/>
          <w:sz w:val="18"/>
        </w:rPr>
      </w:pPr>
      <w:r>
        <w:rPr>
          <w:rFonts w:ascii="Verdana" w:hAnsi="Verdana"/>
          <w:sz w:val="18"/>
        </w:rPr>
        <w:t>5213 Field Trips and Excursions</w:t>
      </w:r>
    </w:p>
    <w:p w14:paraId="6DE76D9C" w14:textId="725C6F58" w:rsidR="00560771" w:rsidRDefault="00560771" w:rsidP="003D3250">
      <w:pPr>
        <w:rPr>
          <w:rFonts w:ascii="Verdana" w:hAnsi="Verdana"/>
          <w:sz w:val="18"/>
        </w:rPr>
      </w:pPr>
      <w:r>
        <w:rPr>
          <w:rFonts w:ascii="Verdana" w:hAnsi="Verdana"/>
          <w:sz w:val="18"/>
        </w:rPr>
        <w:t>5214 Wa</w:t>
      </w:r>
      <w:r>
        <w:rPr>
          <w:rFonts w:ascii="Verdana" w:hAnsi="Verdana"/>
          <w:sz w:val="18"/>
        </w:rPr>
        <w:t>iver of Graduation Requirements</w:t>
      </w:r>
    </w:p>
    <w:p w14:paraId="0BF70421" w14:textId="23F74E81" w:rsidR="00560771" w:rsidRDefault="00560771" w:rsidP="003D3250">
      <w:pPr>
        <w:rPr>
          <w:rFonts w:ascii="Verdana" w:hAnsi="Verdana"/>
          <w:sz w:val="18"/>
        </w:rPr>
      </w:pPr>
      <w:r>
        <w:rPr>
          <w:rFonts w:ascii="Verdana" w:hAnsi="Verdana"/>
          <w:sz w:val="18"/>
        </w:rPr>
        <w:t>5402 Tobacco Use</w:t>
      </w:r>
    </w:p>
    <w:p w14:paraId="618B66FE" w14:textId="75C95E82" w:rsidR="00560771" w:rsidRDefault="00560771" w:rsidP="003D3250">
      <w:pPr>
        <w:rPr>
          <w:rFonts w:ascii="Verdana" w:hAnsi="Verdana"/>
          <w:sz w:val="18"/>
        </w:rPr>
      </w:pPr>
      <w:r>
        <w:rPr>
          <w:rFonts w:ascii="Verdana" w:hAnsi="Verdana"/>
          <w:sz w:val="18"/>
        </w:rPr>
        <w:t>5403 Alcohol Use by Students</w:t>
      </w:r>
    </w:p>
    <w:p w14:paraId="6742AFE4" w14:textId="09F95DDA" w:rsidR="00560771" w:rsidRDefault="00560771" w:rsidP="003D3250">
      <w:pPr>
        <w:rPr>
          <w:rFonts w:ascii="Verdana" w:hAnsi="Verdana"/>
          <w:sz w:val="18"/>
        </w:rPr>
      </w:pPr>
      <w:r>
        <w:rPr>
          <w:rFonts w:ascii="Verdana" w:hAnsi="Verdana"/>
          <w:sz w:val="18"/>
        </w:rPr>
        <w:t>5404 Drug Use Policy</w:t>
      </w:r>
    </w:p>
    <w:p w14:paraId="7ABFA9C0" w14:textId="71613763" w:rsidR="00560771" w:rsidRDefault="00560771" w:rsidP="003D3250">
      <w:pPr>
        <w:rPr>
          <w:rFonts w:ascii="Verdana" w:hAnsi="Verdana"/>
          <w:sz w:val="18"/>
        </w:rPr>
      </w:pPr>
      <w:r>
        <w:rPr>
          <w:rFonts w:ascii="Verdana" w:hAnsi="Verdana"/>
          <w:sz w:val="18"/>
        </w:rPr>
        <w:t>5409 School Bus Conduct</w:t>
      </w:r>
    </w:p>
    <w:p w14:paraId="6EA1D599" w14:textId="752990B6" w:rsidR="00560771" w:rsidRDefault="00560771" w:rsidP="003D3250">
      <w:pPr>
        <w:rPr>
          <w:rFonts w:ascii="Verdana" w:hAnsi="Verdana"/>
          <w:sz w:val="18"/>
        </w:rPr>
      </w:pPr>
      <w:r>
        <w:rPr>
          <w:rFonts w:ascii="Verdana" w:hAnsi="Verdana"/>
          <w:sz w:val="18"/>
        </w:rPr>
        <w:t>5416</w:t>
      </w:r>
      <w:r w:rsidR="00E07016">
        <w:rPr>
          <w:rFonts w:ascii="Verdana" w:hAnsi="Verdana"/>
          <w:sz w:val="18"/>
        </w:rPr>
        <w:t xml:space="preserve"> Use of Physical Restraint</w:t>
      </w:r>
    </w:p>
    <w:p w14:paraId="56A19771" w14:textId="45D463EA" w:rsidR="00E07016" w:rsidRDefault="00E07016" w:rsidP="003D3250">
      <w:pPr>
        <w:rPr>
          <w:rFonts w:ascii="Verdana" w:hAnsi="Verdana"/>
          <w:sz w:val="18"/>
        </w:rPr>
      </w:pPr>
      <w:r>
        <w:rPr>
          <w:rFonts w:ascii="Verdana" w:hAnsi="Verdana"/>
          <w:sz w:val="18"/>
        </w:rPr>
        <w:t>5806 Student Observations</w:t>
      </w:r>
    </w:p>
    <w:p w14:paraId="41729144" w14:textId="77777777" w:rsidR="00560771" w:rsidRDefault="00560771" w:rsidP="003D3250">
      <w:pPr>
        <w:rPr>
          <w:rFonts w:ascii="Verdana" w:hAnsi="Verdana"/>
          <w:sz w:val="18"/>
        </w:rPr>
      </w:pPr>
    </w:p>
    <w:p w14:paraId="1CBB9705" w14:textId="61F97DCA" w:rsidR="00560771" w:rsidRDefault="00560771" w:rsidP="003D3250">
      <w:pPr>
        <w:rPr>
          <w:rFonts w:ascii="Verdana" w:hAnsi="Verdana"/>
          <w:sz w:val="18"/>
        </w:rPr>
      </w:pPr>
    </w:p>
    <w:p w14:paraId="1C1AA4F9" w14:textId="4E06C4F2" w:rsidR="00914C25" w:rsidRPr="00425CEC" w:rsidRDefault="00914C25" w:rsidP="00BF2B02">
      <w:pPr>
        <w:jc w:val="both"/>
        <w:rPr>
          <w:rFonts w:ascii="Verdana" w:hAnsi="Verdana"/>
          <w:sz w:val="18"/>
        </w:rPr>
      </w:pPr>
    </w:p>
    <w:sectPr w:rsidR="00914C25" w:rsidRPr="00425CE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4CBF4" w14:textId="77777777" w:rsidR="00F274CF" w:rsidRDefault="00F274CF" w:rsidP="007B1805">
      <w:r>
        <w:separator/>
      </w:r>
    </w:p>
  </w:endnote>
  <w:endnote w:type="continuationSeparator" w:id="0">
    <w:p w14:paraId="77B60931" w14:textId="77777777" w:rsidR="00F274CF" w:rsidRDefault="00F274CF"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081AD8E2" w14:textId="64925A2F" w:rsidR="003A2F01" w:rsidRDefault="003A2F01"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E07016">
              <w:rPr>
                <w:rFonts w:ascii="Verdana" w:hAnsi="Verdana"/>
                <w:bCs/>
                <w:noProof/>
              </w:rPr>
              <w:t>5</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E07016">
              <w:rPr>
                <w:rFonts w:ascii="Verdana" w:hAnsi="Verdana"/>
                <w:bCs/>
                <w:noProof/>
              </w:rPr>
              <w:t>6</w:t>
            </w:r>
            <w:r w:rsidRPr="00751FAD">
              <w:rPr>
                <w:rFonts w:ascii="Verdana" w:hAnsi="Verdana"/>
                <w:bCs/>
                <w:sz w:val="24"/>
                <w:szCs w:val="24"/>
              </w:rPr>
              <w:fldChar w:fldCharType="end"/>
            </w:r>
          </w:p>
        </w:sdtContent>
      </w:sdt>
    </w:sdtContent>
  </w:sdt>
  <w:p w14:paraId="08FF03D0" w14:textId="77777777" w:rsidR="003A2F01" w:rsidRDefault="003A2F01">
    <w:pPr>
      <w:pStyle w:val="Footer"/>
    </w:pPr>
  </w:p>
  <w:p w14:paraId="3827A4EF" w14:textId="77777777" w:rsidR="003A2F01" w:rsidRDefault="003A2F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ADA06" w14:textId="77777777" w:rsidR="00F274CF" w:rsidRDefault="00F274CF" w:rsidP="007B1805">
      <w:r>
        <w:separator/>
      </w:r>
    </w:p>
  </w:footnote>
  <w:footnote w:type="continuationSeparator" w:id="0">
    <w:p w14:paraId="5E675604" w14:textId="77777777" w:rsidR="00F274CF" w:rsidRDefault="00F274CF" w:rsidP="007B18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A36"/>
    <w:multiLevelType w:val="hybridMultilevel"/>
    <w:tmpl w:val="74DA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27165"/>
    <w:multiLevelType w:val="hybridMultilevel"/>
    <w:tmpl w:val="E142544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C746E7C"/>
    <w:multiLevelType w:val="hybridMultilevel"/>
    <w:tmpl w:val="F4F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076E7"/>
    <w:multiLevelType w:val="hybridMultilevel"/>
    <w:tmpl w:val="93CEC646"/>
    <w:lvl w:ilvl="0" w:tplc="2306EE76">
      <w:start w:val="1"/>
      <w:numFmt w:val="upperRoman"/>
      <w:lvlText w:val="%1."/>
      <w:lvlJc w:val="left"/>
      <w:pPr>
        <w:ind w:left="837" w:hanging="720"/>
        <w:jc w:val="left"/>
      </w:pPr>
      <w:rPr>
        <w:rFonts w:ascii="Arial" w:eastAsia="Arial" w:hAnsi="Arial" w:hint="default"/>
        <w:b/>
        <w:bCs/>
        <w:w w:val="103"/>
        <w:sz w:val="19"/>
        <w:szCs w:val="19"/>
      </w:rPr>
    </w:lvl>
    <w:lvl w:ilvl="1" w:tplc="E1865C08">
      <w:start w:val="1"/>
      <w:numFmt w:val="lowerLetter"/>
      <w:lvlText w:val="%2."/>
      <w:lvlJc w:val="left"/>
      <w:pPr>
        <w:ind w:left="837" w:hanging="360"/>
        <w:jc w:val="left"/>
      </w:pPr>
      <w:rPr>
        <w:rFonts w:ascii="Arial" w:eastAsia="Arial" w:hAnsi="Arial" w:hint="default"/>
        <w:spacing w:val="0"/>
        <w:w w:val="103"/>
        <w:sz w:val="19"/>
        <w:szCs w:val="19"/>
      </w:rPr>
    </w:lvl>
    <w:lvl w:ilvl="2" w:tplc="107CA604">
      <w:start w:val="1"/>
      <w:numFmt w:val="bullet"/>
      <w:lvlText w:val="•"/>
      <w:lvlJc w:val="left"/>
      <w:pPr>
        <w:ind w:left="2580" w:hanging="360"/>
      </w:pPr>
      <w:rPr>
        <w:rFonts w:hint="default"/>
      </w:rPr>
    </w:lvl>
    <w:lvl w:ilvl="3" w:tplc="5FFEE6D0">
      <w:start w:val="1"/>
      <w:numFmt w:val="bullet"/>
      <w:lvlText w:val="•"/>
      <w:lvlJc w:val="left"/>
      <w:pPr>
        <w:ind w:left="3450" w:hanging="360"/>
      </w:pPr>
      <w:rPr>
        <w:rFonts w:hint="default"/>
      </w:rPr>
    </w:lvl>
    <w:lvl w:ilvl="4" w:tplc="5630D5F4">
      <w:start w:val="1"/>
      <w:numFmt w:val="bullet"/>
      <w:lvlText w:val="•"/>
      <w:lvlJc w:val="left"/>
      <w:pPr>
        <w:ind w:left="4320" w:hanging="360"/>
      </w:pPr>
      <w:rPr>
        <w:rFonts w:hint="default"/>
      </w:rPr>
    </w:lvl>
    <w:lvl w:ilvl="5" w:tplc="8A82183A">
      <w:start w:val="1"/>
      <w:numFmt w:val="bullet"/>
      <w:lvlText w:val="•"/>
      <w:lvlJc w:val="left"/>
      <w:pPr>
        <w:ind w:left="5190" w:hanging="360"/>
      </w:pPr>
      <w:rPr>
        <w:rFonts w:hint="default"/>
      </w:rPr>
    </w:lvl>
    <w:lvl w:ilvl="6" w:tplc="AB1E10B6">
      <w:start w:val="1"/>
      <w:numFmt w:val="bullet"/>
      <w:lvlText w:val="•"/>
      <w:lvlJc w:val="left"/>
      <w:pPr>
        <w:ind w:left="6060" w:hanging="360"/>
      </w:pPr>
      <w:rPr>
        <w:rFonts w:hint="default"/>
      </w:rPr>
    </w:lvl>
    <w:lvl w:ilvl="7" w:tplc="8B862812">
      <w:start w:val="1"/>
      <w:numFmt w:val="bullet"/>
      <w:lvlText w:val="•"/>
      <w:lvlJc w:val="left"/>
      <w:pPr>
        <w:ind w:left="6930" w:hanging="360"/>
      </w:pPr>
      <w:rPr>
        <w:rFonts w:hint="default"/>
      </w:rPr>
    </w:lvl>
    <w:lvl w:ilvl="8" w:tplc="C7128A68">
      <w:start w:val="1"/>
      <w:numFmt w:val="bullet"/>
      <w:lvlText w:val="•"/>
      <w:lvlJc w:val="left"/>
      <w:pPr>
        <w:ind w:left="7800" w:hanging="360"/>
      </w:pPr>
      <w:rPr>
        <w:rFonts w:hint="default"/>
      </w:rPr>
    </w:lvl>
  </w:abstractNum>
  <w:abstractNum w:abstractNumId="4" w15:restartNumberingAfterBreak="0">
    <w:nsid w:val="113E3C10"/>
    <w:multiLevelType w:val="hybridMultilevel"/>
    <w:tmpl w:val="EDF0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3702C"/>
    <w:multiLevelType w:val="hybridMultilevel"/>
    <w:tmpl w:val="354C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323F2"/>
    <w:multiLevelType w:val="hybridMultilevel"/>
    <w:tmpl w:val="672A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E1478"/>
    <w:multiLevelType w:val="hybridMultilevel"/>
    <w:tmpl w:val="C946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C33F6"/>
    <w:multiLevelType w:val="hybridMultilevel"/>
    <w:tmpl w:val="38B8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F4A6B"/>
    <w:multiLevelType w:val="hybridMultilevel"/>
    <w:tmpl w:val="5D34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068FC"/>
    <w:multiLevelType w:val="hybridMultilevel"/>
    <w:tmpl w:val="0D56F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F4973"/>
    <w:multiLevelType w:val="hybridMultilevel"/>
    <w:tmpl w:val="F8A2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3309E"/>
    <w:multiLevelType w:val="hybridMultilevel"/>
    <w:tmpl w:val="C6A6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838D3"/>
    <w:multiLevelType w:val="hybridMultilevel"/>
    <w:tmpl w:val="6916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4621C"/>
    <w:multiLevelType w:val="hybridMultilevel"/>
    <w:tmpl w:val="09F69B08"/>
    <w:lvl w:ilvl="0" w:tplc="E6A8576A">
      <w:start w:val="1"/>
      <w:numFmt w:val="bullet"/>
      <w:lvlText w:val=""/>
      <w:lvlJc w:val="left"/>
      <w:pPr>
        <w:ind w:left="820" w:hanging="360"/>
      </w:pPr>
      <w:rPr>
        <w:rFonts w:ascii="Symbol" w:eastAsia="Symbol" w:hAnsi="Symbol" w:hint="default"/>
        <w:w w:val="102"/>
        <w:sz w:val="21"/>
        <w:szCs w:val="21"/>
      </w:rPr>
    </w:lvl>
    <w:lvl w:ilvl="1" w:tplc="14F43FE0">
      <w:start w:val="1"/>
      <w:numFmt w:val="bullet"/>
      <w:lvlText w:val="•"/>
      <w:lvlJc w:val="left"/>
      <w:pPr>
        <w:ind w:left="1768" w:hanging="360"/>
      </w:pPr>
      <w:rPr>
        <w:rFonts w:hint="default"/>
      </w:rPr>
    </w:lvl>
    <w:lvl w:ilvl="2" w:tplc="F868563C">
      <w:start w:val="1"/>
      <w:numFmt w:val="bullet"/>
      <w:lvlText w:val="•"/>
      <w:lvlJc w:val="left"/>
      <w:pPr>
        <w:ind w:left="2716" w:hanging="360"/>
      </w:pPr>
      <w:rPr>
        <w:rFonts w:hint="default"/>
      </w:rPr>
    </w:lvl>
    <w:lvl w:ilvl="3" w:tplc="9744A1FC">
      <w:start w:val="1"/>
      <w:numFmt w:val="bullet"/>
      <w:lvlText w:val="•"/>
      <w:lvlJc w:val="left"/>
      <w:pPr>
        <w:ind w:left="3664" w:hanging="360"/>
      </w:pPr>
      <w:rPr>
        <w:rFonts w:hint="default"/>
      </w:rPr>
    </w:lvl>
    <w:lvl w:ilvl="4" w:tplc="C4663A34">
      <w:start w:val="1"/>
      <w:numFmt w:val="bullet"/>
      <w:lvlText w:val="•"/>
      <w:lvlJc w:val="left"/>
      <w:pPr>
        <w:ind w:left="4612" w:hanging="360"/>
      </w:pPr>
      <w:rPr>
        <w:rFonts w:hint="default"/>
      </w:rPr>
    </w:lvl>
    <w:lvl w:ilvl="5" w:tplc="708AFA22">
      <w:start w:val="1"/>
      <w:numFmt w:val="bullet"/>
      <w:lvlText w:val="•"/>
      <w:lvlJc w:val="left"/>
      <w:pPr>
        <w:ind w:left="5560" w:hanging="360"/>
      </w:pPr>
      <w:rPr>
        <w:rFonts w:hint="default"/>
      </w:rPr>
    </w:lvl>
    <w:lvl w:ilvl="6" w:tplc="A6E67310">
      <w:start w:val="1"/>
      <w:numFmt w:val="bullet"/>
      <w:lvlText w:val="•"/>
      <w:lvlJc w:val="left"/>
      <w:pPr>
        <w:ind w:left="6508" w:hanging="360"/>
      </w:pPr>
      <w:rPr>
        <w:rFonts w:hint="default"/>
      </w:rPr>
    </w:lvl>
    <w:lvl w:ilvl="7" w:tplc="8B141BB2">
      <w:start w:val="1"/>
      <w:numFmt w:val="bullet"/>
      <w:lvlText w:val="•"/>
      <w:lvlJc w:val="left"/>
      <w:pPr>
        <w:ind w:left="7456" w:hanging="360"/>
      </w:pPr>
      <w:rPr>
        <w:rFonts w:hint="default"/>
      </w:rPr>
    </w:lvl>
    <w:lvl w:ilvl="8" w:tplc="CA6C3DCA">
      <w:start w:val="1"/>
      <w:numFmt w:val="bullet"/>
      <w:lvlText w:val="•"/>
      <w:lvlJc w:val="left"/>
      <w:pPr>
        <w:ind w:left="8404" w:hanging="360"/>
      </w:pPr>
      <w:rPr>
        <w:rFonts w:hint="default"/>
      </w:rPr>
    </w:lvl>
  </w:abstractNum>
  <w:abstractNum w:abstractNumId="15" w15:restartNumberingAfterBreak="0">
    <w:nsid w:val="4D0E567A"/>
    <w:multiLevelType w:val="hybridMultilevel"/>
    <w:tmpl w:val="A770E468"/>
    <w:lvl w:ilvl="0" w:tplc="21925B4C">
      <w:start w:val="1"/>
      <w:numFmt w:val="lowerLetter"/>
      <w:lvlText w:val="%1."/>
      <w:lvlJc w:val="left"/>
      <w:pPr>
        <w:ind w:left="837" w:hanging="360"/>
        <w:jc w:val="left"/>
      </w:pPr>
      <w:rPr>
        <w:rFonts w:ascii="Arial" w:eastAsia="Arial" w:hAnsi="Arial" w:hint="default"/>
        <w:b/>
        <w:bCs/>
        <w:spacing w:val="0"/>
        <w:w w:val="103"/>
        <w:sz w:val="19"/>
        <w:szCs w:val="19"/>
      </w:rPr>
    </w:lvl>
    <w:lvl w:ilvl="1" w:tplc="F4AAC9E8">
      <w:start w:val="1"/>
      <w:numFmt w:val="bullet"/>
      <w:lvlText w:val="•"/>
      <w:lvlJc w:val="left"/>
      <w:pPr>
        <w:ind w:left="1710" w:hanging="360"/>
      </w:pPr>
      <w:rPr>
        <w:rFonts w:hint="default"/>
      </w:rPr>
    </w:lvl>
    <w:lvl w:ilvl="2" w:tplc="6F10405A">
      <w:start w:val="1"/>
      <w:numFmt w:val="bullet"/>
      <w:lvlText w:val="•"/>
      <w:lvlJc w:val="left"/>
      <w:pPr>
        <w:ind w:left="2580" w:hanging="360"/>
      </w:pPr>
      <w:rPr>
        <w:rFonts w:hint="default"/>
      </w:rPr>
    </w:lvl>
    <w:lvl w:ilvl="3" w:tplc="39F86A78">
      <w:start w:val="1"/>
      <w:numFmt w:val="bullet"/>
      <w:lvlText w:val="•"/>
      <w:lvlJc w:val="left"/>
      <w:pPr>
        <w:ind w:left="3450" w:hanging="360"/>
      </w:pPr>
      <w:rPr>
        <w:rFonts w:hint="default"/>
      </w:rPr>
    </w:lvl>
    <w:lvl w:ilvl="4" w:tplc="F6FCC996">
      <w:start w:val="1"/>
      <w:numFmt w:val="bullet"/>
      <w:lvlText w:val="•"/>
      <w:lvlJc w:val="left"/>
      <w:pPr>
        <w:ind w:left="4320" w:hanging="360"/>
      </w:pPr>
      <w:rPr>
        <w:rFonts w:hint="default"/>
      </w:rPr>
    </w:lvl>
    <w:lvl w:ilvl="5" w:tplc="F31E7D80">
      <w:start w:val="1"/>
      <w:numFmt w:val="bullet"/>
      <w:lvlText w:val="•"/>
      <w:lvlJc w:val="left"/>
      <w:pPr>
        <w:ind w:left="5190" w:hanging="360"/>
      </w:pPr>
      <w:rPr>
        <w:rFonts w:hint="default"/>
      </w:rPr>
    </w:lvl>
    <w:lvl w:ilvl="6" w:tplc="19485D2E">
      <w:start w:val="1"/>
      <w:numFmt w:val="bullet"/>
      <w:lvlText w:val="•"/>
      <w:lvlJc w:val="left"/>
      <w:pPr>
        <w:ind w:left="6060" w:hanging="360"/>
      </w:pPr>
      <w:rPr>
        <w:rFonts w:hint="default"/>
      </w:rPr>
    </w:lvl>
    <w:lvl w:ilvl="7" w:tplc="45E0004A">
      <w:start w:val="1"/>
      <w:numFmt w:val="bullet"/>
      <w:lvlText w:val="•"/>
      <w:lvlJc w:val="left"/>
      <w:pPr>
        <w:ind w:left="6930" w:hanging="360"/>
      </w:pPr>
      <w:rPr>
        <w:rFonts w:hint="default"/>
      </w:rPr>
    </w:lvl>
    <w:lvl w:ilvl="8" w:tplc="885CB2B4">
      <w:start w:val="1"/>
      <w:numFmt w:val="bullet"/>
      <w:lvlText w:val="•"/>
      <w:lvlJc w:val="left"/>
      <w:pPr>
        <w:ind w:left="7800" w:hanging="360"/>
      </w:pPr>
      <w:rPr>
        <w:rFonts w:hint="default"/>
      </w:rPr>
    </w:lvl>
  </w:abstractNum>
  <w:abstractNum w:abstractNumId="16" w15:restartNumberingAfterBreak="0">
    <w:nsid w:val="4DF90DC5"/>
    <w:multiLevelType w:val="hybridMultilevel"/>
    <w:tmpl w:val="FA5EB3C6"/>
    <w:lvl w:ilvl="0" w:tplc="275098A6">
      <w:start w:val="1"/>
      <w:numFmt w:val="lowerLetter"/>
      <w:lvlText w:val="%1."/>
      <w:lvlJc w:val="left"/>
      <w:pPr>
        <w:ind w:left="837" w:hanging="360"/>
        <w:jc w:val="left"/>
      </w:pPr>
      <w:rPr>
        <w:rFonts w:ascii="Arial" w:eastAsia="Arial" w:hAnsi="Arial" w:hint="default"/>
        <w:b/>
        <w:bCs/>
        <w:spacing w:val="0"/>
        <w:w w:val="103"/>
        <w:sz w:val="19"/>
        <w:szCs w:val="19"/>
      </w:rPr>
    </w:lvl>
    <w:lvl w:ilvl="1" w:tplc="A796A2FE">
      <w:start w:val="1"/>
      <w:numFmt w:val="bullet"/>
      <w:lvlText w:val="•"/>
      <w:lvlJc w:val="left"/>
      <w:pPr>
        <w:ind w:left="1710" w:hanging="360"/>
      </w:pPr>
      <w:rPr>
        <w:rFonts w:hint="default"/>
      </w:rPr>
    </w:lvl>
    <w:lvl w:ilvl="2" w:tplc="6EA2B4A2">
      <w:start w:val="1"/>
      <w:numFmt w:val="bullet"/>
      <w:lvlText w:val="•"/>
      <w:lvlJc w:val="left"/>
      <w:pPr>
        <w:ind w:left="2580" w:hanging="360"/>
      </w:pPr>
      <w:rPr>
        <w:rFonts w:hint="default"/>
      </w:rPr>
    </w:lvl>
    <w:lvl w:ilvl="3" w:tplc="216A3016">
      <w:start w:val="1"/>
      <w:numFmt w:val="bullet"/>
      <w:lvlText w:val="•"/>
      <w:lvlJc w:val="left"/>
      <w:pPr>
        <w:ind w:left="3450" w:hanging="360"/>
      </w:pPr>
      <w:rPr>
        <w:rFonts w:hint="default"/>
      </w:rPr>
    </w:lvl>
    <w:lvl w:ilvl="4" w:tplc="1E94770C">
      <w:start w:val="1"/>
      <w:numFmt w:val="bullet"/>
      <w:lvlText w:val="•"/>
      <w:lvlJc w:val="left"/>
      <w:pPr>
        <w:ind w:left="4320" w:hanging="360"/>
      </w:pPr>
      <w:rPr>
        <w:rFonts w:hint="default"/>
      </w:rPr>
    </w:lvl>
    <w:lvl w:ilvl="5" w:tplc="9F96C7F0">
      <w:start w:val="1"/>
      <w:numFmt w:val="bullet"/>
      <w:lvlText w:val="•"/>
      <w:lvlJc w:val="left"/>
      <w:pPr>
        <w:ind w:left="5190" w:hanging="360"/>
      </w:pPr>
      <w:rPr>
        <w:rFonts w:hint="default"/>
      </w:rPr>
    </w:lvl>
    <w:lvl w:ilvl="6" w:tplc="E89E8112">
      <w:start w:val="1"/>
      <w:numFmt w:val="bullet"/>
      <w:lvlText w:val="•"/>
      <w:lvlJc w:val="left"/>
      <w:pPr>
        <w:ind w:left="6060" w:hanging="360"/>
      </w:pPr>
      <w:rPr>
        <w:rFonts w:hint="default"/>
      </w:rPr>
    </w:lvl>
    <w:lvl w:ilvl="7" w:tplc="2B748D44">
      <w:start w:val="1"/>
      <w:numFmt w:val="bullet"/>
      <w:lvlText w:val="•"/>
      <w:lvlJc w:val="left"/>
      <w:pPr>
        <w:ind w:left="6930" w:hanging="360"/>
      </w:pPr>
      <w:rPr>
        <w:rFonts w:hint="default"/>
      </w:rPr>
    </w:lvl>
    <w:lvl w:ilvl="8" w:tplc="ED08D3CA">
      <w:start w:val="1"/>
      <w:numFmt w:val="bullet"/>
      <w:lvlText w:val="•"/>
      <w:lvlJc w:val="left"/>
      <w:pPr>
        <w:ind w:left="7800" w:hanging="360"/>
      </w:pPr>
      <w:rPr>
        <w:rFonts w:hint="default"/>
      </w:rPr>
    </w:lvl>
  </w:abstractNum>
  <w:abstractNum w:abstractNumId="17" w15:restartNumberingAfterBreak="0">
    <w:nsid w:val="551E162E"/>
    <w:multiLevelType w:val="hybridMultilevel"/>
    <w:tmpl w:val="29FE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F5DC2"/>
    <w:multiLevelType w:val="hybridMultilevel"/>
    <w:tmpl w:val="5AF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87EF8"/>
    <w:multiLevelType w:val="hybridMultilevel"/>
    <w:tmpl w:val="906ACD8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15:restartNumberingAfterBreak="0">
    <w:nsid w:val="654143DE"/>
    <w:multiLevelType w:val="hybridMultilevel"/>
    <w:tmpl w:val="A4BC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F07E0"/>
    <w:multiLevelType w:val="hybridMultilevel"/>
    <w:tmpl w:val="B6FE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60404"/>
    <w:multiLevelType w:val="hybridMultilevel"/>
    <w:tmpl w:val="75E2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208F1"/>
    <w:multiLevelType w:val="hybridMultilevel"/>
    <w:tmpl w:val="FFF05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80F00"/>
    <w:multiLevelType w:val="hybridMultilevel"/>
    <w:tmpl w:val="270E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67F35"/>
    <w:multiLevelType w:val="hybridMultilevel"/>
    <w:tmpl w:val="C28E6930"/>
    <w:lvl w:ilvl="0" w:tplc="D1B6F30E">
      <w:start w:val="1"/>
      <w:numFmt w:val="decimal"/>
      <w:lvlText w:val="%1."/>
      <w:lvlJc w:val="left"/>
      <w:pPr>
        <w:ind w:left="820" w:hanging="360"/>
        <w:jc w:val="left"/>
      </w:pPr>
      <w:rPr>
        <w:rFonts w:ascii="Times New Roman" w:eastAsia="Times New Roman" w:hAnsi="Times New Roman" w:hint="default"/>
        <w:spacing w:val="0"/>
        <w:w w:val="102"/>
        <w:sz w:val="21"/>
        <w:szCs w:val="21"/>
      </w:rPr>
    </w:lvl>
    <w:lvl w:ilvl="1" w:tplc="F04AF7C4">
      <w:start w:val="1"/>
      <w:numFmt w:val="decimal"/>
      <w:lvlText w:val="%2."/>
      <w:lvlJc w:val="left"/>
      <w:pPr>
        <w:ind w:left="1197" w:hanging="360"/>
        <w:jc w:val="right"/>
      </w:pPr>
      <w:rPr>
        <w:rFonts w:ascii="Times New Roman" w:eastAsia="Times New Roman" w:hAnsi="Times New Roman" w:hint="default"/>
        <w:w w:val="100"/>
        <w:sz w:val="24"/>
        <w:szCs w:val="24"/>
      </w:rPr>
    </w:lvl>
    <w:lvl w:ilvl="2" w:tplc="B5B44416">
      <w:start w:val="1"/>
      <w:numFmt w:val="bullet"/>
      <w:lvlText w:val="•"/>
      <w:lvlJc w:val="left"/>
      <w:pPr>
        <w:ind w:left="2133" w:hanging="360"/>
      </w:pPr>
      <w:rPr>
        <w:rFonts w:hint="default"/>
      </w:rPr>
    </w:lvl>
    <w:lvl w:ilvl="3" w:tplc="85D4A5D0">
      <w:start w:val="1"/>
      <w:numFmt w:val="bullet"/>
      <w:lvlText w:val="•"/>
      <w:lvlJc w:val="left"/>
      <w:pPr>
        <w:ind w:left="3066" w:hanging="360"/>
      </w:pPr>
      <w:rPr>
        <w:rFonts w:hint="default"/>
      </w:rPr>
    </w:lvl>
    <w:lvl w:ilvl="4" w:tplc="AFA03F74">
      <w:start w:val="1"/>
      <w:numFmt w:val="bullet"/>
      <w:lvlText w:val="•"/>
      <w:lvlJc w:val="left"/>
      <w:pPr>
        <w:ind w:left="4000" w:hanging="360"/>
      </w:pPr>
      <w:rPr>
        <w:rFonts w:hint="default"/>
      </w:rPr>
    </w:lvl>
    <w:lvl w:ilvl="5" w:tplc="CDB42B64">
      <w:start w:val="1"/>
      <w:numFmt w:val="bullet"/>
      <w:lvlText w:val="•"/>
      <w:lvlJc w:val="left"/>
      <w:pPr>
        <w:ind w:left="4933" w:hanging="360"/>
      </w:pPr>
      <w:rPr>
        <w:rFonts w:hint="default"/>
      </w:rPr>
    </w:lvl>
    <w:lvl w:ilvl="6" w:tplc="F1143D0E">
      <w:start w:val="1"/>
      <w:numFmt w:val="bullet"/>
      <w:lvlText w:val="•"/>
      <w:lvlJc w:val="left"/>
      <w:pPr>
        <w:ind w:left="5866" w:hanging="360"/>
      </w:pPr>
      <w:rPr>
        <w:rFonts w:hint="default"/>
      </w:rPr>
    </w:lvl>
    <w:lvl w:ilvl="7" w:tplc="D5D8406E">
      <w:start w:val="1"/>
      <w:numFmt w:val="bullet"/>
      <w:lvlText w:val="•"/>
      <w:lvlJc w:val="left"/>
      <w:pPr>
        <w:ind w:left="6800" w:hanging="360"/>
      </w:pPr>
      <w:rPr>
        <w:rFonts w:hint="default"/>
      </w:rPr>
    </w:lvl>
    <w:lvl w:ilvl="8" w:tplc="2788EC94">
      <w:start w:val="1"/>
      <w:numFmt w:val="bullet"/>
      <w:lvlText w:val="•"/>
      <w:lvlJc w:val="left"/>
      <w:pPr>
        <w:ind w:left="7733" w:hanging="360"/>
      </w:pPr>
      <w:rPr>
        <w:rFonts w:hint="default"/>
      </w:rPr>
    </w:lvl>
  </w:abstractNum>
  <w:abstractNum w:abstractNumId="26" w15:restartNumberingAfterBreak="0">
    <w:nsid w:val="799C24C8"/>
    <w:multiLevelType w:val="hybridMultilevel"/>
    <w:tmpl w:val="4534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2"/>
  </w:num>
  <w:num w:numId="4">
    <w:abstractNumId w:val="14"/>
  </w:num>
  <w:num w:numId="5">
    <w:abstractNumId w:val="25"/>
  </w:num>
  <w:num w:numId="6">
    <w:abstractNumId w:val="17"/>
  </w:num>
  <w:num w:numId="7">
    <w:abstractNumId w:val="21"/>
  </w:num>
  <w:num w:numId="8">
    <w:abstractNumId w:val="13"/>
  </w:num>
  <w:num w:numId="9">
    <w:abstractNumId w:val="5"/>
  </w:num>
  <w:num w:numId="10">
    <w:abstractNumId w:val="2"/>
  </w:num>
  <w:num w:numId="11">
    <w:abstractNumId w:val="0"/>
  </w:num>
  <w:num w:numId="12">
    <w:abstractNumId w:val="7"/>
  </w:num>
  <w:num w:numId="13">
    <w:abstractNumId w:val="19"/>
  </w:num>
  <w:num w:numId="14">
    <w:abstractNumId w:val="6"/>
  </w:num>
  <w:num w:numId="15">
    <w:abstractNumId w:val="9"/>
  </w:num>
  <w:num w:numId="16">
    <w:abstractNumId w:val="24"/>
  </w:num>
  <w:num w:numId="17">
    <w:abstractNumId w:val="10"/>
  </w:num>
  <w:num w:numId="18">
    <w:abstractNumId w:val="8"/>
  </w:num>
  <w:num w:numId="19">
    <w:abstractNumId w:val="18"/>
  </w:num>
  <w:num w:numId="20">
    <w:abstractNumId w:val="11"/>
  </w:num>
  <w:num w:numId="21">
    <w:abstractNumId w:val="4"/>
  </w:num>
  <w:num w:numId="22">
    <w:abstractNumId w:val="20"/>
  </w:num>
  <w:num w:numId="23">
    <w:abstractNumId w:val="26"/>
  </w:num>
  <w:num w:numId="24">
    <w:abstractNumId w:val="12"/>
  </w:num>
  <w:num w:numId="25">
    <w:abstractNumId w:val="16"/>
  </w:num>
  <w:num w:numId="26">
    <w:abstractNumId w:val="15"/>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76"/>
    <w:rsid w:val="00001E35"/>
    <w:rsid w:val="00003313"/>
    <w:rsid w:val="0000450E"/>
    <w:rsid w:val="00005EF2"/>
    <w:rsid w:val="00006D0B"/>
    <w:rsid w:val="00007DC4"/>
    <w:rsid w:val="00007FD0"/>
    <w:rsid w:val="00010DA8"/>
    <w:rsid w:val="000111ED"/>
    <w:rsid w:val="00022FCC"/>
    <w:rsid w:val="00025805"/>
    <w:rsid w:val="00025E56"/>
    <w:rsid w:val="00026837"/>
    <w:rsid w:val="00026E40"/>
    <w:rsid w:val="000302AE"/>
    <w:rsid w:val="00031CDF"/>
    <w:rsid w:val="000325E0"/>
    <w:rsid w:val="00032B61"/>
    <w:rsid w:val="000407DC"/>
    <w:rsid w:val="0004146E"/>
    <w:rsid w:val="0004160E"/>
    <w:rsid w:val="00041AA9"/>
    <w:rsid w:val="000428EE"/>
    <w:rsid w:val="00051758"/>
    <w:rsid w:val="00054D8A"/>
    <w:rsid w:val="00055CAC"/>
    <w:rsid w:val="00057620"/>
    <w:rsid w:val="00057C35"/>
    <w:rsid w:val="00067617"/>
    <w:rsid w:val="000714A8"/>
    <w:rsid w:val="000745FD"/>
    <w:rsid w:val="00081842"/>
    <w:rsid w:val="000841DD"/>
    <w:rsid w:val="000903B8"/>
    <w:rsid w:val="00094AF2"/>
    <w:rsid w:val="000964C7"/>
    <w:rsid w:val="000A117B"/>
    <w:rsid w:val="000A4406"/>
    <w:rsid w:val="000A7CCF"/>
    <w:rsid w:val="000B2780"/>
    <w:rsid w:val="000B5C7C"/>
    <w:rsid w:val="000B6262"/>
    <w:rsid w:val="000B6FAD"/>
    <w:rsid w:val="000B72B7"/>
    <w:rsid w:val="000B7514"/>
    <w:rsid w:val="000C65CC"/>
    <w:rsid w:val="000C6978"/>
    <w:rsid w:val="000C725A"/>
    <w:rsid w:val="000D19A1"/>
    <w:rsid w:val="000D1F87"/>
    <w:rsid w:val="000D24EF"/>
    <w:rsid w:val="000E03CF"/>
    <w:rsid w:val="000E0FBD"/>
    <w:rsid w:val="000E17E9"/>
    <w:rsid w:val="000E4F65"/>
    <w:rsid w:val="000E74F9"/>
    <w:rsid w:val="000E76D5"/>
    <w:rsid w:val="000E7BC3"/>
    <w:rsid w:val="0010298E"/>
    <w:rsid w:val="00103099"/>
    <w:rsid w:val="001030E6"/>
    <w:rsid w:val="001033D5"/>
    <w:rsid w:val="0010378F"/>
    <w:rsid w:val="00107879"/>
    <w:rsid w:val="0011029A"/>
    <w:rsid w:val="00110501"/>
    <w:rsid w:val="001114D3"/>
    <w:rsid w:val="00112480"/>
    <w:rsid w:val="00112C0C"/>
    <w:rsid w:val="001142DE"/>
    <w:rsid w:val="00120BAB"/>
    <w:rsid w:val="00120F94"/>
    <w:rsid w:val="001245CD"/>
    <w:rsid w:val="00124AFC"/>
    <w:rsid w:val="001262B4"/>
    <w:rsid w:val="0013004C"/>
    <w:rsid w:val="0013074E"/>
    <w:rsid w:val="001342B0"/>
    <w:rsid w:val="0013566C"/>
    <w:rsid w:val="00136625"/>
    <w:rsid w:val="00140C35"/>
    <w:rsid w:val="001419F9"/>
    <w:rsid w:val="00141A5C"/>
    <w:rsid w:val="00145076"/>
    <w:rsid w:val="001534AA"/>
    <w:rsid w:val="00153B60"/>
    <w:rsid w:val="0015679F"/>
    <w:rsid w:val="001622F9"/>
    <w:rsid w:val="00162362"/>
    <w:rsid w:val="00162AEF"/>
    <w:rsid w:val="00163CE7"/>
    <w:rsid w:val="00166E73"/>
    <w:rsid w:val="00170359"/>
    <w:rsid w:val="0017058D"/>
    <w:rsid w:val="001717E9"/>
    <w:rsid w:val="00173362"/>
    <w:rsid w:val="00173592"/>
    <w:rsid w:val="00174B62"/>
    <w:rsid w:val="0017542F"/>
    <w:rsid w:val="00182990"/>
    <w:rsid w:val="001832CC"/>
    <w:rsid w:val="0018499E"/>
    <w:rsid w:val="00185014"/>
    <w:rsid w:val="00185311"/>
    <w:rsid w:val="00190148"/>
    <w:rsid w:val="001918F7"/>
    <w:rsid w:val="00195F4A"/>
    <w:rsid w:val="001A454E"/>
    <w:rsid w:val="001A6051"/>
    <w:rsid w:val="001B1CA9"/>
    <w:rsid w:val="001B3D1C"/>
    <w:rsid w:val="001B6484"/>
    <w:rsid w:val="001C17A1"/>
    <w:rsid w:val="001C1A75"/>
    <w:rsid w:val="001C205F"/>
    <w:rsid w:val="001C214D"/>
    <w:rsid w:val="001C3446"/>
    <w:rsid w:val="001D0201"/>
    <w:rsid w:val="001D1D67"/>
    <w:rsid w:val="001D1F0D"/>
    <w:rsid w:val="001D3434"/>
    <w:rsid w:val="001D3B07"/>
    <w:rsid w:val="001D3F14"/>
    <w:rsid w:val="001D7208"/>
    <w:rsid w:val="001D7BB5"/>
    <w:rsid w:val="001E20C0"/>
    <w:rsid w:val="001E3CA4"/>
    <w:rsid w:val="001E4D8D"/>
    <w:rsid w:val="001E7BB3"/>
    <w:rsid w:val="001F41F5"/>
    <w:rsid w:val="001F641F"/>
    <w:rsid w:val="001F7ECF"/>
    <w:rsid w:val="00203F9F"/>
    <w:rsid w:val="00212DCF"/>
    <w:rsid w:val="00217B66"/>
    <w:rsid w:val="0022150E"/>
    <w:rsid w:val="002240E7"/>
    <w:rsid w:val="002260DF"/>
    <w:rsid w:val="00227699"/>
    <w:rsid w:val="00230A49"/>
    <w:rsid w:val="00231F85"/>
    <w:rsid w:val="00232C9D"/>
    <w:rsid w:val="00232D37"/>
    <w:rsid w:val="002336CC"/>
    <w:rsid w:val="002358FB"/>
    <w:rsid w:val="00236172"/>
    <w:rsid w:val="002415F0"/>
    <w:rsid w:val="00245FC8"/>
    <w:rsid w:val="00246B8D"/>
    <w:rsid w:val="00254137"/>
    <w:rsid w:val="00262402"/>
    <w:rsid w:val="00262EA6"/>
    <w:rsid w:val="002656D9"/>
    <w:rsid w:val="00266EEB"/>
    <w:rsid w:val="0027096E"/>
    <w:rsid w:val="002711C4"/>
    <w:rsid w:val="00276223"/>
    <w:rsid w:val="00277EB3"/>
    <w:rsid w:val="00282058"/>
    <w:rsid w:val="00282C8D"/>
    <w:rsid w:val="00282F73"/>
    <w:rsid w:val="00287ADD"/>
    <w:rsid w:val="002922B6"/>
    <w:rsid w:val="00292D34"/>
    <w:rsid w:val="002935F4"/>
    <w:rsid w:val="00293B2E"/>
    <w:rsid w:val="002A0688"/>
    <w:rsid w:val="002A0C85"/>
    <w:rsid w:val="002A152A"/>
    <w:rsid w:val="002A2189"/>
    <w:rsid w:val="002A37E3"/>
    <w:rsid w:val="002A6E5C"/>
    <w:rsid w:val="002B1A62"/>
    <w:rsid w:val="002B3AA6"/>
    <w:rsid w:val="002B58E0"/>
    <w:rsid w:val="002B5CFF"/>
    <w:rsid w:val="002B5FD0"/>
    <w:rsid w:val="002B74EA"/>
    <w:rsid w:val="002B7F04"/>
    <w:rsid w:val="002C0060"/>
    <w:rsid w:val="002C0981"/>
    <w:rsid w:val="002C516A"/>
    <w:rsid w:val="002D6552"/>
    <w:rsid w:val="002D7CB1"/>
    <w:rsid w:val="002E10EF"/>
    <w:rsid w:val="002E17A0"/>
    <w:rsid w:val="002E3414"/>
    <w:rsid w:val="002F0D20"/>
    <w:rsid w:val="002F359C"/>
    <w:rsid w:val="002F6A2B"/>
    <w:rsid w:val="00306A71"/>
    <w:rsid w:val="003133AD"/>
    <w:rsid w:val="00313BC1"/>
    <w:rsid w:val="00322370"/>
    <w:rsid w:val="003232FF"/>
    <w:rsid w:val="0032396C"/>
    <w:rsid w:val="00331434"/>
    <w:rsid w:val="0033398D"/>
    <w:rsid w:val="003368E8"/>
    <w:rsid w:val="00340445"/>
    <w:rsid w:val="00340460"/>
    <w:rsid w:val="0034169C"/>
    <w:rsid w:val="0034193D"/>
    <w:rsid w:val="00345010"/>
    <w:rsid w:val="00345F42"/>
    <w:rsid w:val="003473A6"/>
    <w:rsid w:val="003479BE"/>
    <w:rsid w:val="00347F18"/>
    <w:rsid w:val="00347F96"/>
    <w:rsid w:val="00350DB0"/>
    <w:rsid w:val="0035416A"/>
    <w:rsid w:val="003557AB"/>
    <w:rsid w:val="003608AD"/>
    <w:rsid w:val="00360EBC"/>
    <w:rsid w:val="00361062"/>
    <w:rsid w:val="00361ADD"/>
    <w:rsid w:val="00362D32"/>
    <w:rsid w:val="003655EC"/>
    <w:rsid w:val="00365F84"/>
    <w:rsid w:val="00372F43"/>
    <w:rsid w:val="003748DE"/>
    <w:rsid w:val="00374EA5"/>
    <w:rsid w:val="0038524D"/>
    <w:rsid w:val="00386CE2"/>
    <w:rsid w:val="00394868"/>
    <w:rsid w:val="00397485"/>
    <w:rsid w:val="003A2F01"/>
    <w:rsid w:val="003A3F22"/>
    <w:rsid w:val="003A58FF"/>
    <w:rsid w:val="003B3873"/>
    <w:rsid w:val="003B3B3E"/>
    <w:rsid w:val="003B752D"/>
    <w:rsid w:val="003C0974"/>
    <w:rsid w:val="003C1676"/>
    <w:rsid w:val="003C1C7C"/>
    <w:rsid w:val="003C3C01"/>
    <w:rsid w:val="003C4D25"/>
    <w:rsid w:val="003C573A"/>
    <w:rsid w:val="003C7CDB"/>
    <w:rsid w:val="003D2157"/>
    <w:rsid w:val="003D3250"/>
    <w:rsid w:val="003D4955"/>
    <w:rsid w:val="003D581A"/>
    <w:rsid w:val="003D5A2E"/>
    <w:rsid w:val="003D78B4"/>
    <w:rsid w:val="003E1CF4"/>
    <w:rsid w:val="003E5351"/>
    <w:rsid w:val="003E5A3D"/>
    <w:rsid w:val="003E6BCF"/>
    <w:rsid w:val="003E7657"/>
    <w:rsid w:val="003F033B"/>
    <w:rsid w:val="003F51FE"/>
    <w:rsid w:val="00400651"/>
    <w:rsid w:val="0040136F"/>
    <w:rsid w:val="00401821"/>
    <w:rsid w:val="004023C7"/>
    <w:rsid w:val="00403707"/>
    <w:rsid w:val="00403758"/>
    <w:rsid w:val="0040464F"/>
    <w:rsid w:val="00410D97"/>
    <w:rsid w:val="00412199"/>
    <w:rsid w:val="0041486B"/>
    <w:rsid w:val="00415FE4"/>
    <w:rsid w:val="0041675C"/>
    <w:rsid w:val="00423297"/>
    <w:rsid w:val="00424BD2"/>
    <w:rsid w:val="00425CEC"/>
    <w:rsid w:val="00427393"/>
    <w:rsid w:val="00431E02"/>
    <w:rsid w:val="004337BE"/>
    <w:rsid w:val="0043711C"/>
    <w:rsid w:val="004407D3"/>
    <w:rsid w:val="0044325D"/>
    <w:rsid w:val="0044330B"/>
    <w:rsid w:val="004447F5"/>
    <w:rsid w:val="004460F4"/>
    <w:rsid w:val="00452107"/>
    <w:rsid w:val="00452736"/>
    <w:rsid w:val="00456CC8"/>
    <w:rsid w:val="0046123B"/>
    <w:rsid w:val="00462D81"/>
    <w:rsid w:val="0046365A"/>
    <w:rsid w:val="00464FD7"/>
    <w:rsid w:val="00465771"/>
    <w:rsid w:val="00466556"/>
    <w:rsid w:val="00466914"/>
    <w:rsid w:val="00466A8B"/>
    <w:rsid w:val="004757F0"/>
    <w:rsid w:val="00484B67"/>
    <w:rsid w:val="00485C17"/>
    <w:rsid w:val="004913CB"/>
    <w:rsid w:val="00492844"/>
    <w:rsid w:val="004936DD"/>
    <w:rsid w:val="00497E2B"/>
    <w:rsid w:val="004A202F"/>
    <w:rsid w:val="004A2F8D"/>
    <w:rsid w:val="004A3C9B"/>
    <w:rsid w:val="004A50DE"/>
    <w:rsid w:val="004A54B7"/>
    <w:rsid w:val="004A60EC"/>
    <w:rsid w:val="004B3A9E"/>
    <w:rsid w:val="004B5B7A"/>
    <w:rsid w:val="004C4EBA"/>
    <w:rsid w:val="004C59D3"/>
    <w:rsid w:val="004D08C1"/>
    <w:rsid w:val="004D0E81"/>
    <w:rsid w:val="004D28C7"/>
    <w:rsid w:val="004D504C"/>
    <w:rsid w:val="004D6A34"/>
    <w:rsid w:val="004D6C05"/>
    <w:rsid w:val="004E168E"/>
    <w:rsid w:val="004E1AA4"/>
    <w:rsid w:val="004E1F77"/>
    <w:rsid w:val="004E228E"/>
    <w:rsid w:val="004E3872"/>
    <w:rsid w:val="004E54AF"/>
    <w:rsid w:val="004E62C3"/>
    <w:rsid w:val="004E7F75"/>
    <w:rsid w:val="004F58BD"/>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24FD2"/>
    <w:rsid w:val="0052598E"/>
    <w:rsid w:val="005275BE"/>
    <w:rsid w:val="00533574"/>
    <w:rsid w:val="00533BC3"/>
    <w:rsid w:val="005366B7"/>
    <w:rsid w:val="00536AB6"/>
    <w:rsid w:val="00540CDC"/>
    <w:rsid w:val="00542DCD"/>
    <w:rsid w:val="0054478D"/>
    <w:rsid w:val="005448E5"/>
    <w:rsid w:val="00544C99"/>
    <w:rsid w:val="00551E32"/>
    <w:rsid w:val="00553FB9"/>
    <w:rsid w:val="005564A9"/>
    <w:rsid w:val="00560771"/>
    <w:rsid w:val="00562445"/>
    <w:rsid w:val="0057009E"/>
    <w:rsid w:val="005701BB"/>
    <w:rsid w:val="00585A35"/>
    <w:rsid w:val="00585ED0"/>
    <w:rsid w:val="00590B33"/>
    <w:rsid w:val="00593428"/>
    <w:rsid w:val="00593F41"/>
    <w:rsid w:val="005966AF"/>
    <w:rsid w:val="005A1897"/>
    <w:rsid w:val="005A1BCA"/>
    <w:rsid w:val="005A3FFC"/>
    <w:rsid w:val="005A41EB"/>
    <w:rsid w:val="005A5CCC"/>
    <w:rsid w:val="005A7E8D"/>
    <w:rsid w:val="005B0419"/>
    <w:rsid w:val="005B2F2C"/>
    <w:rsid w:val="005B6A2B"/>
    <w:rsid w:val="005B71E5"/>
    <w:rsid w:val="005B7B52"/>
    <w:rsid w:val="005C4476"/>
    <w:rsid w:val="005C6C62"/>
    <w:rsid w:val="005C7788"/>
    <w:rsid w:val="005D1C0B"/>
    <w:rsid w:val="005D54E5"/>
    <w:rsid w:val="005D5CEF"/>
    <w:rsid w:val="005D5FE3"/>
    <w:rsid w:val="005E101F"/>
    <w:rsid w:val="005E1B76"/>
    <w:rsid w:val="005E1C66"/>
    <w:rsid w:val="005E3956"/>
    <w:rsid w:val="005E4AAA"/>
    <w:rsid w:val="005E5375"/>
    <w:rsid w:val="005F09E4"/>
    <w:rsid w:val="005F467D"/>
    <w:rsid w:val="005F6487"/>
    <w:rsid w:val="005F716B"/>
    <w:rsid w:val="00600D9A"/>
    <w:rsid w:val="006019F4"/>
    <w:rsid w:val="00604A44"/>
    <w:rsid w:val="00605274"/>
    <w:rsid w:val="006065F6"/>
    <w:rsid w:val="0061184D"/>
    <w:rsid w:val="00615C7D"/>
    <w:rsid w:val="0061682D"/>
    <w:rsid w:val="0062270B"/>
    <w:rsid w:val="006304E4"/>
    <w:rsid w:val="00630F58"/>
    <w:rsid w:val="006332AD"/>
    <w:rsid w:val="006354C1"/>
    <w:rsid w:val="006358F3"/>
    <w:rsid w:val="00637691"/>
    <w:rsid w:val="00637C09"/>
    <w:rsid w:val="006405F8"/>
    <w:rsid w:val="00640E4E"/>
    <w:rsid w:val="00642B71"/>
    <w:rsid w:val="0064523E"/>
    <w:rsid w:val="00645B61"/>
    <w:rsid w:val="006461E8"/>
    <w:rsid w:val="006517B8"/>
    <w:rsid w:val="00655763"/>
    <w:rsid w:val="00656B1D"/>
    <w:rsid w:val="00660080"/>
    <w:rsid w:val="006604FD"/>
    <w:rsid w:val="00661DDF"/>
    <w:rsid w:val="00662B19"/>
    <w:rsid w:val="00663CF9"/>
    <w:rsid w:val="006641BC"/>
    <w:rsid w:val="00664537"/>
    <w:rsid w:val="006647DB"/>
    <w:rsid w:val="00671AA6"/>
    <w:rsid w:val="00672D79"/>
    <w:rsid w:val="00675074"/>
    <w:rsid w:val="006761A6"/>
    <w:rsid w:val="00676B79"/>
    <w:rsid w:val="006800B2"/>
    <w:rsid w:val="00682998"/>
    <w:rsid w:val="00685927"/>
    <w:rsid w:val="00687EB7"/>
    <w:rsid w:val="00692700"/>
    <w:rsid w:val="006930FF"/>
    <w:rsid w:val="006A0452"/>
    <w:rsid w:val="006A2B4B"/>
    <w:rsid w:val="006A40DF"/>
    <w:rsid w:val="006A4DBA"/>
    <w:rsid w:val="006A56CC"/>
    <w:rsid w:val="006A6331"/>
    <w:rsid w:val="006A6737"/>
    <w:rsid w:val="006A6B27"/>
    <w:rsid w:val="006A745B"/>
    <w:rsid w:val="006B0003"/>
    <w:rsid w:val="006B005E"/>
    <w:rsid w:val="006B0CE4"/>
    <w:rsid w:val="006B1FDA"/>
    <w:rsid w:val="006B5B2D"/>
    <w:rsid w:val="006B68B3"/>
    <w:rsid w:val="006B7CF5"/>
    <w:rsid w:val="006C121F"/>
    <w:rsid w:val="006C4148"/>
    <w:rsid w:val="006D4643"/>
    <w:rsid w:val="006D5418"/>
    <w:rsid w:val="006E078B"/>
    <w:rsid w:val="006E0BDA"/>
    <w:rsid w:val="006E2E93"/>
    <w:rsid w:val="006E5578"/>
    <w:rsid w:val="006E66D2"/>
    <w:rsid w:val="006E74FB"/>
    <w:rsid w:val="006F5D82"/>
    <w:rsid w:val="006F6850"/>
    <w:rsid w:val="007005D1"/>
    <w:rsid w:val="00700AF2"/>
    <w:rsid w:val="00700D64"/>
    <w:rsid w:val="00700F23"/>
    <w:rsid w:val="0070286D"/>
    <w:rsid w:val="00704F75"/>
    <w:rsid w:val="007079D2"/>
    <w:rsid w:val="00711163"/>
    <w:rsid w:val="007116DA"/>
    <w:rsid w:val="00713BB3"/>
    <w:rsid w:val="00714253"/>
    <w:rsid w:val="00715137"/>
    <w:rsid w:val="00717A09"/>
    <w:rsid w:val="00724694"/>
    <w:rsid w:val="00724C71"/>
    <w:rsid w:val="00725ED1"/>
    <w:rsid w:val="00731B6E"/>
    <w:rsid w:val="007332E3"/>
    <w:rsid w:val="00736221"/>
    <w:rsid w:val="00737291"/>
    <w:rsid w:val="0073753E"/>
    <w:rsid w:val="007400B1"/>
    <w:rsid w:val="00741786"/>
    <w:rsid w:val="00741AAC"/>
    <w:rsid w:val="00746BE7"/>
    <w:rsid w:val="00746DF8"/>
    <w:rsid w:val="00751F1B"/>
    <w:rsid w:val="00751FAD"/>
    <w:rsid w:val="00753ECF"/>
    <w:rsid w:val="007550C0"/>
    <w:rsid w:val="00756318"/>
    <w:rsid w:val="007617AE"/>
    <w:rsid w:val="00763406"/>
    <w:rsid w:val="00765A95"/>
    <w:rsid w:val="00766DAA"/>
    <w:rsid w:val="00771877"/>
    <w:rsid w:val="00775DFB"/>
    <w:rsid w:val="00776CEE"/>
    <w:rsid w:val="00777E58"/>
    <w:rsid w:val="00783AF9"/>
    <w:rsid w:val="007843AD"/>
    <w:rsid w:val="007858BE"/>
    <w:rsid w:val="00786D76"/>
    <w:rsid w:val="00792535"/>
    <w:rsid w:val="00793A94"/>
    <w:rsid w:val="00793E39"/>
    <w:rsid w:val="00794CDA"/>
    <w:rsid w:val="007A00D0"/>
    <w:rsid w:val="007A028F"/>
    <w:rsid w:val="007A1E4E"/>
    <w:rsid w:val="007A470D"/>
    <w:rsid w:val="007A4EFA"/>
    <w:rsid w:val="007B1521"/>
    <w:rsid w:val="007B1805"/>
    <w:rsid w:val="007B2467"/>
    <w:rsid w:val="007B2E0B"/>
    <w:rsid w:val="007B65FE"/>
    <w:rsid w:val="007B6FDE"/>
    <w:rsid w:val="007B77D9"/>
    <w:rsid w:val="007C25FB"/>
    <w:rsid w:val="007C337F"/>
    <w:rsid w:val="007C44C1"/>
    <w:rsid w:val="007C5535"/>
    <w:rsid w:val="007C562A"/>
    <w:rsid w:val="007C5D8C"/>
    <w:rsid w:val="007D04A8"/>
    <w:rsid w:val="007D3333"/>
    <w:rsid w:val="007D6C21"/>
    <w:rsid w:val="007E1EE7"/>
    <w:rsid w:val="007F225F"/>
    <w:rsid w:val="007F4F25"/>
    <w:rsid w:val="007F7F54"/>
    <w:rsid w:val="00801816"/>
    <w:rsid w:val="00803228"/>
    <w:rsid w:val="008034B8"/>
    <w:rsid w:val="00803F17"/>
    <w:rsid w:val="00804A40"/>
    <w:rsid w:val="00810DDB"/>
    <w:rsid w:val="008140C3"/>
    <w:rsid w:val="00814B1F"/>
    <w:rsid w:val="0082423E"/>
    <w:rsid w:val="00825B50"/>
    <w:rsid w:val="00825FF7"/>
    <w:rsid w:val="00830C68"/>
    <w:rsid w:val="00837080"/>
    <w:rsid w:val="00837622"/>
    <w:rsid w:val="00837E17"/>
    <w:rsid w:val="0084093A"/>
    <w:rsid w:val="008504E4"/>
    <w:rsid w:val="00850F15"/>
    <w:rsid w:val="008518C7"/>
    <w:rsid w:val="00851C3E"/>
    <w:rsid w:val="00853076"/>
    <w:rsid w:val="00855460"/>
    <w:rsid w:val="00861727"/>
    <w:rsid w:val="00861E93"/>
    <w:rsid w:val="00863F15"/>
    <w:rsid w:val="008652F3"/>
    <w:rsid w:val="00867D77"/>
    <w:rsid w:val="008810F2"/>
    <w:rsid w:val="008811B0"/>
    <w:rsid w:val="00881D29"/>
    <w:rsid w:val="0088224D"/>
    <w:rsid w:val="00882963"/>
    <w:rsid w:val="00882BBA"/>
    <w:rsid w:val="008860EA"/>
    <w:rsid w:val="00887031"/>
    <w:rsid w:val="008874A0"/>
    <w:rsid w:val="0089000F"/>
    <w:rsid w:val="00891085"/>
    <w:rsid w:val="008A0ACC"/>
    <w:rsid w:val="008A378D"/>
    <w:rsid w:val="008A3958"/>
    <w:rsid w:val="008A607C"/>
    <w:rsid w:val="008B1770"/>
    <w:rsid w:val="008B1A95"/>
    <w:rsid w:val="008B227C"/>
    <w:rsid w:val="008B22C3"/>
    <w:rsid w:val="008B3BCE"/>
    <w:rsid w:val="008B3E49"/>
    <w:rsid w:val="008B414A"/>
    <w:rsid w:val="008B4196"/>
    <w:rsid w:val="008B50C4"/>
    <w:rsid w:val="008B743B"/>
    <w:rsid w:val="008C5C45"/>
    <w:rsid w:val="008C7925"/>
    <w:rsid w:val="008D0B16"/>
    <w:rsid w:val="008D2402"/>
    <w:rsid w:val="008D2F8C"/>
    <w:rsid w:val="008D3DA3"/>
    <w:rsid w:val="008D4CA6"/>
    <w:rsid w:val="008D4F44"/>
    <w:rsid w:val="008E1623"/>
    <w:rsid w:val="008E76A5"/>
    <w:rsid w:val="008F2B83"/>
    <w:rsid w:val="008F2BB3"/>
    <w:rsid w:val="008F507A"/>
    <w:rsid w:val="008F5D56"/>
    <w:rsid w:val="009008B6"/>
    <w:rsid w:val="00902AD0"/>
    <w:rsid w:val="00903526"/>
    <w:rsid w:val="00906013"/>
    <w:rsid w:val="0090651C"/>
    <w:rsid w:val="00910C65"/>
    <w:rsid w:val="0091368F"/>
    <w:rsid w:val="00913719"/>
    <w:rsid w:val="00914C25"/>
    <w:rsid w:val="00915457"/>
    <w:rsid w:val="00921DAF"/>
    <w:rsid w:val="00922A0C"/>
    <w:rsid w:val="00922B0C"/>
    <w:rsid w:val="00927E9A"/>
    <w:rsid w:val="00932985"/>
    <w:rsid w:val="00935304"/>
    <w:rsid w:val="0093587C"/>
    <w:rsid w:val="00944433"/>
    <w:rsid w:val="00945E07"/>
    <w:rsid w:val="00945E2F"/>
    <w:rsid w:val="00946121"/>
    <w:rsid w:val="009515B9"/>
    <w:rsid w:val="0095233D"/>
    <w:rsid w:val="009577DC"/>
    <w:rsid w:val="009612DC"/>
    <w:rsid w:val="00964AE2"/>
    <w:rsid w:val="0096526D"/>
    <w:rsid w:val="00965357"/>
    <w:rsid w:val="00965D34"/>
    <w:rsid w:val="00965EE1"/>
    <w:rsid w:val="009728C5"/>
    <w:rsid w:val="0097785A"/>
    <w:rsid w:val="00980AA7"/>
    <w:rsid w:val="00981495"/>
    <w:rsid w:val="00983FC4"/>
    <w:rsid w:val="0098587D"/>
    <w:rsid w:val="00991688"/>
    <w:rsid w:val="00991D7C"/>
    <w:rsid w:val="009928B7"/>
    <w:rsid w:val="00993AD8"/>
    <w:rsid w:val="0099513E"/>
    <w:rsid w:val="0099622F"/>
    <w:rsid w:val="009963B6"/>
    <w:rsid w:val="009971E0"/>
    <w:rsid w:val="009A0747"/>
    <w:rsid w:val="009A17FD"/>
    <w:rsid w:val="009A3F60"/>
    <w:rsid w:val="009A44C0"/>
    <w:rsid w:val="009A47DB"/>
    <w:rsid w:val="009A67D4"/>
    <w:rsid w:val="009A6F93"/>
    <w:rsid w:val="009A6FD2"/>
    <w:rsid w:val="009A7613"/>
    <w:rsid w:val="009A7A2A"/>
    <w:rsid w:val="009A7E3E"/>
    <w:rsid w:val="009B01A4"/>
    <w:rsid w:val="009B2212"/>
    <w:rsid w:val="009B39E4"/>
    <w:rsid w:val="009B661C"/>
    <w:rsid w:val="009B7CAD"/>
    <w:rsid w:val="009C0388"/>
    <w:rsid w:val="009C1F68"/>
    <w:rsid w:val="009C333A"/>
    <w:rsid w:val="009C38BB"/>
    <w:rsid w:val="009C4326"/>
    <w:rsid w:val="009C692E"/>
    <w:rsid w:val="009D2AAB"/>
    <w:rsid w:val="009D65F1"/>
    <w:rsid w:val="009D7E60"/>
    <w:rsid w:val="009E0925"/>
    <w:rsid w:val="009E2FD9"/>
    <w:rsid w:val="009E34A0"/>
    <w:rsid w:val="009E3FD6"/>
    <w:rsid w:val="009E6024"/>
    <w:rsid w:val="009E61DC"/>
    <w:rsid w:val="009E6482"/>
    <w:rsid w:val="009F0692"/>
    <w:rsid w:val="009F2EF4"/>
    <w:rsid w:val="009F375D"/>
    <w:rsid w:val="009F59DB"/>
    <w:rsid w:val="009F5B67"/>
    <w:rsid w:val="009F5EDA"/>
    <w:rsid w:val="009F6DCC"/>
    <w:rsid w:val="00A04D77"/>
    <w:rsid w:val="00A06D09"/>
    <w:rsid w:val="00A0785D"/>
    <w:rsid w:val="00A10844"/>
    <w:rsid w:val="00A13B14"/>
    <w:rsid w:val="00A14801"/>
    <w:rsid w:val="00A149A2"/>
    <w:rsid w:val="00A20897"/>
    <w:rsid w:val="00A22262"/>
    <w:rsid w:val="00A23D6C"/>
    <w:rsid w:val="00A31B6A"/>
    <w:rsid w:val="00A3482B"/>
    <w:rsid w:val="00A34830"/>
    <w:rsid w:val="00A356D7"/>
    <w:rsid w:val="00A35BD3"/>
    <w:rsid w:val="00A406CB"/>
    <w:rsid w:val="00A411D0"/>
    <w:rsid w:val="00A4292D"/>
    <w:rsid w:val="00A445A8"/>
    <w:rsid w:val="00A46E32"/>
    <w:rsid w:val="00A47EE4"/>
    <w:rsid w:val="00A47F31"/>
    <w:rsid w:val="00A57C6A"/>
    <w:rsid w:val="00A613BA"/>
    <w:rsid w:val="00A61780"/>
    <w:rsid w:val="00A63413"/>
    <w:rsid w:val="00A6408F"/>
    <w:rsid w:val="00A644C3"/>
    <w:rsid w:val="00A6494F"/>
    <w:rsid w:val="00A67484"/>
    <w:rsid w:val="00A700E5"/>
    <w:rsid w:val="00A703EB"/>
    <w:rsid w:val="00A77B8B"/>
    <w:rsid w:val="00A81254"/>
    <w:rsid w:val="00A83CE2"/>
    <w:rsid w:val="00A854D8"/>
    <w:rsid w:val="00A91A5D"/>
    <w:rsid w:val="00A91A85"/>
    <w:rsid w:val="00A922A0"/>
    <w:rsid w:val="00A93955"/>
    <w:rsid w:val="00A95178"/>
    <w:rsid w:val="00AA41F7"/>
    <w:rsid w:val="00AA66FB"/>
    <w:rsid w:val="00AA69D1"/>
    <w:rsid w:val="00AB410A"/>
    <w:rsid w:val="00AB62A0"/>
    <w:rsid w:val="00AC0AC5"/>
    <w:rsid w:val="00AC0DA4"/>
    <w:rsid w:val="00AC370D"/>
    <w:rsid w:val="00AC469E"/>
    <w:rsid w:val="00AD00AE"/>
    <w:rsid w:val="00AD2C24"/>
    <w:rsid w:val="00AD4A25"/>
    <w:rsid w:val="00AE3152"/>
    <w:rsid w:val="00AE6166"/>
    <w:rsid w:val="00AF2517"/>
    <w:rsid w:val="00AF3B7B"/>
    <w:rsid w:val="00AF51DF"/>
    <w:rsid w:val="00AF5DDB"/>
    <w:rsid w:val="00AF752B"/>
    <w:rsid w:val="00AF76CD"/>
    <w:rsid w:val="00B025FF"/>
    <w:rsid w:val="00B0444A"/>
    <w:rsid w:val="00B0552E"/>
    <w:rsid w:val="00B07D32"/>
    <w:rsid w:val="00B1017F"/>
    <w:rsid w:val="00B13558"/>
    <w:rsid w:val="00B23EE1"/>
    <w:rsid w:val="00B254C7"/>
    <w:rsid w:val="00B25BD9"/>
    <w:rsid w:val="00B31C6C"/>
    <w:rsid w:val="00B32E22"/>
    <w:rsid w:val="00B3303D"/>
    <w:rsid w:val="00B33347"/>
    <w:rsid w:val="00B33815"/>
    <w:rsid w:val="00B33EA1"/>
    <w:rsid w:val="00B35C6B"/>
    <w:rsid w:val="00B40319"/>
    <w:rsid w:val="00B41771"/>
    <w:rsid w:val="00B41AAD"/>
    <w:rsid w:val="00B42475"/>
    <w:rsid w:val="00B434F9"/>
    <w:rsid w:val="00B5194B"/>
    <w:rsid w:val="00B51A16"/>
    <w:rsid w:val="00B5308C"/>
    <w:rsid w:val="00B5414C"/>
    <w:rsid w:val="00B55584"/>
    <w:rsid w:val="00B55FF2"/>
    <w:rsid w:val="00B60E0F"/>
    <w:rsid w:val="00B61516"/>
    <w:rsid w:val="00B63CB9"/>
    <w:rsid w:val="00B64462"/>
    <w:rsid w:val="00B64F71"/>
    <w:rsid w:val="00B6699C"/>
    <w:rsid w:val="00B705E0"/>
    <w:rsid w:val="00B73522"/>
    <w:rsid w:val="00B760C2"/>
    <w:rsid w:val="00B816B5"/>
    <w:rsid w:val="00B827A7"/>
    <w:rsid w:val="00B82950"/>
    <w:rsid w:val="00B856A8"/>
    <w:rsid w:val="00B951F8"/>
    <w:rsid w:val="00B97768"/>
    <w:rsid w:val="00BA19B6"/>
    <w:rsid w:val="00BB06C7"/>
    <w:rsid w:val="00BB3B40"/>
    <w:rsid w:val="00BC09C8"/>
    <w:rsid w:val="00BC0FCE"/>
    <w:rsid w:val="00BC1815"/>
    <w:rsid w:val="00BC189D"/>
    <w:rsid w:val="00BC5BCA"/>
    <w:rsid w:val="00BC6CD8"/>
    <w:rsid w:val="00BC798B"/>
    <w:rsid w:val="00BD2DDE"/>
    <w:rsid w:val="00BD5170"/>
    <w:rsid w:val="00BD61D3"/>
    <w:rsid w:val="00BE08A6"/>
    <w:rsid w:val="00BE2EA9"/>
    <w:rsid w:val="00BE752E"/>
    <w:rsid w:val="00BE757B"/>
    <w:rsid w:val="00BF1145"/>
    <w:rsid w:val="00BF2A86"/>
    <w:rsid w:val="00BF2B02"/>
    <w:rsid w:val="00BF32A6"/>
    <w:rsid w:val="00BF49C1"/>
    <w:rsid w:val="00BF4E2F"/>
    <w:rsid w:val="00BF649E"/>
    <w:rsid w:val="00C01E5F"/>
    <w:rsid w:val="00C07AD4"/>
    <w:rsid w:val="00C13908"/>
    <w:rsid w:val="00C14788"/>
    <w:rsid w:val="00C14AA4"/>
    <w:rsid w:val="00C1534E"/>
    <w:rsid w:val="00C203D8"/>
    <w:rsid w:val="00C22B27"/>
    <w:rsid w:val="00C256F5"/>
    <w:rsid w:val="00C26D17"/>
    <w:rsid w:val="00C26DC6"/>
    <w:rsid w:val="00C31D71"/>
    <w:rsid w:val="00C327B3"/>
    <w:rsid w:val="00C34A33"/>
    <w:rsid w:val="00C3748A"/>
    <w:rsid w:val="00C42DF1"/>
    <w:rsid w:val="00C4435E"/>
    <w:rsid w:val="00C44D56"/>
    <w:rsid w:val="00C52160"/>
    <w:rsid w:val="00C54E9D"/>
    <w:rsid w:val="00C5590E"/>
    <w:rsid w:val="00C55FB3"/>
    <w:rsid w:val="00C60973"/>
    <w:rsid w:val="00C63F39"/>
    <w:rsid w:val="00C66713"/>
    <w:rsid w:val="00C67559"/>
    <w:rsid w:val="00C6757B"/>
    <w:rsid w:val="00C711F4"/>
    <w:rsid w:val="00C7358E"/>
    <w:rsid w:val="00C810CA"/>
    <w:rsid w:val="00C84265"/>
    <w:rsid w:val="00C91E40"/>
    <w:rsid w:val="00C9223C"/>
    <w:rsid w:val="00C9445F"/>
    <w:rsid w:val="00C95BD8"/>
    <w:rsid w:val="00C96B31"/>
    <w:rsid w:val="00CA254E"/>
    <w:rsid w:val="00CB0DEB"/>
    <w:rsid w:val="00CB17E2"/>
    <w:rsid w:val="00CB67AD"/>
    <w:rsid w:val="00CD2C37"/>
    <w:rsid w:val="00CD51BA"/>
    <w:rsid w:val="00CD78CB"/>
    <w:rsid w:val="00CD7F7C"/>
    <w:rsid w:val="00CE2FD9"/>
    <w:rsid w:val="00CE3279"/>
    <w:rsid w:val="00CE5CEB"/>
    <w:rsid w:val="00CE6736"/>
    <w:rsid w:val="00CF4434"/>
    <w:rsid w:val="00CF4E0A"/>
    <w:rsid w:val="00CF62E9"/>
    <w:rsid w:val="00CF6F0D"/>
    <w:rsid w:val="00CF77C9"/>
    <w:rsid w:val="00D02C7B"/>
    <w:rsid w:val="00D05B69"/>
    <w:rsid w:val="00D071FD"/>
    <w:rsid w:val="00D106F6"/>
    <w:rsid w:val="00D21BC5"/>
    <w:rsid w:val="00D250BB"/>
    <w:rsid w:val="00D33E14"/>
    <w:rsid w:val="00D43AC3"/>
    <w:rsid w:val="00D43BFD"/>
    <w:rsid w:val="00D46248"/>
    <w:rsid w:val="00D5079A"/>
    <w:rsid w:val="00D50821"/>
    <w:rsid w:val="00D50FBC"/>
    <w:rsid w:val="00D5147C"/>
    <w:rsid w:val="00D51B20"/>
    <w:rsid w:val="00D5299C"/>
    <w:rsid w:val="00D55967"/>
    <w:rsid w:val="00D602F3"/>
    <w:rsid w:val="00D60F56"/>
    <w:rsid w:val="00D616C3"/>
    <w:rsid w:val="00D62337"/>
    <w:rsid w:val="00D63A4B"/>
    <w:rsid w:val="00D674C5"/>
    <w:rsid w:val="00D713A7"/>
    <w:rsid w:val="00D74A51"/>
    <w:rsid w:val="00D80B9D"/>
    <w:rsid w:val="00D8185F"/>
    <w:rsid w:val="00D83616"/>
    <w:rsid w:val="00D83940"/>
    <w:rsid w:val="00D85648"/>
    <w:rsid w:val="00D85C70"/>
    <w:rsid w:val="00D87862"/>
    <w:rsid w:val="00D90762"/>
    <w:rsid w:val="00D924DA"/>
    <w:rsid w:val="00D9278C"/>
    <w:rsid w:val="00D93552"/>
    <w:rsid w:val="00DA11AD"/>
    <w:rsid w:val="00DA1907"/>
    <w:rsid w:val="00DA2804"/>
    <w:rsid w:val="00DB01F8"/>
    <w:rsid w:val="00DB2EA4"/>
    <w:rsid w:val="00DC0FE7"/>
    <w:rsid w:val="00DC5FF1"/>
    <w:rsid w:val="00DC6AB9"/>
    <w:rsid w:val="00DD29DF"/>
    <w:rsid w:val="00DD32B3"/>
    <w:rsid w:val="00DD4F41"/>
    <w:rsid w:val="00DD5ECC"/>
    <w:rsid w:val="00DD6040"/>
    <w:rsid w:val="00DD658F"/>
    <w:rsid w:val="00DD700A"/>
    <w:rsid w:val="00DD7664"/>
    <w:rsid w:val="00DE0C0F"/>
    <w:rsid w:val="00DE18C6"/>
    <w:rsid w:val="00DE3B14"/>
    <w:rsid w:val="00DE70D4"/>
    <w:rsid w:val="00DF1E6C"/>
    <w:rsid w:val="00DF475C"/>
    <w:rsid w:val="00DF6403"/>
    <w:rsid w:val="00DF7AE8"/>
    <w:rsid w:val="00DF7CC1"/>
    <w:rsid w:val="00E06967"/>
    <w:rsid w:val="00E07016"/>
    <w:rsid w:val="00E124BE"/>
    <w:rsid w:val="00E26E81"/>
    <w:rsid w:val="00E276F3"/>
    <w:rsid w:val="00E449C3"/>
    <w:rsid w:val="00E46D85"/>
    <w:rsid w:val="00E47C17"/>
    <w:rsid w:val="00E507AB"/>
    <w:rsid w:val="00E51A6B"/>
    <w:rsid w:val="00E523D8"/>
    <w:rsid w:val="00E52556"/>
    <w:rsid w:val="00E55B9E"/>
    <w:rsid w:val="00E56AF2"/>
    <w:rsid w:val="00E5700A"/>
    <w:rsid w:val="00E6260E"/>
    <w:rsid w:val="00E672EA"/>
    <w:rsid w:val="00E72434"/>
    <w:rsid w:val="00E85588"/>
    <w:rsid w:val="00E85E0C"/>
    <w:rsid w:val="00E86EDB"/>
    <w:rsid w:val="00E9028D"/>
    <w:rsid w:val="00E91424"/>
    <w:rsid w:val="00E91B17"/>
    <w:rsid w:val="00E92B94"/>
    <w:rsid w:val="00E93156"/>
    <w:rsid w:val="00E953B4"/>
    <w:rsid w:val="00E95854"/>
    <w:rsid w:val="00EA0074"/>
    <w:rsid w:val="00EA0F29"/>
    <w:rsid w:val="00EA24CD"/>
    <w:rsid w:val="00EA4E3C"/>
    <w:rsid w:val="00EB1BE1"/>
    <w:rsid w:val="00EB3215"/>
    <w:rsid w:val="00EB4502"/>
    <w:rsid w:val="00EC0E0E"/>
    <w:rsid w:val="00EC0E9C"/>
    <w:rsid w:val="00EC2ECC"/>
    <w:rsid w:val="00EC4377"/>
    <w:rsid w:val="00EC466A"/>
    <w:rsid w:val="00EC494A"/>
    <w:rsid w:val="00EC62B3"/>
    <w:rsid w:val="00ED1F1B"/>
    <w:rsid w:val="00ED2148"/>
    <w:rsid w:val="00ED2E62"/>
    <w:rsid w:val="00ED4623"/>
    <w:rsid w:val="00ED4BBF"/>
    <w:rsid w:val="00EE372B"/>
    <w:rsid w:val="00EE44B9"/>
    <w:rsid w:val="00EE4634"/>
    <w:rsid w:val="00EE5B7B"/>
    <w:rsid w:val="00EE6897"/>
    <w:rsid w:val="00EE7765"/>
    <w:rsid w:val="00EF22E2"/>
    <w:rsid w:val="00EF58CD"/>
    <w:rsid w:val="00EF6E95"/>
    <w:rsid w:val="00F01405"/>
    <w:rsid w:val="00F039C3"/>
    <w:rsid w:val="00F04EA7"/>
    <w:rsid w:val="00F050C5"/>
    <w:rsid w:val="00F0528E"/>
    <w:rsid w:val="00F10AA1"/>
    <w:rsid w:val="00F12FEA"/>
    <w:rsid w:val="00F147BE"/>
    <w:rsid w:val="00F22B96"/>
    <w:rsid w:val="00F2326F"/>
    <w:rsid w:val="00F23ADA"/>
    <w:rsid w:val="00F240EB"/>
    <w:rsid w:val="00F274CF"/>
    <w:rsid w:val="00F3019F"/>
    <w:rsid w:val="00F312D0"/>
    <w:rsid w:val="00F33A5D"/>
    <w:rsid w:val="00F372B6"/>
    <w:rsid w:val="00F43DCB"/>
    <w:rsid w:val="00F47633"/>
    <w:rsid w:val="00F5319C"/>
    <w:rsid w:val="00F53D01"/>
    <w:rsid w:val="00F73118"/>
    <w:rsid w:val="00F75D49"/>
    <w:rsid w:val="00F81B57"/>
    <w:rsid w:val="00F83A0F"/>
    <w:rsid w:val="00F85F78"/>
    <w:rsid w:val="00F93A15"/>
    <w:rsid w:val="00F942F9"/>
    <w:rsid w:val="00F96858"/>
    <w:rsid w:val="00FA60EF"/>
    <w:rsid w:val="00FB3338"/>
    <w:rsid w:val="00FB4B19"/>
    <w:rsid w:val="00FB566A"/>
    <w:rsid w:val="00FB675B"/>
    <w:rsid w:val="00FB7958"/>
    <w:rsid w:val="00FC0E00"/>
    <w:rsid w:val="00FC2445"/>
    <w:rsid w:val="00FD189B"/>
    <w:rsid w:val="00FD2A51"/>
    <w:rsid w:val="00FD3135"/>
    <w:rsid w:val="00FD3440"/>
    <w:rsid w:val="00FD53A6"/>
    <w:rsid w:val="00FD617B"/>
    <w:rsid w:val="00FD765A"/>
    <w:rsid w:val="00FE1CC6"/>
    <w:rsid w:val="00FE217A"/>
    <w:rsid w:val="00FE2F3C"/>
    <w:rsid w:val="00FE6AC8"/>
    <w:rsid w:val="00FE7713"/>
    <w:rsid w:val="00FF0C7D"/>
    <w:rsid w:val="00FF1BEB"/>
    <w:rsid w:val="00FF265D"/>
    <w:rsid w:val="00FF2E99"/>
    <w:rsid w:val="00FF4974"/>
    <w:rsid w:val="00FF6B2B"/>
    <w:rsid w:val="00FF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4E51C"/>
  <w15:docId w15:val="{AC8EF07A-BEAA-464F-9B42-D8711BBD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semiHidden/>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1"/>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semiHidden/>
    <w:rsid w:val="007A470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emk12.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1A15D-FAE0-4D6E-AD8D-192FF6F0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Eileen Sacco</cp:lastModifiedBy>
  <cp:revision>4</cp:revision>
  <cp:lastPrinted>2014-05-30T16:44:00Z</cp:lastPrinted>
  <dcterms:created xsi:type="dcterms:W3CDTF">2015-10-29T05:45:00Z</dcterms:created>
  <dcterms:modified xsi:type="dcterms:W3CDTF">2015-10-29T20:44:00Z</dcterms:modified>
</cp:coreProperties>
</file>