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98DC2" w14:textId="77777777" w:rsidR="00853076" w:rsidRPr="00484B67" w:rsidRDefault="00853076" w:rsidP="00853076">
      <w:pPr>
        <w:jc w:val="center"/>
        <w:rPr>
          <w:rFonts w:ascii="Verdana" w:hAnsi="Verdana"/>
        </w:rPr>
      </w:pPr>
      <w:r w:rsidRPr="00484B67">
        <w:rPr>
          <w:rFonts w:ascii="Verdana" w:hAnsi="Verdana"/>
        </w:rPr>
        <w:t>Salem School Committee</w:t>
      </w:r>
    </w:p>
    <w:p w14:paraId="7140277C" w14:textId="77777777" w:rsidR="00853076" w:rsidRPr="00484B67" w:rsidRDefault="00853076" w:rsidP="00853076">
      <w:pPr>
        <w:jc w:val="center"/>
        <w:rPr>
          <w:rFonts w:ascii="Verdana" w:hAnsi="Verdana"/>
        </w:rPr>
      </w:pPr>
      <w:r w:rsidRPr="00484B67">
        <w:rPr>
          <w:rFonts w:ascii="Verdana" w:hAnsi="Verdana"/>
        </w:rPr>
        <w:t>Meeting Minutes</w:t>
      </w:r>
    </w:p>
    <w:p w14:paraId="4537C259" w14:textId="5A6101BB" w:rsidR="00853076" w:rsidRPr="00484B67" w:rsidRDefault="00EB4502" w:rsidP="00853076">
      <w:pPr>
        <w:jc w:val="center"/>
        <w:rPr>
          <w:rFonts w:ascii="Verdana" w:hAnsi="Verdana"/>
        </w:rPr>
      </w:pPr>
      <w:r>
        <w:rPr>
          <w:rFonts w:ascii="Verdana" w:hAnsi="Verdana"/>
        </w:rPr>
        <w:t>Tuesday</w:t>
      </w:r>
      <w:r w:rsidR="00853076" w:rsidRPr="00484B67">
        <w:rPr>
          <w:rFonts w:ascii="Verdana" w:hAnsi="Verdana"/>
        </w:rPr>
        <w:t>,</w:t>
      </w:r>
      <w:r w:rsidR="001D0201" w:rsidRPr="00484B67">
        <w:rPr>
          <w:rFonts w:ascii="Verdana" w:hAnsi="Verdana"/>
        </w:rPr>
        <w:t xml:space="preserve"> </w:t>
      </w:r>
      <w:r w:rsidR="00BF649E">
        <w:rPr>
          <w:rFonts w:ascii="Verdana" w:hAnsi="Verdana"/>
        </w:rPr>
        <w:t>September 21</w:t>
      </w:r>
      <w:r w:rsidR="00D9278C">
        <w:rPr>
          <w:rFonts w:ascii="Verdana" w:hAnsi="Verdana"/>
        </w:rPr>
        <w:t>,</w:t>
      </w:r>
      <w:r w:rsidR="00D85C70">
        <w:rPr>
          <w:rFonts w:ascii="Verdana" w:hAnsi="Verdana"/>
        </w:rPr>
        <w:t xml:space="preserve"> 2015</w:t>
      </w:r>
    </w:p>
    <w:p w14:paraId="0727A561" w14:textId="77777777" w:rsidR="00853076" w:rsidRPr="00484B67" w:rsidRDefault="00853076" w:rsidP="00853076">
      <w:pPr>
        <w:jc w:val="center"/>
        <w:rPr>
          <w:rFonts w:ascii="Verdana" w:hAnsi="Verdana"/>
        </w:rPr>
      </w:pPr>
    </w:p>
    <w:p w14:paraId="170033F0" w14:textId="0E5C3BA3" w:rsidR="00853076" w:rsidRPr="00484B67" w:rsidRDefault="00853076" w:rsidP="00853076">
      <w:pPr>
        <w:jc w:val="both"/>
        <w:rPr>
          <w:rFonts w:ascii="Verdana" w:hAnsi="Verdana"/>
          <w:sz w:val="18"/>
        </w:rPr>
      </w:pPr>
      <w:r w:rsidRPr="00484B67">
        <w:rPr>
          <w:rFonts w:ascii="Verdana" w:hAnsi="Verdana"/>
          <w:sz w:val="18"/>
        </w:rPr>
        <w:t xml:space="preserve">A regular meeting of the Salem School Committee was held on </w:t>
      </w:r>
      <w:r w:rsidR="00BF649E">
        <w:rPr>
          <w:rFonts w:ascii="Verdana" w:hAnsi="Verdana"/>
          <w:sz w:val="18"/>
        </w:rPr>
        <w:t>Tuesday, September 21</w:t>
      </w:r>
      <w:r w:rsidR="00EB4502">
        <w:rPr>
          <w:rFonts w:ascii="Verdana" w:hAnsi="Verdana"/>
          <w:sz w:val="18"/>
        </w:rPr>
        <w:t>,</w:t>
      </w:r>
      <w:r w:rsidR="00FD2A51">
        <w:rPr>
          <w:rFonts w:ascii="Verdana" w:hAnsi="Verdana"/>
          <w:sz w:val="18"/>
        </w:rPr>
        <w:t xml:space="preserve"> 2015</w:t>
      </w:r>
      <w:r w:rsidR="009A44C0" w:rsidRPr="00484B67">
        <w:rPr>
          <w:rFonts w:ascii="Verdana" w:hAnsi="Verdana"/>
          <w:sz w:val="18"/>
        </w:rPr>
        <w:t xml:space="preserve"> at 7:</w:t>
      </w:r>
      <w:r w:rsidR="0044325D">
        <w:rPr>
          <w:rFonts w:ascii="Verdana" w:hAnsi="Verdana"/>
          <w:sz w:val="18"/>
        </w:rPr>
        <w:t>3</w:t>
      </w:r>
      <w:r w:rsidRPr="00484B67">
        <w:rPr>
          <w:rFonts w:ascii="Verdana" w:hAnsi="Verdana"/>
          <w:sz w:val="18"/>
        </w:rPr>
        <w:t xml:space="preserve">0 p.m. in </w:t>
      </w:r>
      <w:r w:rsidR="00CF6F0D" w:rsidRPr="00484B67">
        <w:rPr>
          <w:rFonts w:ascii="Verdana" w:hAnsi="Verdana"/>
          <w:sz w:val="18"/>
        </w:rPr>
        <w:t xml:space="preserve">the </w:t>
      </w:r>
      <w:r w:rsidR="00A411D0">
        <w:rPr>
          <w:rFonts w:ascii="Verdana" w:hAnsi="Verdana"/>
          <w:sz w:val="18"/>
        </w:rPr>
        <w:t>School Committee</w:t>
      </w:r>
      <w:r w:rsidR="00867D77" w:rsidRPr="00484B67">
        <w:rPr>
          <w:rFonts w:ascii="Verdana" w:hAnsi="Verdana"/>
          <w:sz w:val="18"/>
        </w:rPr>
        <w:t xml:space="preserve"> Chambers at </w:t>
      </w:r>
      <w:r w:rsidR="00A411D0">
        <w:rPr>
          <w:rFonts w:ascii="Verdana" w:hAnsi="Verdana"/>
          <w:sz w:val="18"/>
        </w:rPr>
        <w:t>Collins Middle School</w:t>
      </w:r>
      <w:r w:rsidR="00867D77" w:rsidRPr="00484B67">
        <w:rPr>
          <w:rFonts w:ascii="Verdana" w:hAnsi="Verdana"/>
          <w:sz w:val="18"/>
        </w:rPr>
        <w:t xml:space="preserve">, </w:t>
      </w:r>
      <w:r w:rsidR="00A411D0">
        <w:rPr>
          <w:rFonts w:ascii="Verdana" w:hAnsi="Verdana"/>
          <w:sz w:val="18"/>
        </w:rPr>
        <w:t>29 Highland Avenue</w:t>
      </w:r>
      <w:r w:rsidR="00867D77" w:rsidRPr="00484B67">
        <w:rPr>
          <w:rFonts w:ascii="Verdana" w:hAnsi="Verdana"/>
          <w:sz w:val="18"/>
        </w:rPr>
        <w:t>, Salem, MA.</w:t>
      </w:r>
      <w:r w:rsidR="00EE5B7B" w:rsidRPr="00484B67">
        <w:rPr>
          <w:rFonts w:ascii="Verdana" w:hAnsi="Verdana"/>
          <w:sz w:val="18"/>
        </w:rPr>
        <w:t xml:space="preserve"> </w:t>
      </w:r>
    </w:p>
    <w:p w14:paraId="7DD52C6A" w14:textId="77777777" w:rsidR="00853076" w:rsidRPr="00484B67" w:rsidRDefault="00853076" w:rsidP="00853076">
      <w:pPr>
        <w:rPr>
          <w:rFonts w:ascii="Verdana" w:hAnsi="Verdana"/>
          <w:sz w:val="18"/>
        </w:rPr>
      </w:pPr>
    </w:p>
    <w:p w14:paraId="7615E17B" w14:textId="46C0FBBA" w:rsidR="00853076" w:rsidRPr="00484B67" w:rsidRDefault="00853076" w:rsidP="00853076">
      <w:pPr>
        <w:rPr>
          <w:rFonts w:ascii="Verdana" w:hAnsi="Verdana"/>
          <w:sz w:val="18"/>
        </w:rPr>
      </w:pPr>
      <w:r w:rsidRPr="00484B67">
        <w:rPr>
          <w:rFonts w:ascii="Verdana" w:hAnsi="Verdana"/>
          <w:b/>
          <w:sz w:val="18"/>
        </w:rPr>
        <w:t>Members Present</w:t>
      </w:r>
      <w:r w:rsidRPr="00484B67">
        <w:rPr>
          <w:rFonts w:ascii="Verdana" w:hAnsi="Verdana"/>
          <w:sz w:val="18"/>
        </w:rPr>
        <w:t>:</w:t>
      </w:r>
      <w:r w:rsidR="007C5535" w:rsidRPr="00484B67">
        <w:rPr>
          <w:rFonts w:ascii="Verdana" w:hAnsi="Verdana"/>
          <w:sz w:val="18"/>
        </w:rPr>
        <w:t xml:space="preserve"> </w:t>
      </w:r>
      <w:r w:rsidR="00D55967" w:rsidRPr="00484B67">
        <w:rPr>
          <w:rFonts w:ascii="Verdana" w:hAnsi="Verdana"/>
          <w:sz w:val="18"/>
        </w:rPr>
        <w:t>Mayor Kimberley Driscoll</w:t>
      </w:r>
      <w:r w:rsidR="009D65F1" w:rsidRPr="00484B67">
        <w:rPr>
          <w:rFonts w:ascii="Verdana" w:hAnsi="Verdana"/>
          <w:sz w:val="18"/>
        </w:rPr>
        <w:t>,</w:t>
      </w:r>
      <w:r w:rsidR="00E85E0C">
        <w:rPr>
          <w:rFonts w:ascii="Verdana" w:hAnsi="Verdana"/>
          <w:sz w:val="18"/>
        </w:rPr>
        <w:t xml:space="preserve"> Ms.</w:t>
      </w:r>
      <w:r w:rsidR="009D65F1" w:rsidRPr="00484B67">
        <w:rPr>
          <w:rFonts w:ascii="Verdana" w:hAnsi="Verdana"/>
          <w:sz w:val="18"/>
        </w:rPr>
        <w:t xml:space="preserve"> </w:t>
      </w:r>
      <w:r w:rsidR="00700AF2" w:rsidRPr="00484B67">
        <w:rPr>
          <w:rFonts w:ascii="Verdana" w:hAnsi="Verdana"/>
          <w:sz w:val="18"/>
        </w:rPr>
        <w:t>Deborah Amaral</w:t>
      </w:r>
      <w:r w:rsidR="00E124BE">
        <w:rPr>
          <w:rFonts w:ascii="Verdana" w:hAnsi="Verdana"/>
          <w:sz w:val="18"/>
        </w:rPr>
        <w:t>,</w:t>
      </w:r>
      <w:r w:rsidR="00231F85">
        <w:rPr>
          <w:rFonts w:ascii="Verdana" w:hAnsi="Verdana"/>
          <w:sz w:val="18"/>
        </w:rPr>
        <w:t xml:space="preserve"> Mr. Nate Bryant, </w:t>
      </w:r>
      <w:r w:rsidR="00361ADD">
        <w:rPr>
          <w:rFonts w:ascii="Verdana" w:hAnsi="Verdana"/>
          <w:sz w:val="18"/>
        </w:rPr>
        <w:t>Mr. James Fleming</w:t>
      </w:r>
      <w:r w:rsidR="00803228">
        <w:rPr>
          <w:rFonts w:ascii="Verdana" w:hAnsi="Verdana"/>
          <w:sz w:val="18"/>
        </w:rPr>
        <w:t>,</w:t>
      </w:r>
      <w:r w:rsidR="00E124BE">
        <w:rPr>
          <w:rFonts w:ascii="Verdana" w:hAnsi="Verdana"/>
          <w:sz w:val="18"/>
        </w:rPr>
        <w:t xml:space="preserve"> </w:t>
      </w:r>
      <w:r w:rsidR="00D674C5">
        <w:rPr>
          <w:rFonts w:ascii="Verdana" w:hAnsi="Verdana"/>
          <w:sz w:val="18"/>
        </w:rPr>
        <w:t>Ms. Rachel Hunt</w:t>
      </w:r>
      <w:r w:rsidR="00D62337">
        <w:rPr>
          <w:rFonts w:ascii="Verdana" w:hAnsi="Verdana"/>
          <w:sz w:val="18"/>
        </w:rPr>
        <w:t>,</w:t>
      </w:r>
      <w:r w:rsidR="00D674C5">
        <w:rPr>
          <w:rFonts w:ascii="Verdana" w:hAnsi="Verdana"/>
          <w:sz w:val="18"/>
        </w:rPr>
        <w:t xml:space="preserve"> Mr. Patrick Schultz,</w:t>
      </w:r>
      <w:r w:rsidR="00D62337">
        <w:rPr>
          <w:rFonts w:ascii="Verdana" w:hAnsi="Verdana"/>
          <w:sz w:val="18"/>
        </w:rPr>
        <w:t xml:space="preserve"> </w:t>
      </w:r>
      <w:r w:rsidR="00CE5CEB">
        <w:rPr>
          <w:rFonts w:ascii="Verdana" w:hAnsi="Verdana"/>
          <w:sz w:val="18"/>
        </w:rPr>
        <w:t>and Dr. Brendan Walsh</w:t>
      </w:r>
    </w:p>
    <w:p w14:paraId="40781901" w14:textId="77777777" w:rsidR="00853076" w:rsidRPr="00484B67" w:rsidRDefault="00853076" w:rsidP="00853076">
      <w:pPr>
        <w:rPr>
          <w:rFonts w:ascii="Verdana" w:hAnsi="Verdana"/>
          <w:sz w:val="18"/>
        </w:rPr>
      </w:pPr>
    </w:p>
    <w:p w14:paraId="5A6415CD" w14:textId="1DD5EB2C" w:rsidR="00853076" w:rsidRPr="00361ADD" w:rsidRDefault="00853076" w:rsidP="00853076">
      <w:pPr>
        <w:rPr>
          <w:rFonts w:ascii="Verdana" w:hAnsi="Verdana"/>
          <w:sz w:val="18"/>
        </w:rPr>
      </w:pPr>
      <w:r w:rsidRPr="00484B67">
        <w:rPr>
          <w:rFonts w:ascii="Verdana" w:hAnsi="Verdana"/>
          <w:b/>
          <w:sz w:val="18"/>
        </w:rPr>
        <w:t>Members Absent:</w:t>
      </w:r>
      <w:r w:rsidR="00397485" w:rsidRPr="00484B67">
        <w:rPr>
          <w:rFonts w:ascii="Verdana" w:hAnsi="Verdana"/>
          <w:b/>
          <w:sz w:val="18"/>
        </w:rPr>
        <w:t xml:space="preserve"> </w:t>
      </w:r>
      <w:r w:rsidR="00231F85">
        <w:rPr>
          <w:rFonts w:ascii="Verdana" w:hAnsi="Verdana"/>
          <w:sz w:val="18"/>
        </w:rPr>
        <w:t>None</w:t>
      </w:r>
      <w:r w:rsidR="00803228">
        <w:rPr>
          <w:rFonts w:ascii="Verdana" w:hAnsi="Verdana"/>
          <w:sz w:val="18"/>
        </w:rPr>
        <w:t xml:space="preserve"> </w:t>
      </w:r>
    </w:p>
    <w:p w14:paraId="4CA53C87" w14:textId="77777777" w:rsidR="00585A35" w:rsidRPr="00484B67" w:rsidRDefault="00585A35" w:rsidP="00853076">
      <w:pPr>
        <w:rPr>
          <w:rFonts w:ascii="Verdana" w:hAnsi="Verdana"/>
          <w:sz w:val="18"/>
        </w:rPr>
      </w:pPr>
    </w:p>
    <w:p w14:paraId="39F0A74E" w14:textId="463B4119" w:rsidR="00EB4502" w:rsidRDefault="00853076" w:rsidP="00991688">
      <w:pPr>
        <w:rPr>
          <w:rFonts w:ascii="Verdana" w:hAnsi="Verdana"/>
          <w:sz w:val="18"/>
        </w:rPr>
      </w:pPr>
      <w:r w:rsidRPr="00484B67">
        <w:rPr>
          <w:rFonts w:ascii="Verdana" w:hAnsi="Verdana"/>
          <w:b/>
          <w:sz w:val="18"/>
        </w:rPr>
        <w:t>Others Present</w:t>
      </w:r>
      <w:r w:rsidRPr="00484B67">
        <w:rPr>
          <w:rFonts w:ascii="Verdana" w:hAnsi="Verdana"/>
          <w:sz w:val="18"/>
        </w:rPr>
        <w:t xml:space="preserve">: </w:t>
      </w:r>
      <w:r w:rsidR="00456CC8">
        <w:rPr>
          <w:rFonts w:ascii="Verdana" w:hAnsi="Verdana"/>
          <w:sz w:val="18"/>
        </w:rPr>
        <w:t>Ms. Margarita Ruiz</w:t>
      </w:r>
      <w:r w:rsidRPr="00484B67">
        <w:rPr>
          <w:rFonts w:ascii="Verdana" w:hAnsi="Verdana"/>
          <w:sz w:val="18"/>
        </w:rPr>
        <w:t>, Superintendent,</w:t>
      </w:r>
      <w:r w:rsidR="00EB4502">
        <w:rPr>
          <w:rFonts w:ascii="Verdana" w:hAnsi="Verdana"/>
          <w:sz w:val="18"/>
        </w:rPr>
        <w:t xml:space="preserve"> Kate Carbone, Assistant Superintendent, Margaret Marotta, Assistant Superintendent, </w:t>
      </w:r>
      <w:r w:rsidR="00801816">
        <w:rPr>
          <w:rFonts w:ascii="Verdana" w:hAnsi="Verdana"/>
          <w:sz w:val="18"/>
        </w:rPr>
        <w:t xml:space="preserve"> </w:t>
      </w:r>
      <w:r w:rsidRPr="00484B67">
        <w:rPr>
          <w:rFonts w:ascii="Verdana" w:hAnsi="Verdana"/>
          <w:sz w:val="18"/>
        </w:rPr>
        <w:t>Business Manager Philip Littleh</w:t>
      </w:r>
      <w:r w:rsidR="008518C7" w:rsidRPr="00484B67">
        <w:rPr>
          <w:rFonts w:ascii="Verdana" w:hAnsi="Verdana"/>
          <w:sz w:val="18"/>
        </w:rPr>
        <w:t>a</w:t>
      </w:r>
      <w:r w:rsidR="00803228">
        <w:rPr>
          <w:rFonts w:ascii="Verdana" w:hAnsi="Verdana"/>
          <w:sz w:val="18"/>
        </w:rPr>
        <w:t>le and Eileen Sacco, Secretary</w:t>
      </w:r>
      <w:r w:rsidR="00EB4502">
        <w:rPr>
          <w:rFonts w:ascii="Verdana" w:hAnsi="Verdana"/>
          <w:sz w:val="18"/>
        </w:rPr>
        <w:t xml:space="preserve"> </w:t>
      </w:r>
    </w:p>
    <w:p w14:paraId="4EF0C73D" w14:textId="77777777" w:rsidR="00991688" w:rsidRPr="00484B67" w:rsidRDefault="00991688" w:rsidP="00991688">
      <w:pPr>
        <w:rPr>
          <w:rFonts w:ascii="Verdana" w:hAnsi="Verdana"/>
          <w:sz w:val="18"/>
        </w:rPr>
      </w:pPr>
    </w:p>
    <w:p w14:paraId="0618451B" w14:textId="77777777" w:rsidR="00853076" w:rsidRPr="00484B67" w:rsidRDefault="00853076" w:rsidP="00853076">
      <w:pPr>
        <w:tabs>
          <w:tab w:val="left" w:pos="2880"/>
        </w:tabs>
        <w:jc w:val="both"/>
        <w:rPr>
          <w:rFonts w:ascii="Verdana" w:hAnsi="Verdana"/>
          <w:b/>
          <w:sz w:val="18"/>
          <w:u w:val="single"/>
        </w:rPr>
      </w:pPr>
      <w:r w:rsidRPr="00484B67">
        <w:rPr>
          <w:rFonts w:ascii="Verdana" w:hAnsi="Verdana"/>
          <w:b/>
          <w:sz w:val="18"/>
          <w:u w:val="single"/>
        </w:rPr>
        <w:t>Call to Order</w:t>
      </w:r>
    </w:p>
    <w:p w14:paraId="6C1FDD65" w14:textId="77777777" w:rsidR="00853076" w:rsidRPr="00484B67" w:rsidRDefault="00853076" w:rsidP="00853076">
      <w:pPr>
        <w:tabs>
          <w:tab w:val="left" w:pos="2880"/>
        </w:tabs>
        <w:jc w:val="both"/>
        <w:rPr>
          <w:rFonts w:ascii="Verdana" w:hAnsi="Verdana"/>
          <w:sz w:val="18"/>
        </w:rPr>
      </w:pPr>
    </w:p>
    <w:p w14:paraId="6D46E4E3" w14:textId="184D7026" w:rsidR="00803228" w:rsidRDefault="00993AD8" w:rsidP="00853076">
      <w:pPr>
        <w:jc w:val="both"/>
        <w:rPr>
          <w:rFonts w:ascii="Verdana" w:hAnsi="Verdana"/>
          <w:sz w:val="18"/>
        </w:rPr>
      </w:pPr>
      <w:r>
        <w:rPr>
          <w:rFonts w:ascii="Verdana" w:hAnsi="Verdana"/>
          <w:sz w:val="18"/>
        </w:rPr>
        <w:t>Mayor Driscoll</w:t>
      </w:r>
      <w:r w:rsidR="00361ADD">
        <w:rPr>
          <w:rFonts w:ascii="Verdana" w:hAnsi="Verdana"/>
          <w:sz w:val="18"/>
        </w:rPr>
        <w:t xml:space="preserve"> </w:t>
      </w:r>
      <w:r w:rsidR="00853076" w:rsidRPr="00484B67">
        <w:rPr>
          <w:rFonts w:ascii="Verdana" w:hAnsi="Verdana"/>
          <w:sz w:val="18"/>
        </w:rPr>
        <w:t>called the Regular Meeting of the Salem S</w:t>
      </w:r>
      <w:r w:rsidR="00935304">
        <w:rPr>
          <w:rFonts w:ascii="Verdana" w:hAnsi="Verdana"/>
          <w:sz w:val="18"/>
        </w:rPr>
        <w:t>chool Committee to order at 7:</w:t>
      </w:r>
      <w:r w:rsidR="00231F85">
        <w:rPr>
          <w:rFonts w:ascii="Verdana" w:hAnsi="Verdana"/>
          <w:sz w:val="18"/>
        </w:rPr>
        <w:t>3</w:t>
      </w:r>
      <w:r w:rsidR="00FD2A51">
        <w:rPr>
          <w:rFonts w:ascii="Verdana" w:hAnsi="Verdana"/>
          <w:sz w:val="18"/>
        </w:rPr>
        <w:t>0</w:t>
      </w:r>
      <w:r w:rsidR="00853076" w:rsidRPr="00484B67">
        <w:rPr>
          <w:rFonts w:ascii="Verdana" w:hAnsi="Verdana"/>
          <w:sz w:val="18"/>
        </w:rPr>
        <w:t xml:space="preserve"> p.m.</w:t>
      </w:r>
    </w:p>
    <w:p w14:paraId="234773A1" w14:textId="77777777" w:rsidR="00EA0F29" w:rsidRDefault="00EA0F29" w:rsidP="00853076">
      <w:pPr>
        <w:jc w:val="both"/>
        <w:rPr>
          <w:rFonts w:ascii="Verdana" w:hAnsi="Verdana"/>
          <w:sz w:val="18"/>
        </w:rPr>
      </w:pPr>
    </w:p>
    <w:p w14:paraId="072BBEDC" w14:textId="5D6ACE64" w:rsidR="00EA0F29" w:rsidRDefault="00EA0F29" w:rsidP="00853076">
      <w:pPr>
        <w:jc w:val="both"/>
        <w:rPr>
          <w:rFonts w:ascii="Verdana" w:hAnsi="Verdana"/>
          <w:sz w:val="18"/>
        </w:rPr>
      </w:pPr>
      <w:r>
        <w:rPr>
          <w:rFonts w:ascii="Verdana" w:hAnsi="Verdana"/>
          <w:sz w:val="18"/>
        </w:rPr>
        <w:t>Mayor Driscoll recognized Mr. Fleming.  Mr. Fleming addressed the School Committee and asked for a moment of silence in memory of Ward Seven Councillor Joseph A. O’Keefe who passed away last week.</w:t>
      </w:r>
    </w:p>
    <w:p w14:paraId="33D8B4FE" w14:textId="77777777" w:rsidR="00803228" w:rsidRDefault="00803228" w:rsidP="00853076">
      <w:pPr>
        <w:jc w:val="both"/>
        <w:rPr>
          <w:rFonts w:ascii="Verdana" w:hAnsi="Verdana"/>
          <w:sz w:val="18"/>
        </w:rPr>
      </w:pPr>
    </w:p>
    <w:p w14:paraId="26DE0862" w14:textId="77777777" w:rsidR="00853076" w:rsidRDefault="00853076" w:rsidP="00853076">
      <w:pPr>
        <w:tabs>
          <w:tab w:val="left" w:pos="2880"/>
        </w:tabs>
        <w:jc w:val="both"/>
        <w:rPr>
          <w:rFonts w:ascii="Verdana" w:hAnsi="Verdana"/>
          <w:b/>
          <w:sz w:val="18"/>
          <w:u w:val="single"/>
        </w:rPr>
      </w:pPr>
      <w:r w:rsidRPr="00484B67">
        <w:rPr>
          <w:rFonts w:ascii="Verdana" w:hAnsi="Verdana"/>
          <w:b/>
          <w:sz w:val="18"/>
          <w:u w:val="single"/>
        </w:rPr>
        <w:t>Approval of the Agenda</w:t>
      </w:r>
    </w:p>
    <w:p w14:paraId="2EF45CC3" w14:textId="77777777" w:rsidR="001D7208" w:rsidRDefault="001D7208" w:rsidP="00853076">
      <w:pPr>
        <w:tabs>
          <w:tab w:val="left" w:pos="2880"/>
        </w:tabs>
        <w:jc w:val="both"/>
        <w:rPr>
          <w:rFonts w:ascii="Verdana" w:hAnsi="Verdana"/>
          <w:sz w:val="18"/>
        </w:rPr>
      </w:pPr>
    </w:p>
    <w:p w14:paraId="6F97716A" w14:textId="48505BA8" w:rsidR="001D7208" w:rsidRDefault="00231F85" w:rsidP="00853076">
      <w:pPr>
        <w:tabs>
          <w:tab w:val="left" w:pos="2880"/>
        </w:tabs>
        <w:jc w:val="both"/>
        <w:rPr>
          <w:rFonts w:ascii="Verdana" w:hAnsi="Verdana"/>
          <w:sz w:val="18"/>
        </w:rPr>
      </w:pPr>
      <w:r>
        <w:rPr>
          <w:rFonts w:ascii="Verdana" w:hAnsi="Verdana"/>
          <w:sz w:val="18"/>
        </w:rPr>
        <w:t>Mr. Fleming</w:t>
      </w:r>
      <w:r w:rsidR="001E3CA4">
        <w:rPr>
          <w:rFonts w:ascii="Verdana" w:hAnsi="Verdana"/>
          <w:sz w:val="18"/>
        </w:rPr>
        <w:t xml:space="preserve"> moved to approve the agenda as presented.  </w:t>
      </w:r>
      <w:r w:rsidR="00EA0F29">
        <w:rPr>
          <w:rFonts w:ascii="Verdana" w:hAnsi="Verdana"/>
          <w:sz w:val="18"/>
        </w:rPr>
        <w:t>Dr. Walsh</w:t>
      </w:r>
      <w:r w:rsidR="001E3CA4">
        <w:rPr>
          <w:rFonts w:ascii="Verdana" w:hAnsi="Verdana"/>
          <w:sz w:val="18"/>
        </w:rPr>
        <w:t xml:space="preserve"> seconded the motion.  The motion carried.</w:t>
      </w:r>
    </w:p>
    <w:p w14:paraId="60631F9A" w14:textId="77777777" w:rsidR="00BF1145" w:rsidRDefault="00BF1145" w:rsidP="001D7208">
      <w:pPr>
        <w:tabs>
          <w:tab w:val="left" w:pos="2880"/>
        </w:tabs>
        <w:rPr>
          <w:rFonts w:ascii="Verdana" w:hAnsi="Verdana"/>
          <w:sz w:val="18"/>
        </w:rPr>
      </w:pPr>
    </w:p>
    <w:p w14:paraId="55C02E03" w14:textId="77777777" w:rsidR="00853076" w:rsidRDefault="00853076" w:rsidP="00853076">
      <w:pPr>
        <w:tabs>
          <w:tab w:val="left" w:pos="2880"/>
        </w:tabs>
        <w:jc w:val="both"/>
        <w:rPr>
          <w:rFonts w:ascii="Verdana" w:hAnsi="Verdana"/>
          <w:b/>
          <w:sz w:val="18"/>
          <w:u w:val="single"/>
        </w:rPr>
      </w:pPr>
      <w:r w:rsidRPr="00484B67">
        <w:rPr>
          <w:rFonts w:ascii="Verdana" w:hAnsi="Verdana"/>
          <w:b/>
          <w:sz w:val="18"/>
          <w:u w:val="single"/>
        </w:rPr>
        <w:t>Approval of Minutes</w:t>
      </w:r>
    </w:p>
    <w:p w14:paraId="1B0C4C2B" w14:textId="77777777" w:rsidR="0018499E" w:rsidRDefault="0018499E" w:rsidP="00853076">
      <w:pPr>
        <w:tabs>
          <w:tab w:val="left" w:pos="2880"/>
        </w:tabs>
        <w:jc w:val="both"/>
        <w:rPr>
          <w:rFonts w:ascii="Verdana" w:hAnsi="Verdana"/>
          <w:b/>
          <w:sz w:val="18"/>
          <w:u w:val="single"/>
        </w:rPr>
      </w:pPr>
    </w:p>
    <w:p w14:paraId="4E46823E" w14:textId="0FD61745" w:rsidR="0018499E" w:rsidRDefault="0018499E" w:rsidP="0018499E">
      <w:pPr>
        <w:tabs>
          <w:tab w:val="left" w:pos="2880"/>
        </w:tabs>
        <w:rPr>
          <w:rFonts w:ascii="Verdana" w:hAnsi="Verdana"/>
          <w:sz w:val="18"/>
        </w:rPr>
      </w:pPr>
      <w:r>
        <w:rPr>
          <w:rFonts w:ascii="Verdana" w:hAnsi="Verdana"/>
          <w:sz w:val="18"/>
        </w:rPr>
        <w:t xml:space="preserve">The </w:t>
      </w:r>
      <w:r w:rsidRPr="00484B67">
        <w:rPr>
          <w:rFonts w:ascii="Verdana" w:hAnsi="Verdana"/>
          <w:sz w:val="18"/>
        </w:rPr>
        <w:t xml:space="preserve">minutes of the </w:t>
      </w:r>
      <w:r w:rsidR="00803228">
        <w:rPr>
          <w:rFonts w:ascii="Verdana" w:hAnsi="Verdana"/>
          <w:sz w:val="18"/>
        </w:rPr>
        <w:t>Regular</w:t>
      </w:r>
      <w:r w:rsidRPr="00484B67">
        <w:rPr>
          <w:rFonts w:ascii="Verdana" w:hAnsi="Verdana"/>
          <w:sz w:val="18"/>
        </w:rPr>
        <w:t xml:space="preserve"> School Co</w:t>
      </w:r>
      <w:r>
        <w:rPr>
          <w:rFonts w:ascii="Verdana" w:hAnsi="Verdana"/>
          <w:sz w:val="18"/>
        </w:rPr>
        <w:t xml:space="preserve">mmittee meeting held on </w:t>
      </w:r>
      <w:r w:rsidR="00EA0F29">
        <w:rPr>
          <w:rFonts w:ascii="Verdana" w:hAnsi="Verdana"/>
          <w:sz w:val="18"/>
        </w:rPr>
        <w:t>Tuesday</w:t>
      </w:r>
      <w:r w:rsidR="00803228">
        <w:rPr>
          <w:rFonts w:ascii="Verdana" w:hAnsi="Verdana"/>
          <w:sz w:val="18"/>
        </w:rPr>
        <w:t>,</w:t>
      </w:r>
      <w:r w:rsidR="00EA0F29">
        <w:rPr>
          <w:rFonts w:ascii="Verdana" w:hAnsi="Verdana"/>
          <w:sz w:val="18"/>
        </w:rPr>
        <w:t xml:space="preserve"> September 8,</w:t>
      </w:r>
      <w:r>
        <w:rPr>
          <w:rFonts w:ascii="Verdana" w:hAnsi="Verdana"/>
          <w:sz w:val="18"/>
        </w:rPr>
        <w:t xml:space="preserve"> 2015</w:t>
      </w:r>
      <w:r w:rsidRPr="00484B67">
        <w:rPr>
          <w:rFonts w:ascii="Verdana" w:hAnsi="Verdana"/>
          <w:sz w:val="18"/>
        </w:rPr>
        <w:t xml:space="preserve"> were presented for approval.  </w:t>
      </w:r>
    </w:p>
    <w:p w14:paraId="01FF6EC7" w14:textId="77777777" w:rsidR="0018499E" w:rsidRDefault="0018499E" w:rsidP="0018499E">
      <w:pPr>
        <w:tabs>
          <w:tab w:val="left" w:pos="2880"/>
        </w:tabs>
        <w:rPr>
          <w:rFonts w:ascii="Verdana" w:hAnsi="Verdana"/>
          <w:sz w:val="18"/>
        </w:rPr>
      </w:pPr>
    </w:p>
    <w:p w14:paraId="3F496B23" w14:textId="5001B574" w:rsidR="0018499E" w:rsidRDefault="00231F85" w:rsidP="0018499E">
      <w:pPr>
        <w:tabs>
          <w:tab w:val="left" w:pos="2880"/>
        </w:tabs>
        <w:rPr>
          <w:rFonts w:ascii="Verdana" w:hAnsi="Verdana"/>
          <w:sz w:val="18"/>
        </w:rPr>
      </w:pPr>
      <w:r>
        <w:rPr>
          <w:rFonts w:ascii="Verdana" w:hAnsi="Verdana"/>
          <w:sz w:val="18"/>
        </w:rPr>
        <w:t>Mr. Fleming</w:t>
      </w:r>
      <w:r w:rsidR="0018499E">
        <w:rPr>
          <w:rFonts w:ascii="Verdana" w:hAnsi="Verdana"/>
          <w:sz w:val="18"/>
        </w:rPr>
        <w:t xml:space="preserve"> moved approval.  </w:t>
      </w:r>
      <w:r w:rsidR="00993AD8">
        <w:rPr>
          <w:rFonts w:ascii="Verdana" w:hAnsi="Verdana"/>
          <w:sz w:val="18"/>
        </w:rPr>
        <w:t xml:space="preserve">Ms. Hunt </w:t>
      </w:r>
      <w:r w:rsidR="0018499E">
        <w:rPr>
          <w:rFonts w:ascii="Verdana" w:hAnsi="Verdana"/>
          <w:sz w:val="18"/>
        </w:rPr>
        <w:t>seconded the motion.  The motion carried.</w:t>
      </w:r>
    </w:p>
    <w:p w14:paraId="769BFECF" w14:textId="77777777" w:rsidR="00231F85" w:rsidRDefault="00231F85" w:rsidP="0018499E">
      <w:pPr>
        <w:tabs>
          <w:tab w:val="left" w:pos="2880"/>
        </w:tabs>
        <w:rPr>
          <w:rFonts w:ascii="Verdana" w:hAnsi="Verdana"/>
          <w:sz w:val="18"/>
        </w:rPr>
      </w:pPr>
    </w:p>
    <w:p w14:paraId="378608A7" w14:textId="77777777" w:rsidR="00107879" w:rsidRDefault="00853076" w:rsidP="00853076">
      <w:pPr>
        <w:jc w:val="both"/>
        <w:rPr>
          <w:rFonts w:ascii="Verdana" w:hAnsi="Verdana"/>
          <w:b/>
          <w:sz w:val="18"/>
          <w:u w:val="single"/>
        </w:rPr>
      </w:pPr>
      <w:r w:rsidRPr="00484B67">
        <w:rPr>
          <w:rFonts w:ascii="Verdana" w:hAnsi="Verdana"/>
          <w:b/>
          <w:sz w:val="18"/>
          <w:u w:val="single"/>
        </w:rPr>
        <w:t>Questions and Comments from the Audience</w:t>
      </w:r>
    </w:p>
    <w:p w14:paraId="75978FB1" w14:textId="77777777" w:rsidR="001E3CA4" w:rsidRDefault="001E3CA4" w:rsidP="00853076">
      <w:pPr>
        <w:jc w:val="both"/>
        <w:rPr>
          <w:rFonts w:ascii="Verdana" w:hAnsi="Verdana"/>
          <w:b/>
          <w:sz w:val="18"/>
          <w:u w:val="single"/>
        </w:rPr>
      </w:pPr>
    </w:p>
    <w:p w14:paraId="0042A092" w14:textId="2D269703" w:rsidR="0089000F" w:rsidRPr="008A386B" w:rsidRDefault="00D83940" w:rsidP="0089000F">
      <w:pPr>
        <w:rPr>
          <w:rFonts w:ascii="Verdana" w:hAnsi="Verdana"/>
          <w:sz w:val="18"/>
        </w:rPr>
      </w:pPr>
      <w:r>
        <w:rPr>
          <w:rFonts w:ascii="Verdana" w:hAnsi="Verdana"/>
          <w:sz w:val="18"/>
        </w:rPr>
        <w:t>There were no questions or comments from the audience.</w:t>
      </w:r>
    </w:p>
    <w:p w14:paraId="2C06D266" w14:textId="77777777" w:rsidR="00DF7CC1" w:rsidRDefault="00DF7CC1" w:rsidP="00853076">
      <w:pPr>
        <w:jc w:val="both"/>
        <w:rPr>
          <w:rFonts w:ascii="Verdana" w:hAnsi="Verdana"/>
          <w:b/>
          <w:sz w:val="18"/>
          <w:u w:val="single"/>
        </w:rPr>
      </w:pPr>
    </w:p>
    <w:p w14:paraId="6C0834E6" w14:textId="77777777" w:rsidR="004D28C7" w:rsidRDefault="004D28C7" w:rsidP="004D28C7">
      <w:pPr>
        <w:tabs>
          <w:tab w:val="left" w:pos="3283"/>
        </w:tabs>
        <w:jc w:val="both"/>
        <w:rPr>
          <w:rFonts w:ascii="Verdana" w:hAnsi="Verdana" w:cs="Verdana-Bold"/>
          <w:b/>
          <w:bCs/>
          <w:sz w:val="18"/>
          <w:szCs w:val="18"/>
          <w:u w:val="single"/>
        </w:rPr>
      </w:pPr>
      <w:r>
        <w:rPr>
          <w:rFonts w:ascii="Verdana" w:hAnsi="Verdana" w:cs="Verdana-Bold"/>
          <w:b/>
          <w:bCs/>
          <w:sz w:val="18"/>
          <w:szCs w:val="18"/>
          <w:u w:val="single"/>
        </w:rPr>
        <w:t>Superintendent’s Report</w:t>
      </w:r>
    </w:p>
    <w:p w14:paraId="40418840" w14:textId="77777777" w:rsidR="00A31B6A" w:rsidRDefault="00A31B6A" w:rsidP="004D28C7">
      <w:pPr>
        <w:tabs>
          <w:tab w:val="left" w:pos="3283"/>
        </w:tabs>
        <w:jc w:val="both"/>
        <w:rPr>
          <w:rFonts w:ascii="Verdana" w:hAnsi="Verdana" w:cs="Verdana-Bold"/>
          <w:b/>
          <w:bCs/>
          <w:sz w:val="18"/>
          <w:szCs w:val="18"/>
          <w:u w:val="single"/>
        </w:rPr>
      </w:pPr>
    </w:p>
    <w:p w14:paraId="2D14C65C" w14:textId="110A795D" w:rsidR="00A31B6A" w:rsidRDefault="00A31B6A" w:rsidP="004D28C7">
      <w:pPr>
        <w:tabs>
          <w:tab w:val="left" w:pos="3283"/>
        </w:tabs>
        <w:jc w:val="both"/>
        <w:rPr>
          <w:rFonts w:ascii="Verdana" w:hAnsi="Verdana" w:cs="Verdana-Bold"/>
          <w:b/>
          <w:bCs/>
          <w:sz w:val="18"/>
          <w:szCs w:val="18"/>
          <w:u w:val="single"/>
        </w:rPr>
      </w:pPr>
      <w:r>
        <w:rPr>
          <w:rFonts w:ascii="Verdana" w:hAnsi="Verdana" w:cs="Verdana-Bold"/>
          <w:b/>
          <w:bCs/>
          <w:sz w:val="18"/>
          <w:szCs w:val="18"/>
          <w:u w:val="single"/>
        </w:rPr>
        <w:t>Superintendents Induction Program</w:t>
      </w:r>
    </w:p>
    <w:p w14:paraId="21B304C3" w14:textId="77777777" w:rsidR="00456CC8" w:rsidRDefault="00456CC8" w:rsidP="004D28C7">
      <w:pPr>
        <w:tabs>
          <w:tab w:val="left" w:pos="3283"/>
        </w:tabs>
        <w:jc w:val="both"/>
        <w:rPr>
          <w:rFonts w:ascii="Verdana" w:hAnsi="Verdana" w:cs="Verdana-Bold"/>
          <w:b/>
          <w:bCs/>
          <w:sz w:val="18"/>
          <w:szCs w:val="18"/>
          <w:u w:val="single"/>
        </w:rPr>
      </w:pPr>
    </w:p>
    <w:p w14:paraId="7D164612" w14:textId="352FE76F" w:rsidR="00EA0F29" w:rsidRDefault="00EA0F29" w:rsidP="004D28C7">
      <w:pPr>
        <w:tabs>
          <w:tab w:val="left" w:pos="3283"/>
        </w:tabs>
        <w:jc w:val="both"/>
        <w:rPr>
          <w:rFonts w:ascii="Verdana" w:hAnsi="Verdana" w:cs="Verdana-Bold"/>
          <w:bCs/>
          <w:sz w:val="18"/>
          <w:szCs w:val="18"/>
        </w:rPr>
      </w:pPr>
      <w:r>
        <w:rPr>
          <w:rFonts w:ascii="Verdana" w:hAnsi="Verdana" w:cs="Verdana-Bold"/>
          <w:bCs/>
          <w:sz w:val="18"/>
          <w:szCs w:val="18"/>
        </w:rPr>
        <w:t>Superintendent Margarita Ruiz addressed the School Committee and reported that she is participating in the New Superintendent’s Induction Program and introduced her coach, Rose DiTullio.  She explained that it is a three year program and is a partnership between the Department of Elementary and Secondary Education and the Massachusetts Association of School Superintendents.</w:t>
      </w:r>
    </w:p>
    <w:p w14:paraId="26D785AC" w14:textId="77777777" w:rsidR="00EA0F29" w:rsidRDefault="00EA0F29" w:rsidP="004D28C7">
      <w:pPr>
        <w:tabs>
          <w:tab w:val="left" w:pos="3283"/>
        </w:tabs>
        <w:jc w:val="both"/>
        <w:rPr>
          <w:rFonts w:ascii="Verdana" w:hAnsi="Verdana" w:cs="Verdana-Bold"/>
          <w:bCs/>
          <w:sz w:val="18"/>
          <w:szCs w:val="18"/>
        </w:rPr>
      </w:pPr>
    </w:p>
    <w:p w14:paraId="09CE5FE6" w14:textId="518830E0" w:rsidR="00EA0F29" w:rsidRDefault="00EA0F29" w:rsidP="004D28C7">
      <w:pPr>
        <w:tabs>
          <w:tab w:val="left" w:pos="3283"/>
        </w:tabs>
        <w:jc w:val="both"/>
        <w:rPr>
          <w:rFonts w:ascii="Verdana" w:hAnsi="Verdana" w:cs="Verdana-Bold"/>
          <w:bCs/>
          <w:sz w:val="18"/>
          <w:szCs w:val="18"/>
        </w:rPr>
      </w:pPr>
      <w:r>
        <w:rPr>
          <w:rFonts w:ascii="Verdana" w:hAnsi="Verdana" w:cs="Verdana-Bold"/>
          <w:bCs/>
          <w:sz w:val="18"/>
          <w:szCs w:val="18"/>
        </w:rPr>
        <w:t xml:space="preserve">Ms. Ruiz explained that </w:t>
      </w:r>
      <w:r w:rsidR="00DE0C0F">
        <w:rPr>
          <w:rFonts w:ascii="Verdana" w:hAnsi="Verdana" w:cs="Verdana-Bold"/>
          <w:bCs/>
          <w:sz w:val="18"/>
          <w:szCs w:val="18"/>
        </w:rPr>
        <w:t>Dr. DiTullio will be providing 8 hours of coaching in year one of the program.  She explained that coaching focuses on effective implementation of content, participate with the superintendent in all Content Days as well as participate in 8 additional days per year of coach training to learn what it means to coach professionals in implementing content.</w:t>
      </w:r>
    </w:p>
    <w:p w14:paraId="59DE9244" w14:textId="77777777" w:rsidR="00A31B6A" w:rsidRDefault="00A31B6A" w:rsidP="004D28C7">
      <w:pPr>
        <w:tabs>
          <w:tab w:val="left" w:pos="3283"/>
        </w:tabs>
        <w:jc w:val="both"/>
        <w:rPr>
          <w:rFonts w:ascii="Verdana" w:hAnsi="Verdana" w:cs="Verdana-Bold"/>
          <w:bCs/>
          <w:sz w:val="18"/>
          <w:szCs w:val="18"/>
        </w:rPr>
      </w:pPr>
    </w:p>
    <w:p w14:paraId="4A9E1E5C" w14:textId="2EFF793A" w:rsidR="00A31B6A" w:rsidRPr="00A31B6A" w:rsidRDefault="00A31B6A" w:rsidP="004D28C7">
      <w:pPr>
        <w:tabs>
          <w:tab w:val="left" w:pos="3283"/>
        </w:tabs>
        <w:jc w:val="both"/>
        <w:rPr>
          <w:rFonts w:ascii="Verdana" w:hAnsi="Verdana" w:cs="Verdana-Bold"/>
          <w:b/>
          <w:bCs/>
          <w:sz w:val="18"/>
          <w:szCs w:val="18"/>
          <w:u w:val="single"/>
        </w:rPr>
      </w:pPr>
      <w:r>
        <w:rPr>
          <w:rFonts w:ascii="Verdana" w:hAnsi="Verdana" w:cs="Verdana-Bold"/>
          <w:b/>
          <w:bCs/>
          <w:sz w:val="18"/>
          <w:szCs w:val="18"/>
          <w:u w:val="single"/>
        </w:rPr>
        <w:t>Report on Opening of School</w:t>
      </w:r>
    </w:p>
    <w:p w14:paraId="70C7E554" w14:textId="77777777" w:rsidR="00DE0C0F" w:rsidRDefault="00DE0C0F" w:rsidP="004D28C7">
      <w:pPr>
        <w:tabs>
          <w:tab w:val="left" w:pos="3283"/>
        </w:tabs>
        <w:jc w:val="both"/>
        <w:rPr>
          <w:rFonts w:ascii="Verdana" w:hAnsi="Verdana" w:cs="Verdana-Bold"/>
          <w:bCs/>
          <w:sz w:val="18"/>
          <w:szCs w:val="18"/>
        </w:rPr>
      </w:pPr>
    </w:p>
    <w:p w14:paraId="3FB5AD32" w14:textId="37994CD7" w:rsidR="00DE0C0F" w:rsidRDefault="00DE0C0F" w:rsidP="004D28C7">
      <w:pPr>
        <w:tabs>
          <w:tab w:val="left" w:pos="3283"/>
        </w:tabs>
        <w:jc w:val="both"/>
        <w:rPr>
          <w:rFonts w:ascii="Verdana" w:hAnsi="Verdana" w:cs="Verdana-Bold"/>
          <w:bCs/>
          <w:sz w:val="18"/>
          <w:szCs w:val="18"/>
        </w:rPr>
      </w:pPr>
      <w:r>
        <w:rPr>
          <w:rFonts w:ascii="Verdana" w:hAnsi="Verdana" w:cs="Verdana-Bold"/>
          <w:bCs/>
          <w:sz w:val="18"/>
          <w:szCs w:val="18"/>
        </w:rPr>
        <w:t>Ms. Ruiz reported that she was able to visit all Salem Public Schools on opening day and reported on the activities that she participated in at the various schools.</w:t>
      </w:r>
    </w:p>
    <w:p w14:paraId="14511E12" w14:textId="77777777" w:rsidR="009E2FD9" w:rsidRDefault="009E2FD9" w:rsidP="004D28C7">
      <w:pPr>
        <w:tabs>
          <w:tab w:val="left" w:pos="3283"/>
        </w:tabs>
        <w:jc w:val="both"/>
        <w:rPr>
          <w:rFonts w:ascii="Verdana" w:hAnsi="Verdana" w:cs="Verdana-Bold"/>
          <w:bCs/>
          <w:sz w:val="18"/>
          <w:szCs w:val="18"/>
        </w:rPr>
      </w:pPr>
    </w:p>
    <w:p w14:paraId="75C4B767" w14:textId="77777777" w:rsidR="009E2FD9" w:rsidRPr="00A31B6A" w:rsidRDefault="009E2FD9" w:rsidP="009E2FD9">
      <w:pPr>
        <w:tabs>
          <w:tab w:val="left" w:pos="3283"/>
        </w:tabs>
        <w:jc w:val="both"/>
        <w:rPr>
          <w:rFonts w:ascii="Verdana" w:hAnsi="Verdana" w:cs="Verdana-Bold"/>
          <w:b/>
          <w:bCs/>
          <w:sz w:val="18"/>
          <w:szCs w:val="18"/>
          <w:u w:val="single"/>
        </w:rPr>
      </w:pPr>
      <w:r>
        <w:rPr>
          <w:rFonts w:ascii="Verdana" w:hAnsi="Verdana" w:cs="Verdana-Bold"/>
          <w:b/>
          <w:bCs/>
          <w:sz w:val="18"/>
          <w:szCs w:val="18"/>
          <w:u w:val="single"/>
        </w:rPr>
        <w:lastRenderedPageBreak/>
        <w:t>Parent Information Center Change of Business Hours</w:t>
      </w:r>
    </w:p>
    <w:p w14:paraId="16BCD1AC" w14:textId="77777777" w:rsidR="009E2FD9" w:rsidRDefault="009E2FD9" w:rsidP="009E2FD9">
      <w:pPr>
        <w:tabs>
          <w:tab w:val="left" w:pos="3283"/>
        </w:tabs>
        <w:jc w:val="both"/>
        <w:rPr>
          <w:rFonts w:ascii="Verdana" w:hAnsi="Verdana" w:cs="Verdana-Bold"/>
          <w:bCs/>
          <w:sz w:val="18"/>
          <w:szCs w:val="18"/>
        </w:rPr>
      </w:pPr>
    </w:p>
    <w:p w14:paraId="64C472A6" w14:textId="77777777" w:rsidR="009E2FD9" w:rsidRDefault="009E2FD9" w:rsidP="009E2FD9">
      <w:pPr>
        <w:tabs>
          <w:tab w:val="left" w:pos="3283"/>
        </w:tabs>
        <w:jc w:val="both"/>
        <w:rPr>
          <w:rFonts w:ascii="Verdana" w:hAnsi="Verdana" w:cs="Verdana-Bold"/>
          <w:bCs/>
          <w:sz w:val="18"/>
          <w:szCs w:val="18"/>
        </w:rPr>
      </w:pPr>
      <w:r>
        <w:rPr>
          <w:rFonts w:ascii="Verdana" w:hAnsi="Verdana" w:cs="Verdana-Bold"/>
          <w:bCs/>
          <w:sz w:val="18"/>
          <w:szCs w:val="18"/>
        </w:rPr>
        <w:t>Ms. Ruiz reported that the Parent Information Center will be changing their office hours effective October 5, 2015 to better accommodate families in the district.  The new hours of the PIC will be Monday – Wednesday 8:00 a.m. to 4:00 p.m., Thursdays 8:00 a.m. to 6:30 p.m. and Fridays from 8:00 a.m. to 12:30 p.m.</w:t>
      </w:r>
    </w:p>
    <w:p w14:paraId="06FB67AB" w14:textId="77777777" w:rsidR="009E2FD9" w:rsidRDefault="009E2FD9" w:rsidP="004D28C7">
      <w:pPr>
        <w:tabs>
          <w:tab w:val="left" w:pos="3283"/>
        </w:tabs>
        <w:jc w:val="both"/>
        <w:rPr>
          <w:rFonts w:ascii="Verdana" w:hAnsi="Verdana" w:cs="Verdana-Bold"/>
          <w:bCs/>
          <w:sz w:val="18"/>
          <w:szCs w:val="18"/>
        </w:rPr>
      </w:pPr>
    </w:p>
    <w:p w14:paraId="0A504BBF" w14:textId="77777777" w:rsidR="00A31B6A" w:rsidRDefault="00A31B6A" w:rsidP="004D28C7">
      <w:pPr>
        <w:tabs>
          <w:tab w:val="left" w:pos="3283"/>
        </w:tabs>
        <w:jc w:val="both"/>
        <w:rPr>
          <w:rFonts w:ascii="Verdana" w:hAnsi="Verdana" w:cs="Verdana-Bold"/>
          <w:bCs/>
          <w:sz w:val="18"/>
          <w:szCs w:val="18"/>
        </w:rPr>
      </w:pPr>
    </w:p>
    <w:p w14:paraId="45769443" w14:textId="574D78E5" w:rsidR="00A31B6A" w:rsidRDefault="00A31B6A" w:rsidP="004D28C7">
      <w:pPr>
        <w:tabs>
          <w:tab w:val="left" w:pos="3283"/>
        </w:tabs>
        <w:jc w:val="both"/>
        <w:rPr>
          <w:rFonts w:ascii="Verdana" w:hAnsi="Verdana" w:cs="Verdana-Bold"/>
          <w:b/>
          <w:bCs/>
          <w:sz w:val="18"/>
          <w:szCs w:val="18"/>
          <w:u w:val="single"/>
        </w:rPr>
      </w:pPr>
      <w:r>
        <w:rPr>
          <w:rFonts w:ascii="Verdana" w:hAnsi="Verdana" w:cs="Verdana-Bold"/>
          <w:b/>
          <w:bCs/>
          <w:sz w:val="18"/>
          <w:szCs w:val="18"/>
          <w:u w:val="single"/>
        </w:rPr>
        <w:t>Release of MCAS Data by the State</w:t>
      </w:r>
    </w:p>
    <w:p w14:paraId="712298D1" w14:textId="77777777" w:rsidR="00A31B6A" w:rsidRDefault="00A31B6A" w:rsidP="004D28C7">
      <w:pPr>
        <w:tabs>
          <w:tab w:val="left" w:pos="3283"/>
        </w:tabs>
        <w:jc w:val="both"/>
        <w:rPr>
          <w:rFonts w:ascii="Verdana" w:hAnsi="Verdana" w:cs="Verdana-Bold"/>
          <w:b/>
          <w:bCs/>
          <w:sz w:val="18"/>
          <w:szCs w:val="18"/>
          <w:u w:val="single"/>
        </w:rPr>
      </w:pPr>
    </w:p>
    <w:p w14:paraId="5223C37B" w14:textId="7B84117F" w:rsidR="00A31B6A" w:rsidRDefault="00A31B6A" w:rsidP="004D28C7">
      <w:pPr>
        <w:tabs>
          <w:tab w:val="left" w:pos="3283"/>
        </w:tabs>
        <w:jc w:val="both"/>
        <w:rPr>
          <w:rFonts w:ascii="Verdana" w:hAnsi="Verdana" w:cs="Verdana-Bold"/>
          <w:bCs/>
          <w:sz w:val="18"/>
          <w:szCs w:val="18"/>
        </w:rPr>
      </w:pPr>
      <w:r>
        <w:rPr>
          <w:rFonts w:ascii="Verdana" w:hAnsi="Verdana" w:cs="Verdana-Bold"/>
          <w:bCs/>
          <w:sz w:val="18"/>
          <w:szCs w:val="18"/>
        </w:rPr>
        <w:t>Ms. Ruiz reported that the State will be releasing statewide MCAS data tonight and they will be releasing the information for the districts on September 24, 2015.</w:t>
      </w:r>
    </w:p>
    <w:p w14:paraId="410F1ACD" w14:textId="77777777" w:rsidR="00A31B6A" w:rsidRDefault="00A31B6A" w:rsidP="004D28C7">
      <w:pPr>
        <w:tabs>
          <w:tab w:val="left" w:pos="3283"/>
        </w:tabs>
        <w:jc w:val="both"/>
        <w:rPr>
          <w:rFonts w:ascii="Verdana" w:hAnsi="Verdana" w:cs="Verdana-Bold"/>
          <w:bCs/>
          <w:sz w:val="18"/>
          <w:szCs w:val="18"/>
        </w:rPr>
      </w:pPr>
    </w:p>
    <w:p w14:paraId="68717F1B" w14:textId="77777777" w:rsidR="00A31B6A" w:rsidRDefault="00A31B6A" w:rsidP="004D28C7">
      <w:pPr>
        <w:tabs>
          <w:tab w:val="left" w:pos="3283"/>
        </w:tabs>
        <w:jc w:val="both"/>
        <w:rPr>
          <w:rFonts w:ascii="Verdana" w:hAnsi="Verdana" w:cs="Verdana-Bold"/>
          <w:bCs/>
          <w:sz w:val="18"/>
          <w:szCs w:val="18"/>
        </w:rPr>
      </w:pPr>
      <w:r>
        <w:rPr>
          <w:rFonts w:ascii="Verdana" w:hAnsi="Verdana" w:cs="Verdana-Bold"/>
          <w:bCs/>
          <w:sz w:val="18"/>
          <w:szCs w:val="18"/>
        </w:rPr>
        <w:t>Mr. Fleming reported that he has been told that parents are able to access their child’s results now on iParent.  Ms. Ruiz stated that the information is incorrect and the data is being release later this week.</w:t>
      </w:r>
    </w:p>
    <w:p w14:paraId="7FB93361" w14:textId="77777777" w:rsidR="00A31B6A" w:rsidRDefault="00A31B6A" w:rsidP="004D28C7">
      <w:pPr>
        <w:tabs>
          <w:tab w:val="left" w:pos="3283"/>
        </w:tabs>
        <w:jc w:val="both"/>
        <w:rPr>
          <w:rFonts w:ascii="Verdana" w:hAnsi="Verdana" w:cs="Verdana-Bold"/>
          <w:bCs/>
          <w:sz w:val="18"/>
          <w:szCs w:val="18"/>
        </w:rPr>
      </w:pPr>
    </w:p>
    <w:p w14:paraId="7EF4FDA1" w14:textId="77777777" w:rsidR="00A31B6A" w:rsidRDefault="00A31B6A" w:rsidP="004D28C7">
      <w:pPr>
        <w:tabs>
          <w:tab w:val="left" w:pos="3283"/>
        </w:tabs>
        <w:jc w:val="both"/>
        <w:rPr>
          <w:rFonts w:ascii="Verdana" w:hAnsi="Verdana" w:cs="Verdana-Bold"/>
          <w:b/>
          <w:bCs/>
          <w:sz w:val="18"/>
          <w:szCs w:val="18"/>
          <w:u w:val="single"/>
        </w:rPr>
      </w:pPr>
      <w:r>
        <w:rPr>
          <w:rFonts w:ascii="Verdana" w:hAnsi="Verdana" w:cs="Verdana-Bold"/>
          <w:b/>
          <w:bCs/>
          <w:sz w:val="18"/>
          <w:szCs w:val="18"/>
          <w:u w:val="single"/>
        </w:rPr>
        <w:t>Superintendent Forums</w:t>
      </w:r>
    </w:p>
    <w:p w14:paraId="4BA7101D" w14:textId="77777777" w:rsidR="00A31B6A" w:rsidRDefault="00A31B6A" w:rsidP="004D28C7">
      <w:pPr>
        <w:tabs>
          <w:tab w:val="left" w:pos="3283"/>
        </w:tabs>
        <w:jc w:val="both"/>
        <w:rPr>
          <w:rFonts w:ascii="Verdana" w:hAnsi="Verdana" w:cs="Verdana-Bold"/>
          <w:b/>
          <w:bCs/>
          <w:sz w:val="18"/>
          <w:szCs w:val="18"/>
          <w:u w:val="single"/>
        </w:rPr>
      </w:pPr>
    </w:p>
    <w:p w14:paraId="5973B141" w14:textId="77777777" w:rsidR="009E2FD9" w:rsidRDefault="00A31B6A" w:rsidP="004D28C7">
      <w:pPr>
        <w:tabs>
          <w:tab w:val="left" w:pos="3283"/>
        </w:tabs>
        <w:jc w:val="both"/>
        <w:rPr>
          <w:rFonts w:ascii="Verdana" w:hAnsi="Verdana" w:cs="Verdana-Bold"/>
          <w:bCs/>
          <w:sz w:val="18"/>
          <w:szCs w:val="18"/>
        </w:rPr>
      </w:pPr>
      <w:r>
        <w:rPr>
          <w:rFonts w:ascii="Verdana" w:hAnsi="Verdana" w:cs="Verdana-Bold"/>
          <w:bCs/>
          <w:sz w:val="18"/>
          <w:szCs w:val="18"/>
        </w:rPr>
        <w:t>Ms. Ruiz announced that she has scheduled additional forums to be held on September 28, 20 and 30 and October 8.  She noted that the Community Advisory Board</w:t>
      </w:r>
      <w:r w:rsidR="009E2FD9">
        <w:rPr>
          <w:rFonts w:ascii="Verdana" w:hAnsi="Verdana" w:cs="Verdana-Bold"/>
          <w:bCs/>
          <w:sz w:val="18"/>
          <w:szCs w:val="18"/>
        </w:rPr>
        <w:t xml:space="preserve"> will be hosting the forum on September 30, 2015 at Collins Middle School at 6:30 p.m.</w:t>
      </w:r>
    </w:p>
    <w:p w14:paraId="04D7DE6F" w14:textId="77777777" w:rsidR="009E2FD9" w:rsidRDefault="009E2FD9" w:rsidP="004D28C7">
      <w:pPr>
        <w:tabs>
          <w:tab w:val="left" w:pos="3283"/>
        </w:tabs>
        <w:jc w:val="both"/>
        <w:rPr>
          <w:rFonts w:ascii="Verdana" w:hAnsi="Verdana" w:cs="Verdana-Bold"/>
          <w:bCs/>
          <w:sz w:val="18"/>
          <w:szCs w:val="18"/>
        </w:rPr>
      </w:pPr>
    </w:p>
    <w:p w14:paraId="687CECF6" w14:textId="1E474675" w:rsidR="009E2FD9" w:rsidRDefault="009E2FD9" w:rsidP="004D28C7">
      <w:pPr>
        <w:tabs>
          <w:tab w:val="left" w:pos="3283"/>
        </w:tabs>
        <w:jc w:val="both"/>
        <w:rPr>
          <w:rFonts w:ascii="Verdana" w:hAnsi="Verdana" w:cs="Verdana-Bold"/>
          <w:b/>
          <w:bCs/>
          <w:sz w:val="18"/>
          <w:szCs w:val="18"/>
          <w:u w:val="single"/>
        </w:rPr>
      </w:pPr>
      <w:r>
        <w:rPr>
          <w:rFonts w:ascii="Verdana" w:hAnsi="Verdana" w:cs="Verdana-Bold"/>
          <w:b/>
          <w:bCs/>
          <w:sz w:val="18"/>
          <w:szCs w:val="18"/>
          <w:u w:val="single"/>
        </w:rPr>
        <w:t>Donation to Salem High School</w:t>
      </w:r>
    </w:p>
    <w:p w14:paraId="2F66C900" w14:textId="77777777" w:rsidR="009E2FD9" w:rsidRDefault="009E2FD9" w:rsidP="004D28C7">
      <w:pPr>
        <w:tabs>
          <w:tab w:val="left" w:pos="3283"/>
        </w:tabs>
        <w:jc w:val="both"/>
        <w:rPr>
          <w:rFonts w:ascii="Verdana" w:hAnsi="Verdana" w:cs="Verdana-Bold"/>
          <w:b/>
          <w:bCs/>
          <w:sz w:val="18"/>
          <w:szCs w:val="18"/>
          <w:u w:val="single"/>
        </w:rPr>
      </w:pPr>
    </w:p>
    <w:p w14:paraId="05193D50" w14:textId="77777777" w:rsidR="009E2FD9" w:rsidRDefault="009E2FD9" w:rsidP="004D28C7">
      <w:pPr>
        <w:tabs>
          <w:tab w:val="left" w:pos="3283"/>
        </w:tabs>
        <w:jc w:val="both"/>
        <w:rPr>
          <w:rFonts w:ascii="Verdana" w:hAnsi="Verdana" w:cs="Verdana-Bold"/>
          <w:bCs/>
          <w:sz w:val="18"/>
          <w:szCs w:val="18"/>
        </w:rPr>
      </w:pPr>
      <w:r>
        <w:rPr>
          <w:rFonts w:ascii="Verdana" w:hAnsi="Verdana" w:cs="Verdana-Bold"/>
          <w:bCs/>
          <w:sz w:val="18"/>
          <w:szCs w:val="18"/>
        </w:rPr>
        <w:t>Ms. Ruiz reported that Dick and Dianne Pabich have generously donated a “Freight Farm” to Salem High School.  She showed the School Committee a brief video on Freight Farms and noted that she is excited for the students and the staff at Salem High School to participate in this activity.  Salem High School teacher Gramm Marcoux was present at the meeting and stated that the staff is excited about bringing this to Salem High School.</w:t>
      </w:r>
    </w:p>
    <w:p w14:paraId="43892F81" w14:textId="77777777" w:rsidR="009E2FD9" w:rsidRDefault="009E2FD9" w:rsidP="004D28C7">
      <w:pPr>
        <w:tabs>
          <w:tab w:val="left" w:pos="3283"/>
        </w:tabs>
        <w:jc w:val="both"/>
        <w:rPr>
          <w:rFonts w:ascii="Verdana" w:hAnsi="Verdana" w:cs="Verdana-Bold"/>
          <w:bCs/>
          <w:sz w:val="18"/>
          <w:szCs w:val="18"/>
        </w:rPr>
      </w:pPr>
    </w:p>
    <w:p w14:paraId="14A02BFA" w14:textId="5DDC9518" w:rsidR="00A31B6A" w:rsidRDefault="009E2FD9" w:rsidP="004D28C7">
      <w:pPr>
        <w:tabs>
          <w:tab w:val="left" w:pos="3283"/>
        </w:tabs>
        <w:jc w:val="both"/>
        <w:rPr>
          <w:rFonts w:ascii="Verdana" w:hAnsi="Verdana" w:cs="Verdana-Bold"/>
          <w:bCs/>
          <w:sz w:val="18"/>
          <w:szCs w:val="18"/>
        </w:rPr>
      </w:pPr>
      <w:r>
        <w:rPr>
          <w:rFonts w:ascii="Verdana" w:hAnsi="Verdana" w:cs="Verdana-Bold"/>
          <w:bCs/>
          <w:sz w:val="18"/>
          <w:szCs w:val="18"/>
        </w:rPr>
        <w:t>Dr. Walsh noted that Mr. and Mrs. Pabich continually support Salem and Salem kids with their generosity and thanked them for this donation.</w:t>
      </w:r>
      <w:r w:rsidR="00A31B6A">
        <w:rPr>
          <w:rFonts w:ascii="Verdana" w:hAnsi="Verdana" w:cs="Verdana-Bold"/>
          <w:bCs/>
          <w:sz w:val="18"/>
          <w:szCs w:val="18"/>
        </w:rPr>
        <w:t xml:space="preserve"> </w:t>
      </w:r>
    </w:p>
    <w:p w14:paraId="7250B426" w14:textId="77777777" w:rsidR="009E2FD9" w:rsidRDefault="009E2FD9" w:rsidP="004D28C7">
      <w:pPr>
        <w:tabs>
          <w:tab w:val="left" w:pos="3283"/>
        </w:tabs>
        <w:jc w:val="both"/>
        <w:rPr>
          <w:rFonts w:ascii="Verdana" w:hAnsi="Verdana" w:cs="Verdana-Bold"/>
          <w:bCs/>
          <w:sz w:val="18"/>
          <w:szCs w:val="18"/>
        </w:rPr>
      </w:pPr>
    </w:p>
    <w:p w14:paraId="1D1C0E5E" w14:textId="15C6DBA4" w:rsidR="009E2FD9" w:rsidRDefault="009E2FD9" w:rsidP="004D28C7">
      <w:pPr>
        <w:tabs>
          <w:tab w:val="left" w:pos="3283"/>
        </w:tabs>
        <w:jc w:val="both"/>
        <w:rPr>
          <w:rFonts w:ascii="Verdana" w:hAnsi="Verdana" w:cs="Verdana-Bold"/>
          <w:bCs/>
          <w:sz w:val="18"/>
          <w:szCs w:val="18"/>
        </w:rPr>
      </w:pPr>
      <w:r>
        <w:rPr>
          <w:rFonts w:ascii="Verdana" w:hAnsi="Verdana" w:cs="Verdana-Bold"/>
          <w:bCs/>
          <w:sz w:val="18"/>
          <w:szCs w:val="18"/>
        </w:rPr>
        <w:t>Mayor Driscoll asked at this time that the School Committee take the agenda out of order to take up the matter of the request of the Bentley Academy Charter School to use the Bentley School parking lot for fundraising.</w:t>
      </w:r>
    </w:p>
    <w:p w14:paraId="019394FA" w14:textId="77777777" w:rsidR="009E2FD9" w:rsidRDefault="009E2FD9" w:rsidP="004D28C7">
      <w:pPr>
        <w:tabs>
          <w:tab w:val="left" w:pos="3283"/>
        </w:tabs>
        <w:jc w:val="both"/>
        <w:rPr>
          <w:rFonts w:ascii="Verdana" w:hAnsi="Verdana" w:cs="Verdana-Bold"/>
          <w:bCs/>
          <w:sz w:val="18"/>
          <w:szCs w:val="18"/>
        </w:rPr>
      </w:pPr>
    </w:p>
    <w:p w14:paraId="08E4EB7D" w14:textId="44BF7F4B" w:rsidR="009E2FD9" w:rsidRDefault="009E2FD9" w:rsidP="004D28C7">
      <w:pPr>
        <w:tabs>
          <w:tab w:val="left" w:pos="3283"/>
        </w:tabs>
        <w:jc w:val="both"/>
        <w:rPr>
          <w:rFonts w:ascii="Verdana" w:hAnsi="Verdana" w:cs="Verdana-Bold"/>
          <w:bCs/>
          <w:sz w:val="18"/>
          <w:szCs w:val="18"/>
        </w:rPr>
      </w:pPr>
      <w:r>
        <w:rPr>
          <w:rFonts w:ascii="Verdana" w:hAnsi="Verdana" w:cs="Verdana-Bold"/>
          <w:bCs/>
          <w:sz w:val="18"/>
          <w:szCs w:val="18"/>
        </w:rPr>
        <w:t>Mr. Fleming moved to take the agenda out of order at this time to take up the matter requested by the Bentley Academy Charter School.  Ms. Hunt seconded the motion.  The motion carried.</w:t>
      </w:r>
    </w:p>
    <w:p w14:paraId="2FFAD4B9" w14:textId="77777777" w:rsidR="009E2FD9" w:rsidRDefault="009E2FD9" w:rsidP="004D28C7">
      <w:pPr>
        <w:tabs>
          <w:tab w:val="left" w:pos="3283"/>
        </w:tabs>
        <w:jc w:val="both"/>
        <w:rPr>
          <w:rFonts w:ascii="Verdana" w:hAnsi="Verdana" w:cs="Verdana-Bold"/>
          <w:bCs/>
          <w:sz w:val="18"/>
          <w:szCs w:val="18"/>
        </w:rPr>
      </w:pPr>
    </w:p>
    <w:p w14:paraId="01834208" w14:textId="2388E1F5" w:rsidR="009E2FD9" w:rsidRDefault="009E2FD9" w:rsidP="004D28C7">
      <w:pPr>
        <w:tabs>
          <w:tab w:val="left" w:pos="3283"/>
        </w:tabs>
        <w:jc w:val="both"/>
        <w:rPr>
          <w:rFonts w:ascii="Verdana" w:hAnsi="Verdana" w:cs="Verdana-Bold"/>
          <w:b/>
          <w:bCs/>
          <w:sz w:val="18"/>
          <w:szCs w:val="18"/>
          <w:u w:val="single"/>
        </w:rPr>
      </w:pPr>
      <w:r>
        <w:rPr>
          <w:rFonts w:ascii="Verdana" w:hAnsi="Verdana" w:cs="Verdana-Bold"/>
          <w:b/>
          <w:bCs/>
          <w:sz w:val="18"/>
          <w:szCs w:val="18"/>
          <w:u w:val="single"/>
        </w:rPr>
        <w:t>Deliberation on the Request of the Bentley Academy Charter School PTO to use Bentley School Parking Lot for Fundraising</w:t>
      </w:r>
    </w:p>
    <w:p w14:paraId="55513E8F" w14:textId="77777777" w:rsidR="009E2FD9" w:rsidRDefault="009E2FD9" w:rsidP="004D28C7">
      <w:pPr>
        <w:tabs>
          <w:tab w:val="left" w:pos="3283"/>
        </w:tabs>
        <w:jc w:val="both"/>
        <w:rPr>
          <w:rFonts w:ascii="Verdana" w:hAnsi="Verdana" w:cs="Verdana-Bold"/>
          <w:b/>
          <w:bCs/>
          <w:sz w:val="18"/>
          <w:szCs w:val="18"/>
          <w:u w:val="single"/>
        </w:rPr>
      </w:pPr>
    </w:p>
    <w:p w14:paraId="28D9CF07" w14:textId="3D6C9C28" w:rsidR="009E2FD9" w:rsidRDefault="00672D79" w:rsidP="004D28C7">
      <w:pPr>
        <w:tabs>
          <w:tab w:val="left" w:pos="3283"/>
        </w:tabs>
        <w:jc w:val="both"/>
        <w:rPr>
          <w:rFonts w:ascii="Verdana" w:hAnsi="Verdana" w:cs="Verdana-Bold"/>
          <w:bCs/>
          <w:sz w:val="18"/>
          <w:szCs w:val="18"/>
        </w:rPr>
      </w:pPr>
      <w:r>
        <w:rPr>
          <w:rFonts w:ascii="Verdana" w:hAnsi="Verdana" w:cs="Verdana-Bold"/>
          <w:bCs/>
          <w:sz w:val="18"/>
          <w:szCs w:val="18"/>
        </w:rPr>
        <w:t>Jonathan Bailey, Treasurer of the Bentley Academy PTO addressed the School Committee and explained that the Bentley School and explained that they are requesting to use the Bentley School parking lot on the school campus to provide parking on popular weekends in October 2015 to raise funds to support the needs identified by Bentley School leadership and the PTO such as gym and playground equipment, courtyard improvements, and student enrichment.</w:t>
      </w:r>
    </w:p>
    <w:p w14:paraId="4C7EF43D" w14:textId="77777777" w:rsidR="00672D79" w:rsidRDefault="00672D79" w:rsidP="004D28C7">
      <w:pPr>
        <w:tabs>
          <w:tab w:val="left" w:pos="3283"/>
        </w:tabs>
        <w:jc w:val="both"/>
        <w:rPr>
          <w:rFonts w:ascii="Verdana" w:hAnsi="Verdana" w:cs="Verdana-Bold"/>
          <w:bCs/>
          <w:sz w:val="18"/>
          <w:szCs w:val="18"/>
        </w:rPr>
      </w:pPr>
    </w:p>
    <w:p w14:paraId="0AAF75C3" w14:textId="18BF2E12" w:rsidR="00672D79" w:rsidRDefault="00672D79" w:rsidP="004D28C7">
      <w:pPr>
        <w:tabs>
          <w:tab w:val="left" w:pos="3283"/>
        </w:tabs>
        <w:jc w:val="both"/>
        <w:rPr>
          <w:rFonts w:ascii="Verdana" w:hAnsi="Verdana" w:cs="Verdana-Bold"/>
          <w:bCs/>
          <w:sz w:val="18"/>
          <w:szCs w:val="18"/>
        </w:rPr>
      </w:pPr>
      <w:r>
        <w:rPr>
          <w:rFonts w:ascii="Verdana" w:hAnsi="Verdana" w:cs="Verdana-Bold"/>
          <w:bCs/>
          <w:sz w:val="18"/>
          <w:szCs w:val="18"/>
        </w:rPr>
        <w:t>He explained that the proposed dates and times for use of the parking lot are as follows:</w:t>
      </w:r>
    </w:p>
    <w:p w14:paraId="0EBD8C61" w14:textId="77777777" w:rsidR="00672D79" w:rsidRDefault="00672D79" w:rsidP="004D28C7">
      <w:pPr>
        <w:tabs>
          <w:tab w:val="left" w:pos="3283"/>
        </w:tabs>
        <w:jc w:val="both"/>
        <w:rPr>
          <w:rFonts w:ascii="Verdana" w:hAnsi="Verdana" w:cs="Verdana-Bold"/>
          <w:bCs/>
          <w:sz w:val="18"/>
          <w:szCs w:val="18"/>
        </w:rPr>
      </w:pPr>
    </w:p>
    <w:p w14:paraId="7957314B" w14:textId="6EB2BAFB" w:rsidR="00672D79" w:rsidRDefault="00672D79" w:rsidP="004D28C7">
      <w:pPr>
        <w:tabs>
          <w:tab w:val="left" w:pos="3283"/>
        </w:tabs>
        <w:jc w:val="both"/>
        <w:rPr>
          <w:rFonts w:ascii="Verdana" w:hAnsi="Verdana" w:cs="Verdana-Bold"/>
          <w:bCs/>
          <w:sz w:val="18"/>
          <w:szCs w:val="18"/>
        </w:rPr>
      </w:pPr>
      <w:r>
        <w:rPr>
          <w:rFonts w:ascii="Verdana" w:hAnsi="Verdana" w:cs="Verdana-Bold"/>
          <w:bCs/>
          <w:sz w:val="18"/>
          <w:szCs w:val="18"/>
        </w:rPr>
        <w:t>Saturday and Sunday, October 10</w:t>
      </w:r>
      <w:r>
        <w:rPr>
          <w:rFonts w:ascii="Verdana" w:hAnsi="Verdana" w:cs="Verdana-Bold"/>
          <w:bCs/>
          <w:sz w:val="18"/>
          <w:szCs w:val="18"/>
          <w:vertAlign w:val="superscript"/>
        </w:rPr>
        <w:t xml:space="preserve"> </w:t>
      </w:r>
      <w:r>
        <w:rPr>
          <w:rFonts w:ascii="Verdana" w:hAnsi="Verdana" w:cs="Verdana-Bold"/>
          <w:bCs/>
          <w:sz w:val="18"/>
          <w:szCs w:val="18"/>
        </w:rPr>
        <w:t>and 11 – 12:00 p.m. to 6:00 p.m.</w:t>
      </w:r>
    </w:p>
    <w:p w14:paraId="38BD97E9" w14:textId="77777777" w:rsidR="00672D79" w:rsidRDefault="00672D79" w:rsidP="00672D79">
      <w:pPr>
        <w:tabs>
          <w:tab w:val="left" w:pos="3283"/>
        </w:tabs>
        <w:jc w:val="both"/>
        <w:rPr>
          <w:rFonts w:ascii="Verdana" w:hAnsi="Verdana" w:cs="Verdana-Bold"/>
          <w:bCs/>
          <w:sz w:val="18"/>
          <w:szCs w:val="18"/>
        </w:rPr>
      </w:pPr>
      <w:r>
        <w:rPr>
          <w:rFonts w:ascii="Verdana" w:hAnsi="Verdana" w:cs="Verdana-Bold"/>
          <w:bCs/>
          <w:sz w:val="18"/>
          <w:szCs w:val="18"/>
        </w:rPr>
        <w:t>Saturday and Sunday, October 17 and 18 - 12:00 p.m. to 6:00 p.m.</w:t>
      </w:r>
    </w:p>
    <w:p w14:paraId="762C9142" w14:textId="7B5293E7" w:rsidR="00163CE7" w:rsidRDefault="00163CE7" w:rsidP="00163CE7">
      <w:pPr>
        <w:tabs>
          <w:tab w:val="left" w:pos="3283"/>
        </w:tabs>
        <w:jc w:val="both"/>
        <w:rPr>
          <w:rFonts w:ascii="Verdana" w:hAnsi="Verdana" w:cs="Verdana-Bold"/>
          <w:bCs/>
          <w:sz w:val="18"/>
          <w:szCs w:val="18"/>
        </w:rPr>
      </w:pPr>
      <w:r>
        <w:rPr>
          <w:rFonts w:ascii="Verdana" w:hAnsi="Verdana" w:cs="Verdana-Bold"/>
          <w:bCs/>
          <w:sz w:val="18"/>
          <w:szCs w:val="18"/>
        </w:rPr>
        <w:t>Saturday and Sunday, October 24 and 25 - 12:00 p.m. to 6:00 p.m.</w:t>
      </w:r>
    </w:p>
    <w:p w14:paraId="02F4F62F" w14:textId="4CE3F75E" w:rsidR="00163CE7" w:rsidRDefault="00163CE7" w:rsidP="00163CE7">
      <w:pPr>
        <w:tabs>
          <w:tab w:val="left" w:pos="3283"/>
        </w:tabs>
        <w:jc w:val="both"/>
        <w:rPr>
          <w:rFonts w:ascii="Verdana" w:hAnsi="Verdana" w:cs="Verdana-Bold"/>
          <w:bCs/>
          <w:sz w:val="18"/>
          <w:szCs w:val="18"/>
        </w:rPr>
      </w:pPr>
      <w:r>
        <w:rPr>
          <w:rFonts w:ascii="Verdana" w:hAnsi="Verdana" w:cs="Verdana-Bold"/>
          <w:bCs/>
          <w:sz w:val="18"/>
          <w:szCs w:val="18"/>
        </w:rPr>
        <w:t>Friday, October 30 - 4:30 p.m. to 8:00 p.m.</w:t>
      </w:r>
    </w:p>
    <w:p w14:paraId="45E4F5ED" w14:textId="3DA11BF0" w:rsidR="00163CE7" w:rsidRDefault="00163CE7" w:rsidP="00163CE7">
      <w:pPr>
        <w:tabs>
          <w:tab w:val="left" w:pos="3283"/>
        </w:tabs>
        <w:jc w:val="both"/>
        <w:rPr>
          <w:rFonts w:ascii="Verdana" w:hAnsi="Verdana" w:cs="Verdana-Bold"/>
          <w:bCs/>
          <w:sz w:val="18"/>
          <w:szCs w:val="18"/>
        </w:rPr>
      </w:pPr>
      <w:r>
        <w:rPr>
          <w:rFonts w:ascii="Verdana" w:hAnsi="Verdana" w:cs="Verdana-Bold"/>
          <w:bCs/>
          <w:sz w:val="18"/>
          <w:szCs w:val="18"/>
        </w:rPr>
        <w:t>Saturday, October 31 – 10:00 a.m. to 4:00 p.m.</w:t>
      </w:r>
    </w:p>
    <w:p w14:paraId="68B997B5" w14:textId="77777777" w:rsidR="00163CE7" w:rsidRDefault="00163CE7" w:rsidP="00163CE7">
      <w:pPr>
        <w:tabs>
          <w:tab w:val="left" w:pos="3283"/>
        </w:tabs>
        <w:jc w:val="both"/>
        <w:rPr>
          <w:rFonts w:ascii="Verdana" w:hAnsi="Verdana" w:cs="Verdana-Bold"/>
          <w:bCs/>
          <w:sz w:val="18"/>
          <w:szCs w:val="18"/>
        </w:rPr>
      </w:pPr>
    </w:p>
    <w:p w14:paraId="32FDF809" w14:textId="56BB0478" w:rsidR="00163CE7" w:rsidRDefault="00163CE7" w:rsidP="00163CE7">
      <w:pPr>
        <w:tabs>
          <w:tab w:val="left" w:pos="3283"/>
        </w:tabs>
        <w:jc w:val="both"/>
        <w:rPr>
          <w:rFonts w:ascii="Verdana" w:hAnsi="Verdana" w:cs="Verdana-Bold"/>
          <w:bCs/>
          <w:sz w:val="18"/>
          <w:szCs w:val="18"/>
        </w:rPr>
      </w:pPr>
      <w:r>
        <w:rPr>
          <w:rFonts w:ascii="Verdana" w:hAnsi="Verdana" w:cs="Verdana-Bold"/>
          <w:bCs/>
          <w:sz w:val="18"/>
          <w:szCs w:val="18"/>
        </w:rPr>
        <w:t>Mr. Fleming stated that he would be concerned about the liability of the city and asked if they have looked into that.</w:t>
      </w:r>
    </w:p>
    <w:p w14:paraId="7F3A6A21" w14:textId="77777777" w:rsidR="00163CE7" w:rsidRDefault="00163CE7" w:rsidP="00163CE7">
      <w:pPr>
        <w:tabs>
          <w:tab w:val="left" w:pos="3283"/>
        </w:tabs>
        <w:jc w:val="both"/>
        <w:rPr>
          <w:rFonts w:ascii="Verdana" w:hAnsi="Verdana" w:cs="Verdana-Bold"/>
          <w:bCs/>
          <w:sz w:val="18"/>
          <w:szCs w:val="18"/>
        </w:rPr>
      </w:pPr>
      <w:r>
        <w:rPr>
          <w:rFonts w:ascii="Verdana" w:hAnsi="Verdana" w:cs="Verdana-Bold"/>
          <w:bCs/>
          <w:sz w:val="18"/>
          <w:szCs w:val="18"/>
        </w:rPr>
        <w:lastRenderedPageBreak/>
        <w:t>Mr. Bailey explained that each parking customer will be given a flyer that states that the Bentley Academy Charter School, the PTO, School Committee and the City of Salem are not liable for any damage, theft, injury or other loss while parked on the school grounds.  He also stated that they will keep a log of license plates and ask each customer to sign or initial the log as an acknowledgment of the waiver.  He also stated that parking will be one way with no “in/out privileges and the cost will be $10 to $15 prior to October 30 and $20 on October 30 and 31.</w:t>
      </w:r>
    </w:p>
    <w:p w14:paraId="379B56FE" w14:textId="77777777" w:rsidR="00163CE7" w:rsidRDefault="00163CE7" w:rsidP="00163CE7">
      <w:pPr>
        <w:tabs>
          <w:tab w:val="left" w:pos="3283"/>
        </w:tabs>
        <w:jc w:val="both"/>
        <w:rPr>
          <w:rFonts w:ascii="Verdana" w:hAnsi="Verdana" w:cs="Verdana-Bold"/>
          <w:bCs/>
          <w:sz w:val="18"/>
          <w:szCs w:val="18"/>
        </w:rPr>
      </w:pPr>
    </w:p>
    <w:p w14:paraId="2C6D3DF0" w14:textId="77777777" w:rsidR="00163CE7" w:rsidRDefault="00163CE7" w:rsidP="00163CE7">
      <w:pPr>
        <w:tabs>
          <w:tab w:val="left" w:pos="3283"/>
        </w:tabs>
        <w:jc w:val="both"/>
        <w:rPr>
          <w:rFonts w:ascii="Verdana" w:hAnsi="Verdana" w:cs="Verdana-Bold"/>
          <w:bCs/>
          <w:sz w:val="18"/>
          <w:szCs w:val="18"/>
        </w:rPr>
      </w:pPr>
      <w:r>
        <w:rPr>
          <w:rFonts w:ascii="Verdana" w:hAnsi="Verdana" w:cs="Verdana-Bold"/>
          <w:bCs/>
          <w:sz w:val="18"/>
          <w:szCs w:val="18"/>
        </w:rPr>
        <w:t>Mr. Bailey also reported that they are looking into working with the Salem Trolley to stop by the lot on while they are in operation to pick up passengers, noting that the trolley goes to Winter Island and Salem Willows.</w:t>
      </w:r>
    </w:p>
    <w:p w14:paraId="4319CD2F" w14:textId="77777777" w:rsidR="00163CE7" w:rsidRDefault="00163CE7" w:rsidP="00163CE7">
      <w:pPr>
        <w:tabs>
          <w:tab w:val="left" w:pos="3283"/>
        </w:tabs>
        <w:jc w:val="both"/>
        <w:rPr>
          <w:rFonts w:ascii="Verdana" w:hAnsi="Verdana" w:cs="Verdana-Bold"/>
          <w:bCs/>
          <w:sz w:val="18"/>
          <w:szCs w:val="18"/>
        </w:rPr>
      </w:pPr>
    </w:p>
    <w:p w14:paraId="5FA75425" w14:textId="142D2810" w:rsidR="00163CE7" w:rsidRDefault="00163CE7" w:rsidP="00163CE7">
      <w:pPr>
        <w:tabs>
          <w:tab w:val="left" w:pos="3283"/>
        </w:tabs>
        <w:jc w:val="both"/>
        <w:rPr>
          <w:rFonts w:ascii="Verdana" w:hAnsi="Verdana" w:cs="Verdana-Bold"/>
          <w:bCs/>
          <w:sz w:val="18"/>
          <w:szCs w:val="18"/>
        </w:rPr>
      </w:pPr>
      <w:r>
        <w:rPr>
          <w:rFonts w:ascii="Verdana" w:hAnsi="Verdana" w:cs="Verdana-Bold"/>
          <w:bCs/>
          <w:sz w:val="18"/>
          <w:szCs w:val="18"/>
        </w:rPr>
        <w:t xml:space="preserve">Ms. Hunt moved to approve the request of the Bentley Academy PTO to use the Bentley School parking lot for charge for parking as a school fundraiser during the requested dates in October, 2015.  Mr. Bryant seconded the motion.  The motion carried. </w:t>
      </w:r>
    </w:p>
    <w:p w14:paraId="190047BF" w14:textId="77777777" w:rsidR="00410D97" w:rsidRDefault="00410D97" w:rsidP="00163CE7">
      <w:pPr>
        <w:tabs>
          <w:tab w:val="left" w:pos="3283"/>
        </w:tabs>
        <w:jc w:val="both"/>
        <w:rPr>
          <w:rFonts w:ascii="Verdana" w:hAnsi="Verdana" w:cs="Verdana-Bold"/>
          <w:bCs/>
          <w:sz w:val="18"/>
          <w:szCs w:val="18"/>
        </w:rPr>
      </w:pPr>
    </w:p>
    <w:p w14:paraId="1ABCF6B1" w14:textId="5E50A4F6" w:rsidR="00410D97" w:rsidRDefault="00410D97" w:rsidP="00163CE7">
      <w:pPr>
        <w:tabs>
          <w:tab w:val="left" w:pos="3283"/>
        </w:tabs>
        <w:jc w:val="both"/>
        <w:rPr>
          <w:rFonts w:ascii="Verdana" w:hAnsi="Verdana" w:cs="Verdana-Bold"/>
          <w:b/>
          <w:bCs/>
          <w:sz w:val="18"/>
          <w:szCs w:val="18"/>
          <w:u w:val="single"/>
        </w:rPr>
      </w:pPr>
      <w:r>
        <w:rPr>
          <w:rFonts w:ascii="Verdana" w:hAnsi="Verdana" w:cs="Verdana-Bold"/>
          <w:b/>
          <w:bCs/>
          <w:sz w:val="18"/>
          <w:szCs w:val="18"/>
          <w:u w:val="single"/>
        </w:rPr>
        <w:t>Presentations and Reports</w:t>
      </w:r>
    </w:p>
    <w:p w14:paraId="56D56834" w14:textId="77777777" w:rsidR="00410D97" w:rsidRDefault="00410D97" w:rsidP="00163CE7">
      <w:pPr>
        <w:tabs>
          <w:tab w:val="left" w:pos="3283"/>
        </w:tabs>
        <w:jc w:val="both"/>
        <w:rPr>
          <w:rFonts w:ascii="Verdana" w:hAnsi="Verdana" w:cs="Verdana-Bold"/>
          <w:b/>
          <w:bCs/>
          <w:sz w:val="18"/>
          <w:szCs w:val="18"/>
          <w:u w:val="single"/>
        </w:rPr>
      </w:pPr>
    </w:p>
    <w:p w14:paraId="69AAA5DD" w14:textId="77777777" w:rsidR="00410D97" w:rsidRDefault="00410D97" w:rsidP="00163CE7">
      <w:pPr>
        <w:tabs>
          <w:tab w:val="left" w:pos="3283"/>
        </w:tabs>
        <w:jc w:val="both"/>
        <w:rPr>
          <w:rFonts w:ascii="Verdana" w:hAnsi="Verdana" w:cs="Verdana-Bold"/>
          <w:b/>
          <w:bCs/>
          <w:sz w:val="18"/>
          <w:szCs w:val="18"/>
          <w:u w:val="single"/>
        </w:rPr>
      </w:pPr>
      <w:r>
        <w:rPr>
          <w:rFonts w:ascii="Verdana" w:hAnsi="Verdana" w:cs="Verdana-Bold"/>
          <w:b/>
          <w:bCs/>
          <w:sz w:val="18"/>
          <w:szCs w:val="18"/>
          <w:u w:val="single"/>
        </w:rPr>
        <w:t>Presentation on the Revised Accelerated Improvement Plan for the Salem Public Schools</w:t>
      </w:r>
    </w:p>
    <w:p w14:paraId="5BD71CFE" w14:textId="77777777" w:rsidR="00410D97" w:rsidRDefault="00410D97" w:rsidP="00163CE7">
      <w:pPr>
        <w:tabs>
          <w:tab w:val="left" w:pos="3283"/>
        </w:tabs>
        <w:jc w:val="both"/>
        <w:rPr>
          <w:rFonts w:ascii="Verdana" w:hAnsi="Verdana" w:cs="Verdana-Bold"/>
          <w:b/>
          <w:bCs/>
          <w:sz w:val="18"/>
          <w:szCs w:val="18"/>
          <w:u w:val="single"/>
        </w:rPr>
      </w:pPr>
    </w:p>
    <w:p w14:paraId="2A00FCF4" w14:textId="247F4E0E" w:rsidR="00163CE7" w:rsidRDefault="00410D97" w:rsidP="00585ED0">
      <w:pPr>
        <w:tabs>
          <w:tab w:val="left" w:pos="3283"/>
        </w:tabs>
        <w:jc w:val="both"/>
        <w:rPr>
          <w:rFonts w:ascii="Verdana" w:hAnsi="Verdana" w:cs="Verdana-Bold"/>
          <w:bCs/>
          <w:sz w:val="18"/>
          <w:szCs w:val="18"/>
        </w:rPr>
      </w:pPr>
      <w:r>
        <w:rPr>
          <w:rFonts w:ascii="Verdana" w:hAnsi="Verdana" w:cs="Verdana-Bold"/>
          <w:bCs/>
          <w:sz w:val="18"/>
          <w:szCs w:val="18"/>
        </w:rPr>
        <w:t xml:space="preserve">Ms. Ruiz made a presentation on the revised Accelerated Improvement Plan for the Salem Public Schools.  </w:t>
      </w:r>
      <w:r w:rsidR="00585ED0">
        <w:rPr>
          <w:rFonts w:ascii="Verdana" w:hAnsi="Verdana" w:cs="Verdana-Bold"/>
          <w:bCs/>
          <w:sz w:val="18"/>
          <w:szCs w:val="18"/>
        </w:rPr>
        <w:t>She explained the AIP Objective as follows:</w:t>
      </w:r>
    </w:p>
    <w:p w14:paraId="04D2C294" w14:textId="77777777" w:rsidR="00585ED0" w:rsidRDefault="00585ED0" w:rsidP="00585ED0">
      <w:pPr>
        <w:tabs>
          <w:tab w:val="left" w:pos="3283"/>
        </w:tabs>
        <w:jc w:val="both"/>
        <w:rPr>
          <w:rFonts w:ascii="Verdana" w:hAnsi="Verdana" w:cs="Verdana-Bold"/>
          <w:bCs/>
          <w:sz w:val="18"/>
          <w:szCs w:val="18"/>
        </w:rPr>
      </w:pPr>
    </w:p>
    <w:p w14:paraId="42E241F5" w14:textId="6395501F" w:rsidR="00585ED0" w:rsidRPr="00585ED0" w:rsidRDefault="00585ED0" w:rsidP="00585ED0">
      <w:pPr>
        <w:pStyle w:val="ListParagraph"/>
        <w:numPr>
          <w:ilvl w:val="0"/>
          <w:numId w:val="10"/>
        </w:numPr>
        <w:tabs>
          <w:tab w:val="left" w:pos="3283"/>
        </w:tabs>
        <w:jc w:val="both"/>
        <w:rPr>
          <w:rFonts w:ascii="Verdana" w:hAnsi="Verdana" w:cs="Verdana-Bold"/>
          <w:bCs/>
          <w:sz w:val="18"/>
          <w:szCs w:val="18"/>
        </w:rPr>
      </w:pPr>
      <w:r w:rsidRPr="00585ED0">
        <w:rPr>
          <w:rFonts w:ascii="Verdana" w:hAnsi="Verdana" w:cs="Verdana-Bold"/>
          <w:bCs/>
          <w:sz w:val="18"/>
          <w:szCs w:val="18"/>
        </w:rPr>
        <w:t>Embed data driven systems that assess and support teaching and learning</w:t>
      </w:r>
    </w:p>
    <w:p w14:paraId="7D0929CB" w14:textId="2A1AF5DF" w:rsidR="00585ED0" w:rsidRPr="00891085" w:rsidRDefault="00585ED0" w:rsidP="00891085">
      <w:pPr>
        <w:pStyle w:val="ListParagraph"/>
        <w:numPr>
          <w:ilvl w:val="0"/>
          <w:numId w:val="10"/>
        </w:numPr>
        <w:tabs>
          <w:tab w:val="left" w:pos="3283"/>
        </w:tabs>
        <w:jc w:val="both"/>
        <w:rPr>
          <w:rFonts w:ascii="Verdana" w:hAnsi="Verdana" w:cs="Verdana-Bold"/>
          <w:bCs/>
          <w:sz w:val="18"/>
          <w:szCs w:val="18"/>
        </w:rPr>
      </w:pPr>
      <w:r w:rsidRPr="00891085">
        <w:rPr>
          <w:rFonts w:ascii="Verdana" w:hAnsi="Verdana" w:cs="Verdana-Bold"/>
          <w:bCs/>
          <w:sz w:val="18"/>
          <w:szCs w:val="18"/>
        </w:rPr>
        <w:t>Increase instructional rigor in all classrooms</w:t>
      </w:r>
    </w:p>
    <w:p w14:paraId="722FAD5E" w14:textId="21895B4A" w:rsidR="00585ED0" w:rsidRPr="00891085" w:rsidRDefault="00585ED0" w:rsidP="00891085">
      <w:pPr>
        <w:pStyle w:val="ListParagraph"/>
        <w:numPr>
          <w:ilvl w:val="0"/>
          <w:numId w:val="10"/>
        </w:numPr>
        <w:tabs>
          <w:tab w:val="left" w:pos="3283"/>
        </w:tabs>
        <w:jc w:val="both"/>
        <w:rPr>
          <w:rFonts w:ascii="Verdana" w:hAnsi="Verdana" w:cs="Verdana-Bold"/>
          <w:bCs/>
          <w:sz w:val="18"/>
          <w:szCs w:val="18"/>
        </w:rPr>
      </w:pPr>
      <w:r w:rsidRPr="00891085">
        <w:rPr>
          <w:rFonts w:ascii="Verdana" w:hAnsi="Verdana" w:cs="Verdana-Bold"/>
          <w:bCs/>
          <w:sz w:val="18"/>
          <w:szCs w:val="18"/>
        </w:rPr>
        <w:t>Ensure high quality leadership that supports continuous improvement of teaching and learning</w:t>
      </w:r>
    </w:p>
    <w:p w14:paraId="51400EEC" w14:textId="77777777" w:rsidR="00585ED0" w:rsidRDefault="00585ED0" w:rsidP="00585ED0">
      <w:pPr>
        <w:tabs>
          <w:tab w:val="left" w:pos="3283"/>
        </w:tabs>
        <w:jc w:val="both"/>
        <w:rPr>
          <w:rFonts w:ascii="Verdana" w:hAnsi="Verdana" w:cs="Verdana-Bold"/>
          <w:bCs/>
          <w:sz w:val="18"/>
          <w:szCs w:val="18"/>
        </w:rPr>
      </w:pPr>
    </w:p>
    <w:p w14:paraId="2D7FDA69" w14:textId="722CEC93" w:rsidR="00585ED0" w:rsidRDefault="00585ED0" w:rsidP="00585ED0">
      <w:pPr>
        <w:tabs>
          <w:tab w:val="left" w:pos="3283"/>
        </w:tabs>
        <w:jc w:val="both"/>
        <w:rPr>
          <w:rFonts w:ascii="Verdana" w:hAnsi="Verdana" w:cs="Verdana-Bold"/>
          <w:bCs/>
          <w:sz w:val="18"/>
          <w:szCs w:val="18"/>
        </w:rPr>
      </w:pPr>
      <w:r>
        <w:rPr>
          <w:rFonts w:ascii="Verdana" w:hAnsi="Verdana" w:cs="Verdana-Bold"/>
          <w:bCs/>
          <w:sz w:val="18"/>
          <w:szCs w:val="18"/>
        </w:rPr>
        <w:t>Ms. Ruiz stated that cohesive leadership structures in every school will include:</w:t>
      </w:r>
    </w:p>
    <w:p w14:paraId="1CEAAE49" w14:textId="77777777" w:rsidR="00585ED0" w:rsidRDefault="00585ED0" w:rsidP="00585ED0">
      <w:pPr>
        <w:tabs>
          <w:tab w:val="left" w:pos="3283"/>
        </w:tabs>
        <w:jc w:val="both"/>
        <w:rPr>
          <w:rFonts w:ascii="Verdana" w:hAnsi="Verdana" w:cs="Verdana-Bold"/>
          <w:bCs/>
          <w:sz w:val="18"/>
          <w:szCs w:val="18"/>
        </w:rPr>
      </w:pPr>
    </w:p>
    <w:p w14:paraId="35726A6C" w14:textId="5BB70BA6" w:rsidR="00891085" w:rsidRDefault="00891085" w:rsidP="00891085">
      <w:pPr>
        <w:pStyle w:val="ListParagraph"/>
        <w:numPr>
          <w:ilvl w:val="0"/>
          <w:numId w:val="11"/>
        </w:numPr>
        <w:tabs>
          <w:tab w:val="left" w:pos="3283"/>
        </w:tabs>
        <w:jc w:val="both"/>
        <w:rPr>
          <w:rFonts w:ascii="Verdana" w:hAnsi="Verdana" w:cs="Verdana-Bold"/>
          <w:bCs/>
          <w:sz w:val="18"/>
          <w:szCs w:val="18"/>
        </w:rPr>
      </w:pPr>
      <w:r>
        <w:rPr>
          <w:rFonts w:ascii="Verdana" w:hAnsi="Verdana" w:cs="Verdana-Bold"/>
          <w:bCs/>
          <w:sz w:val="18"/>
          <w:szCs w:val="18"/>
        </w:rPr>
        <w:t>High Functioning instructional leadership teams</w:t>
      </w:r>
    </w:p>
    <w:p w14:paraId="7E0688B2" w14:textId="6EC8F4A0" w:rsidR="00891085" w:rsidRDefault="00891085" w:rsidP="00891085">
      <w:pPr>
        <w:pStyle w:val="ListParagraph"/>
        <w:numPr>
          <w:ilvl w:val="0"/>
          <w:numId w:val="11"/>
        </w:numPr>
        <w:tabs>
          <w:tab w:val="left" w:pos="3283"/>
        </w:tabs>
        <w:jc w:val="both"/>
        <w:rPr>
          <w:rFonts w:ascii="Verdana" w:hAnsi="Verdana" w:cs="Verdana-Bold"/>
          <w:bCs/>
          <w:sz w:val="18"/>
          <w:szCs w:val="18"/>
        </w:rPr>
      </w:pPr>
      <w:r>
        <w:rPr>
          <w:rFonts w:ascii="Verdana" w:hAnsi="Verdana" w:cs="Verdana-Bold"/>
          <w:bCs/>
          <w:sz w:val="18"/>
          <w:szCs w:val="18"/>
        </w:rPr>
        <w:t>Strong common planning time practices</w:t>
      </w:r>
    </w:p>
    <w:p w14:paraId="1846CA3B" w14:textId="0AF9823A" w:rsidR="00891085" w:rsidRDefault="00891085" w:rsidP="00891085">
      <w:pPr>
        <w:pStyle w:val="ListParagraph"/>
        <w:numPr>
          <w:ilvl w:val="0"/>
          <w:numId w:val="11"/>
        </w:numPr>
        <w:tabs>
          <w:tab w:val="left" w:pos="3283"/>
        </w:tabs>
        <w:jc w:val="both"/>
        <w:rPr>
          <w:rFonts w:ascii="Verdana" w:hAnsi="Verdana" w:cs="Verdana-Bold"/>
          <w:bCs/>
          <w:sz w:val="18"/>
          <w:szCs w:val="18"/>
        </w:rPr>
      </w:pPr>
      <w:r>
        <w:rPr>
          <w:rFonts w:ascii="Verdana" w:hAnsi="Verdana" w:cs="Verdana-Bold"/>
          <w:bCs/>
          <w:sz w:val="18"/>
          <w:szCs w:val="18"/>
        </w:rPr>
        <w:t>Data Inquiry cycles at three levels: school, classroom, student – and also track progress of all subgroups</w:t>
      </w:r>
    </w:p>
    <w:p w14:paraId="4F29A05A" w14:textId="70554A62" w:rsidR="00891085" w:rsidRDefault="00891085" w:rsidP="00891085">
      <w:pPr>
        <w:pStyle w:val="ListParagraph"/>
        <w:numPr>
          <w:ilvl w:val="0"/>
          <w:numId w:val="11"/>
        </w:numPr>
        <w:tabs>
          <w:tab w:val="left" w:pos="3283"/>
        </w:tabs>
        <w:jc w:val="both"/>
        <w:rPr>
          <w:rFonts w:ascii="Verdana" w:hAnsi="Verdana" w:cs="Verdana-Bold"/>
          <w:bCs/>
          <w:sz w:val="18"/>
          <w:szCs w:val="18"/>
        </w:rPr>
      </w:pPr>
      <w:r>
        <w:rPr>
          <w:rFonts w:ascii="Verdana" w:hAnsi="Verdana" w:cs="Verdana-Bold"/>
          <w:bCs/>
          <w:sz w:val="18"/>
          <w:szCs w:val="18"/>
        </w:rPr>
        <w:t>Systems and protocols for collaboration and information dissemination</w:t>
      </w:r>
    </w:p>
    <w:p w14:paraId="2105A345" w14:textId="77777777" w:rsidR="00891085" w:rsidRDefault="00891085" w:rsidP="00891085">
      <w:pPr>
        <w:tabs>
          <w:tab w:val="left" w:pos="3283"/>
        </w:tabs>
        <w:jc w:val="both"/>
        <w:rPr>
          <w:rFonts w:ascii="Verdana" w:hAnsi="Verdana" w:cs="Verdana-Bold"/>
          <w:bCs/>
          <w:sz w:val="18"/>
          <w:szCs w:val="18"/>
        </w:rPr>
      </w:pPr>
    </w:p>
    <w:p w14:paraId="52BBC4D4" w14:textId="695CDFB9" w:rsidR="00891085" w:rsidRDefault="00891085" w:rsidP="00891085">
      <w:pPr>
        <w:tabs>
          <w:tab w:val="left" w:pos="3283"/>
        </w:tabs>
        <w:jc w:val="both"/>
        <w:rPr>
          <w:rFonts w:ascii="Verdana" w:hAnsi="Verdana" w:cs="Verdana-Bold"/>
          <w:bCs/>
          <w:sz w:val="18"/>
          <w:szCs w:val="18"/>
        </w:rPr>
      </w:pPr>
      <w:r>
        <w:rPr>
          <w:rFonts w:ascii="Verdana" w:hAnsi="Verdana" w:cs="Verdana-Bold"/>
          <w:bCs/>
          <w:sz w:val="18"/>
          <w:szCs w:val="18"/>
        </w:rPr>
        <w:t>Ms. Ruiz reported that the AIP has a focus on meeting the needs of diverse learners with a concentration on:</w:t>
      </w:r>
    </w:p>
    <w:p w14:paraId="087AC825" w14:textId="77777777" w:rsidR="00891085" w:rsidRDefault="00891085" w:rsidP="00891085">
      <w:pPr>
        <w:tabs>
          <w:tab w:val="left" w:pos="3283"/>
        </w:tabs>
        <w:jc w:val="both"/>
        <w:rPr>
          <w:rFonts w:ascii="Verdana" w:hAnsi="Verdana" w:cs="Verdana-Bold"/>
          <w:bCs/>
          <w:sz w:val="18"/>
          <w:szCs w:val="18"/>
        </w:rPr>
      </w:pPr>
    </w:p>
    <w:p w14:paraId="2AFFA376" w14:textId="407242E0" w:rsidR="00891085" w:rsidRDefault="00891085" w:rsidP="00891085">
      <w:pPr>
        <w:pStyle w:val="ListParagraph"/>
        <w:numPr>
          <w:ilvl w:val="0"/>
          <w:numId w:val="12"/>
        </w:numPr>
        <w:tabs>
          <w:tab w:val="left" w:pos="3283"/>
        </w:tabs>
        <w:jc w:val="both"/>
        <w:rPr>
          <w:rFonts w:ascii="Verdana" w:hAnsi="Verdana" w:cs="Verdana-Bold"/>
          <w:bCs/>
          <w:sz w:val="18"/>
          <w:szCs w:val="18"/>
        </w:rPr>
      </w:pPr>
      <w:r>
        <w:rPr>
          <w:rFonts w:ascii="Verdana" w:hAnsi="Verdana" w:cs="Verdana-Bold"/>
          <w:bCs/>
          <w:sz w:val="18"/>
          <w:szCs w:val="18"/>
        </w:rPr>
        <w:t>Leveraging data cycles and staff to differentiate supports for English Language Learners and Students with Disabilities</w:t>
      </w:r>
    </w:p>
    <w:p w14:paraId="2EEC75DC" w14:textId="391AC942" w:rsidR="00891085" w:rsidRDefault="00891085" w:rsidP="00891085">
      <w:pPr>
        <w:pStyle w:val="ListParagraph"/>
        <w:numPr>
          <w:ilvl w:val="0"/>
          <w:numId w:val="12"/>
        </w:numPr>
        <w:tabs>
          <w:tab w:val="left" w:pos="3283"/>
        </w:tabs>
        <w:jc w:val="both"/>
        <w:rPr>
          <w:rFonts w:ascii="Verdana" w:hAnsi="Verdana" w:cs="Verdana-Bold"/>
          <w:bCs/>
          <w:sz w:val="18"/>
          <w:szCs w:val="18"/>
        </w:rPr>
      </w:pPr>
      <w:r>
        <w:rPr>
          <w:rFonts w:ascii="Verdana" w:hAnsi="Verdana" w:cs="Verdana-Bold"/>
          <w:bCs/>
          <w:sz w:val="18"/>
          <w:szCs w:val="18"/>
        </w:rPr>
        <w:t>Implement a highly effective tiered support model</w:t>
      </w:r>
    </w:p>
    <w:p w14:paraId="1D5BF0C8" w14:textId="77777777" w:rsidR="00891085" w:rsidRDefault="00891085" w:rsidP="00891085">
      <w:pPr>
        <w:pStyle w:val="ListParagraph"/>
        <w:numPr>
          <w:ilvl w:val="0"/>
          <w:numId w:val="12"/>
        </w:numPr>
        <w:tabs>
          <w:tab w:val="left" w:pos="3283"/>
        </w:tabs>
        <w:jc w:val="both"/>
        <w:rPr>
          <w:rFonts w:ascii="Verdana" w:hAnsi="Verdana" w:cs="Verdana-Bold"/>
          <w:bCs/>
          <w:sz w:val="18"/>
          <w:szCs w:val="18"/>
        </w:rPr>
      </w:pPr>
      <w:r>
        <w:rPr>
          <w:rFonts w:ascii="Verdana" w:hAnsi="Verdana" w:cs="Verdana-Bold"/>
          <w:bCs/>
          <w:sz w:val="18"/>
          <w:szCs w:val="18"/>
        </w:rPr>
        <w:t>Instruction that is scaffolded and provides a variety of entry points for all learners</w:t>
      </w:r>
    </w:p>
    <w:p w14:paraId="32E1F7AB" w14:textId="77777777" w:rsidR="00891085" w:rsidRDefault="00891085" w:rsidP="00891085">
      <w:pPr>
        <w:tabs>
          <w:tab w:val="left" w:pos="3283"/>
        </w:tabs>
        <w:jc w:val="both"/>
        <w:rPr>
          <w:rFonts w:ascii="Verdana" w:hAnsi="Verdana" w:cs="Verdana-Bold"/>
          <w:bCs/>
          <w:sz w:val="18"/>
          <w:szCs w:val="18"/>
        </w:rPr>
      </w:pPr>
    </w:p>
    <w:p w14:paraId="7ADEBFB3" w14:textId="77777777" w:rsidR="00891085" w:rsidRDefault="00891085" w:rsidP="00891085">
      <w:pPr>
        <w:tabs>
          <w:tab w:val="left" w:pos="3283"/>
        </w:tabs>
        <w:jc w:val="both"/>
        <w:rPr>
          <w:rFonts w:ascii="Verdana" w:hAnsi="Verdana" w:cs="Verdana-Bold"/>
          <w:bCs/>
          <w:sz w:val="18"/>
          <w:szCs w:val="18"/>
        </w:rPr>
      </w:pPr>
      <w:r>
        <w:rPr>
          <w:rFonts w:ascii="Verdana" w:hAnsi="Verdana" w:cs="Verdana-Bold"/>
          <w:bCs/>
          <w:sz w:val="18"/>
          <w:szCs w:val="18"/>
        </w:rPr>
        <w:t>Ms. Ruiz reported that instruction will focus on:</w:t>
      </w:r>
    </w:p>
    <w:p w14:paraId="50336511" w14:textId="77777777" w:rsidR="00891085" w:rsidRDefault="00891085" w:rsidP="00891085">
      <w:pPr>
        <w:tabs>
          <w:tab w:val="left" w:pos="3283"/>
        </w:tabs>
        <w:jc w:val="both"/>
        <w:rPr>
          <w:rFonts w:ascii="Verdana" w:hAnsi="Verdana" w:cs="Verdana-Bold"/>
          <w:bCs/>
          <w:sz w:val="18"/>
          <w:szCs w:val="18"/>
        </w:rPr>
      </w:pPr>
    </w:p>
    <w:p w14:paraId="41A6DA8A" w14:textId="22D20340" w:rsidR="00891085" w:rsidRDefault="00891085" w:rsidP="00891085">
      <w:pPr>
        <w:pStyle w:val="ListParagraph"/>
        <w:numPr>
          <w:ilvl w:val="0"/>
          <w:numId w:val="13"/>
        </w:numPr>
        <w:tabs>
          <w:tab w:val="left" w:pos="3283"/>
        </w:tabs>
        <w:jc w:val="both"/>
        <w:rPr>
          <w:rFonts w:ascii="Verdana" w:hAnsi="Verdana" w:cs="Verdana-Bold"/>
          <w:bCs/>
          <w:sz w:val="18"/>
          <w:szCs w:val="18"/>
        </w:rPr>
      </w:pPr>
      <w:r>
        <w:rPr>
          <w:rFonts w:ascii="Verdana" w:hAnsi="Verdana" w:cs="Verdana-Bold"/>
          <w:bCs/>
          <w:sz w:val="18"/>
          <w:szCs w:val="18"/>
        </w:rPr>
        <w:t>Implement instruction that is closely aligned to the rigor and shifts in the MA Common Core aligned standards</w:t>
      </w:r>
    </w:p>
    <w:p w14:paraId="51902B17" w14:textId="024A3DB6" w:rsidR="00891085" w:rsidRDefault="00891085" w:rsidP="00891085">
      <w:pPr>
        <w:pStyle w:val="ListParagraph"/>
        <w:numPr>
          <w:ilvl w:val="0"/>
          <w:numId w:val="13"/>
        </w:numPr>
        <w:tabs>
          <w:tab w:val="left" w:pos="3283"/>
        </w:tabs>
        <w:jc w:val="both"/>
        <w:rPr>
          <w:rFonts w:ascii="Verdana" w:hAnsi="Verdana" w:cs="Verdana-Bold"/>
          <w:bCs/>
          <w:sz w:val="18"/>
          <w:szCs w:val="18"/>
        </w:rPr>
      </w:pPr>
      <w:r>
        <w:rPr>
          <w:rFonts w:ascii="Verdana" w:hAnsi="Verdana" w:cs="Verdana-Bold"/>
          <w:bCs/>
          <w:sz w:val="18"/>
          <w:szCs w:val="18"/>
        </w:rPr>
        <w:t>Monitor instruction that closely aligns with the shifts in the MA Common Core aligned standards</w:t>
      </w:r>
    </w:p>
    <w:p w14:paraId="58EC74D0" w14:textId="6327FF77" w:rsidR="00891085" w:rsidRDefault="00891085" w:rsidP="00891085">
      <w:pPr>
        <w:pStyle w:val="ListParagraph"/>
        <w:numPr>
          <w:ilvl w:val="0"/>
          <w:numId w:val="13"/>
        </w:numPr>
        <w:tabs>
          <w:tab w:val="left" w:pos="3283"/>
        </w:tabs>
        <w:jc w:val="both"/>
        <w:rPr>
          <w:rFonts w:ascii="Verdana" w:hAnsi="Verdana" w:cs="Verdana-Bold"/>
          <w:bCs/>
          <w:sz w:val="18"/>
          <w:szCs w:val="18"/>
        </w:rPr>
      </w:pPr>
      <w:r>
        <w:rPr>
          <w:rFonts w:ascii="Verdana" w:hAnsi="Verdana" w:cs="Verdana-Bold"/>
          <w:bCs/>
          <w:sz w:val="18"/>
          <w:szCs w:val="18"/>
        </w:rPr>
        <w:t xml:space="preserve">Differentiate </w:t>
      </w:r>
      <w:r w:rsidR="00B97768">
        <w:rPr>
          <w:rFonts w:ascii="Verdana" w:hAnsi="Verdana" w:cs="Verdana-Bold"/>
          <w:bCs/>
          <w:sz w:val="18"/>
          <w:szCs w:val="18"/>
        </w:rPr>
        <w:t>supports to schools</w:t>
      </w:r>
    </w:p>
    <w:p w14:paraId="27C8F33C" w14:textId="77777777" w:rsidR="00B97768" w:rsidRDefault="00B97768" w:rsidP="00B97768">
      <w:pPr>
        <w:tabs>
          <w:tab w:val="left" w:pos="3283"/>
        </w:tabs>
        <w:jc w:val="both"/>
        <w:rPr>
          <w:rFonts w:ascii="Verdana" w:hAnsi="Verdana" w:cs="Verdana-Bold"/>
          <w:bCs/>
          <w:sz w:val="18"/>
          <w:szCs w:val="18"/>
        </w:rPr>
      </w:pPr>
    </w:p>
    <w:p w14:paraId="409935E9" w14:textId="58275552" w:rsidR="00B97768" w:rsidRDefault="00B97768" w:rsidP="00B97768">
      <w:pPr>
        <w:tabs>
          <w:tab w:val="left" w:pos="3283"/>
        </w:tabs>
        <w:jc w:val="both"/>
        <w:rPr>
          <w:rFonts w:ascii="Verdana" w:hAnsi="Verdana" w:cs="Verdana-Bold"/>
          <w:bCs/>
          <w:sz w:val="18"/>
          <w:szCs w:val="18"/>
        </w:rPr>
      </w:pPr>
      <w:r>
        <w:rPr>
          <w:rFonts w:ascii="Verdana" w:hAnsi="Verdana" w:cs="Verdana-Bold"/>
          <w:bCs/>
          <w:sz w:val="18"/>
          <w:szCs w:val="18"/>
        </w:rPr>
        <w:t>Ms. Ruiz reviewed Educator Outcomes expectations as follows:</w:t>
      </w:r>
    </w:p>
    <w:p w14:paraId="50B5FDC4" w14:textId="77777777" w:rsidR="00B97768" w:rsidRDefault="00B97768" w:rsidP="00B97768">
      <w:pPr>
        <w:tabs>
          <w:tab w:val="left" w:pos="3283"/>
        </w:tabs>
        <w:jc w:val="both"/>
        <w:rPr>
          <w:rFonts w:ascii="Verdana" w:hAnsi="Verdana" w:cs="Verdana-Bold"/>
          <w:bCs/>
          <w:sz w:val="18"/>
          <w:szCs w:val="18"/>
        </w:rPr>
      </w:pPr>
    </w:p>
    <w:p w14:paraId="3BFACC7F" w14:textId="364CD79F" w:rsidR="00B97768" w:rsidRDefault="00B97768" w:rsidP="00B97768">
      <w:pPr>
        <w:pStyle w:val="ListParagraph"/>
        <w:numPr>
          <w:ilvl w:val="0"/>
          <w:numId w:val="14"/>
        </w:numPr>
        <w:tabs>
          <w:tab w:val="left" w:pos="3283"/>
        </w:tabs>
        <w:jc w:val="both"/>
        <w:rPr>
          <w:rFonts w:ascii="Verdana" w:hAnsi="Verdana" w:cs="Verdana-Bold"/>
          <w:bCs/>
          <w:sz w:val="18"/>
          <w:szCs w:val="18"/>
        </w:rPr>
      </w:pPr>
      <w:r>
        <w:rPr>
          <w:rFonts w:ascii="Verdana" w:hAnsi="Verdana" w:cs="Verdana-Bold"/>
          <w:bCs/>
          <w:sz w:val="18"/>
          <w:szCs w:val="18"/>
        </w:rPr>
        <w:t>100% of classroom visits reflect instruction that is aligned to Common Core rigor through instructional rounds</w:t>
      </w:r>
    </w:p>
    <w:p w14:paraId="13F1977A" w14:textId="2DF85BD8" w:rsidR="00B97768" w:rsidRDefault="00B97768" w:rsidP="00B97768">
      <w:pPr>
        <w:pStyle w:val="ListParagraph"/>
        <w:numPr>
          <w:ilvl w:val="0"/>
          <w:numId w:val="14"/>
        </w:numPr>
        <w:tabs>
          <w:tab w:val="left" w:pos="3283"/>
        </w:tabs>
        <w:jc w:val="both"/>
        <w:rPr>
          <w:rFonts w:ascii="Verdana" w:hAnsi="Verdana" w:cs="Verdana-Bold"/>
          <w:bCs/>
          <w:sz w:val="18"/>
          <w:szCs w:val="18"/>
        </w:rPr>
      </w:pPr>
      <w:r>
        <w:rPr>
          <w:rFonts w:ascii="Verdana" w:hAnsi="Verdana" w:cs="Verdana-Bold"/>
          <w:bCs/>
          <w:sz w:val="18"/>
          <w:szCs w:val="18"/>
        </w:rPr>
        <w:t>100% of principals show evidence of providing feedback to teachers about improving access to content</w:t>
      </w:r>
    </w:p>
    <w:p w14:paraId="3CF8C05C" w14:textId="07E5004F" w:rsidR="00B97768" w:rsidRDefault="00B97768" w:rsidP="00B97768">
      <w:pPr>
        <w:pStyle w:val="ListParagraph"/>
        <w:numPr>
          <w:ilvl w:val="0"/>
          <w:numId w:val="14"/>
        </w:numPr>
        <w:tabs>
          <w:tab w:val="left" w:pos="3283"/>
        </w:tabs>
        <w:jc w:val="both"/>
        <w:rPr>
          <w:rFonts w:ascii="Verdana" w:hAnsi="Verdana" w:cs="Verdana-Bold"/>
          <w:bCs/>
          <w:sz w:val="18"/>
          <w:szCs w:val="18"/>
        </w:rPr>
      </w:pPr>
      <w:r>
        <w:rPr>
          <w:rFonts w:ascii="Verdana" w:hAnsi="Verdana" w:cs="Verdana-Bold"/>
          <w:bCs/>
          <w:sz w:val="18"/>
          <w:szCs w:val="18"/>
        </w:rPr>
        <w:t>100% of schools show evidence of having a cohesive leadership structure</w:t>
      </w:r>
    </w:p>
    <w:p w14:paraId="78010F57" w14:textId="77777777" w:rsidR="00B97768" w:rsidRDefault="00B97768" w:rsidP="00B97768">
      <w:pPr>
        <w:tabs>
          <w:tab w:val="left" w:pos="3283"/>
        </w:tabs>
        <w:jc w:val="both"/>
        <w:rPr>
          <w:rFonts w:ascii="Verdana" w:hAnsi="Verdana" w:cs="Verdana-Bold"/>
          <w:bCs/>
          <w:sz w:val="18"/>
          <w:szCs w:val="18"/>
        </w:rPr>
      </w:pPr>
    </w:p>
    <w:p w14:paraId="3445B593" w14:textId="77777777" w:rsidR="00B97768" w:rsidRPr="00B97768" w:rsidRDefault="00B97768" w:rsidP="00B97768">
      <w:pPr>
        <w:tabs>
          <w:tab w:val="left" w:pos="3283"/>
        </w:tabs>
        <w:jc w:val="both"/>
        <w:rPr>
          <w:rFonts w:ascii="Verdana" w:hAnsi="Verdana" w:cs="Verdana-Bold"/>
          <w:bCs/>
          <w:sz w:val="18"/>
          <w:szCs w:val="18"/>
        </w:rPr>
      </w:pPr>
    </w:p>
    <w:p w14:paraId="2BE83FD1" w14:textId="77777777" w:rsidR="00B97768" w:rsidRDefault="00B97768" w:rsidP="00B97768">
      <w:pPr>
        <w:tabs>
          <w:tab w:val="left" w:pos="3283"/>
        </w:tabs>
        <w:jc w:val="both"/>
        <w:rPr>
          <w:rFonts w:ascii="Verdana" w:hAnsi="Verdana" w:cs="Verdana-Bold"/>
          <w:bCs/>
          <w:sz w:val="18"/>
          <w:szCs w:val="18"/>
        </w:rPr>
      </w:pPr>
    </w:p>
    <w:p w14:paraId="1E5FDB94" w14:textId="5C5586F5" w:rsidR="00B97768" w:rsidRDefault="00B97768" w:rsidP="00B97768">
      <w:pPr>
        <w:tabs>
          <w:tab w:val="left" w:pos="3283"/>
        </w:tabs>
        <w:jc w:val="both"/>
        <w:rPr>
          <w:rFonts w:ascii="Verdana" w:hAnsi="Verdana" w:cs="Verdana-Bold"/>
          <w:bCs/>
          <w:sz w:val="18"/>
          <w:szCs w:val="18"/>
        </w:rPr>
      </w:pPr>
      <w:r>
        <w:rPr>
          <w:rFonts w:ascii="Verdana" w:hAnsi="Verdana" w:cs="Verdana-Bold"/>
          <w:bCs/>
          <w:sz w:val="18"/>
          <w:szCs w:val="18"/>
        </w:rPr>
        <w:lastRenderedPageBreak/>
        <w:t>Ms. Ruiz reviewed Student Outcome expectations as follows:</w:t>
      </w:r>
    </w:p>
    <w:p w14:paraId="715396BD" w14:textId="77777777" w:rsidR="00B97768" w:rsidRDefault="00B97768" w:rsidP="00B97768">
      <w:pPr>
        <w:tabs>
          <w:tab w:val="left" w:pos="3283"/>
        </w:tabs>
        <w:jc w:val="both"/>
        <w:rPr>
          <w:rFonts w:ascii="Verdana" w:hAnsi="Verdana" w:cs="Verdana-Bold"/>
          <w:bCs/>
          <w:sz w:val="18"/>
          <w:szCs w:val="18"/>
        </w:rPr>
      </w:pPr>
    </w:p>
    <w:p w14:paraId="2ECABA0C" w14:textId="702946B1" w:rsidR="00B97768" w:rsidRDefault="00B97768" w:rsidP="00B97768">
      <w:pPr>
        <w:pStyle w:val="ListParagraph"/>
        <w:numPr>
          <w:ilvl w:val="0"/>
          <w:numId w:val="15"/>
        </w:numPr>
        <w:tabs>
          <w:tab w:val="left" w:pos="3283"/>
        </w:tabs>
        <w:jc w:val="both"/>
        <w:rPr>
          <w:rFonts w:ascii="Verdana" w:hAnsi="Verdana" w:cs="Verdana-Bold"/>
          <w:bCs/>
          <w:sz w:val="18"/>
          <w:szCs w:val="18"/>
        </w:rPr>
      </w:pPr>
      <w:r>
        <w:rPr>
          <w:rFonts w:ascii="Verdana" w:hAnsi="Verdana" w:cs="Verdana-Bold"/>
          <w:bCs/>
          <w:sz w:val="18"/>
          <w:szCs w:val="18"/>
        </w:rPr>
        <w:t>100% of K-5 students will make 1+ years growth on the Benchmark Assessment System (BAS)</w:t>
      </w:r>
    </w:p>
    <w:p w14:paraId="162B9095" w14:textId="38D3E3BC" w:rsidR="00B97768" w:rsidRDefault="00B97768" w:rsidP="00B97768">
      <w:pPr>
        <w:pStyle w:val="ListParagraph"/>
        <w:numPr>
          <w:ilvl w:val="0"/>
          <w:numId w:val="15"/>
        </w:numPr>
        <w:tabs>
          <w:tab w:val="left" w:pos="3283"/>
        </w:tabs>
        <w:jc w:val="both"/>
        <w:rPr>
          <w:rFonts w:ascii="Verdana" w:hAnsi="Verdana" w:cs="Verdana-Bold"/>
          <w:bCs/>
          <w:sz w:val="18"/>
          <w:szCs w:val="18"/>
        </w:rPr>
      </w:pPr>
      <w:r>
        <w:rPr>
          <w:rFonts w:ascii="Verdana" w:hAnsi="Verdana" w:cs="Verdana-Bold"/>
          <w:bCs/>
          <w:sz w:val="18"/>
          <w:szCs w:val="18"/>
        </w:rPr>
        <w:t>100% of 6-8 students will make 1+ years growth on the ELA iReady Measure</w:t>
      </w:r>
    </w:p>
    <w:p w14:paraId="33D478CB" w14:textId="48090ACD" w:rsidR="00B97768" w:rsidRDefault="00B97768" w:rsidP="00B97768">
      <w:pPr>
        <w:pStyle w:val="ListParagraph"/>
        <w:numPr>
          <w:ilvl w:val="0"/>
          <w:numId w:val="15"/>
        </w:numPr>
        <w:tabs>
          <w:tab w:val="left" w:pos="3283"/>
        </w:tabs>
        <w:jc w:val="both"/>
        <w:rPr>
          <w:rFonts w:ascii="Verdana" w:hAnsi="Verdana" w:cs="Verdana-Bold"/>
          <w:bCs/>
          <w:sz w:val="18"/>
          <w:szCs w:val="18"/>
        </w:rPr>
      </w:pPr>
      <w:r>
        <w:rPr>
          <w:rFonts w:ascii="Verdana" w:hAnsi="Verdana" w:cs="Verdana-Bold"/>
          <w:bCs/>
          <w:sz w:val="18"/>
          <w:szCs w:val="18"/>
        </w:rPr>
        <w:t>100% of high school students will reach benchmarks in ELA and Math Galileo Measures</w:t>
      </w:r>
    </w:p>
    <w:p w14:paraId="2FA42AC1" w14:textId="77777777" w:rsidR="00B97768" w:rsidRDefault="00B97768" w:rsidP="00B97768">
      <w:pPr>
        <w:tabs>
          <w:tab w:val="left" w:pos="3283"/>
        </w:tabs>
        <w:jc w:val="both"/>
        <w:rPr>
          <w:rFonts w:ascii="Verdana" w:hAnsi="Verdana" w:cs="Verdana-Bold"/>
          <w:bCs/>
          <w:sz w:val="18"/>
          <w:szCs w:val="18"/>
        </w:rPr>
      </w:pPr>
    </w:p>
    <w:p w14:paraId="34A5D139" w14:textId="4BD92096" w:rsidR="00B97768" w:rsidRDefault="00B97768" w:rsidP="00B97768">
      <w:pPr>
        <w:tabs>
          <w:tab w:val="left" w:pos="3283"/>
        </w:tabs>
        <w:jc w:val="both"/>
        <w:rPr>
          <w:rFonts w:ascii="Verdana" w:hAnsi="Verdana" w:cs="Verdana-Bold"/>
          <w:bCs/>
          <w:sz w:val="18"/>
          <w:szCs w:val="18"/>
        </w:rPr>
      </w:pPr>
      <w:r>
        <w:rPr>
          <w:rFonts w:ascii="Verdana" w:hAnsi="Verdana" w:cs="Verdana-Bold"/>
          <w:bCs/>
          <w:sz w:val="18"/>
          <w:szCs w:val="18"/>
        </w:rPr>
        <w:t>Ms. Ruiz stated that AIP priorities are creating cohesion and noted the following:</w:t>
      </w:r>
    </w:p>
    <w:p w14:paraId="58583AEB" w14:textId="77777777" w:rsidR="00B97768" w:rsidRDefault="00B97768" w:rsidP="00B97768">
      <w:pPr>
        <w:tabs>
          <w:tab w:val="left" w:pos="3283"/>
        </w:tabs>
        <w:jc w:val="both"/>
        <w:rPr>
          <w:rFonts w:ascii="Verdana" w:hAnsi="Verdana" w:cs="Verdana-Bold"/>
          <w:bCs/>
          <w:sz w:val="18"/>
          <w:szCs w:val="18"/>
        </w:rPr>
      </w:pPr>
    </w:p>
    <w:p w14:paraId="63C404D0" w14:textId="6BCE78D7" w:rsidR="00B97768" w:rsidRDefault="00B97768" w:rsidP="00B97768">
      <w:pPr>
        <w:pStyle w:val="ListParagraph"/>
        <w:numPr>
          <w:ilvl w:val="0"/>
          <w:numId w:val="16"/>
        </w:numPr>
        <w:tabs>
          <w:tab w:val="left" w:pos="3283"/>
        </w:tabs>
        <w:jc w:val="both"/>
        <w:rPr>
          <w:rFonts w:ascii="Verdana" w:hAnsi="Verdana" w:cs="Verdana-Bold"/>
          <w:bCs/>
          <w:sz w:val="18"/>
          <w:szCs w:val="18"/>
        </w:rPr>
      </w:pPr>
      <w:r>
        <w:rPr>
          <w:rFonts w:ascii="Verdana" w:hAnsi="Verdana" w:cs="Verdana-Bold"/>
          <w:bCs/>
          <w:sz w:val="18"/>
          <w:szCs w:val="18"/>
        </w:rPr>
        <w:t>The Summer Institute for Principals and Professional Development for Teachers</w:t>
      </w:r>
    </w:p>
    <w:p w14:paraId="202FFB75" w14:textId="490960CC" w:rsidR="00B97768" w:rsidRDefault="00B97768" w:rsidP="00B97768">
      <w:pPr>
        <w:pStyle w:val="ListParagraph"/>
        <w:numPr>
          <w:ilvl w:val="0"/>
          <w:numId w:val="16"/>
        </w:numPr>
        <w:tabs>
          <w:tab w:val="left" w:pos="3283"/>
        </w:tabs>
        <w:jc w:val="both"/>
        <w:rPr>
          <w:rFonts w:ascii="Verdana" w:hAnsi="Verdana" w:cs="Verdana-Bold"/>
          <w:bCs/>
          <w:sz w:val="18"/>
          <w:szCs w:val="18"/>
        </w:rPr>
      </w:pPr>
      <w:r>
        <w:rPr>
          <w:rFonts w:ascii="Verdana" w:hAnsi="Verdana" w:cs="Verdana-Bold"/>
          <w:bCs/>
          <w:sz w:val="18"/>
          <w:szCs w:val="18"/>
        </w:rPr>
        <w:t>Professional Development for Teachers</w:t>
      </w:r>
    </w:p>
    <w:p w14:paraId="6AFEB8EE" w14:textId="77186728" w:rsidR="00B97768" w:rsidRDefault="00B97768" w:rsidP="00B97768">
      <w:pPr>
        <w:pStyle w:val="ListParagraph"/>
        <w:numPr>
          <w:ilvl w:val="0"/>
          <w:numId w:val="16"/>
        </w:numPr>
        <w:tabs>
          <w:tab w:val="left" w:pos="3283"/>
        </w:tabs>
        <w:jc w:val="both"/>
        <w:rPr>
          <w:rFonts w:ascii="Verdana" w:hAnsi="Verdana" w:cs="Verdana-Bold"/>
          <w:bCs/>
          <w:sz w:val="18"/>
          <w:szCs w:val="18"/>
        </w:rPr>
      </w:pPr>
      <w:r>
        <w:rPr>
          <w:rFonts w:ascii="Verdana" w:hAnsi="Verdana" w:cs="Verdana-Bold"/>
          <w:bCs/>
          <w:sz w:val="18"/>
          <w:szCs w:val="18"/>
        </w:rPr>
        <w:t>Structures needs of diverse learners and rigorous instruction</w:t>
      </w:r>
    </w:p>
    <w:p w14:paraId="4E498FA4" w14:textId="22BD7A0C" w:rsidR="00B97768" w:rsidRDefault="00B97768" w:rsidP="00B97768">
      <w:pPr>
        <w:pStyle w:val="ListParagraph"/>
        <w:numPr>
          <w:ilvl w:val="0"/>
          <w:numId w:val="16"/>
        </w:numPr>
        <w:tabs>
          <w:tab w:val="left" w:pos="3283"/>
        </w:tabs>
        <w:jc w:val="both"/>
        <w:rPr>
          <w:rFonts w:ascii="Verdana" w:hAnsi="Verdana" w:cs="Verdana-Bold"/>
          <w:bCs/>
          <w:sz w:val="18"/>
          <w:szCs w:val="18"/>
        </w:rPr>
      </w:pPr>
      <w:r>
        <w:rPr>
          <w:rFonts w:ascii="Verdana" w:hAnsi="Verdana" w:cs="Verdana-Bold"/>
          <w:bCs/>
          <w:sz w:val="18"/>
          <w:szCs w:val="18"/>
        </w:rPr>
        <w:t>Instructional rounds and Professional Development for Principals</w:t>
      </w:r>
    </w:p>
    <w:p w14:paraId="1BAFBB89" w14:textId="77777777" w:rsidR="00FF4974" w:rsidRDefault="00FF4974" w:rsidP="00FF4974">
      <w:pPr>
        <w:tabs>
          <w:tab w:val="left" w:pos="3283"/>
        </w:tabs>
        <w:jc w:val="both"/>
        <w:rPr>
          <w:rFonts w:ascii="Verdana" w:hAnsi="Verdana" w:cs="Verdana-Bold"/>
          <w:bCs/>
          <w:sz w:val="18"/>
          <w:szCs w:val="18"/>
        </w:rPr>
      </w:pPr>
    </w:p>
    <w:p w14:paraId="69CA002A" w14:textId="057546E5" w:rsidR="00FF4974" w:rsidRPr="00FF4974" w:rsidRDefault="00FF4974" w:rsidP="00FF4974">
      <w:pPr>
        <w:tabs>
          <w:tab w:val="left" w:pos="3283"/>
        </w:tabs>
        <w:jc w:val="both"/>
        <w:rPr>
          <w:rFonts w:ascii="Verdana" w:hAnsi="Verdana" w:cs="Verdana-Bold"/>
          <w:bCs/>
          <w:sz w:val="18"/>
          <w:szCs w:val="18"/>
        </w:rPr>
      </w:pPr>
      <w:r>
        <w:rPr>
          <w:rFonts w:ascii="Verdana" w:hAnsi="Verdana" w:cs="Verdana-Bold"/>
          <w:bCs/>
          <w:sz w:val="18"/>
          <w:szCs w:val="18"/>
        </w:rPr>
        <w:t>Ms. Ruiz reviewed the stakeholders for the Salem Public Schools and explained how the district is engaging them and reviewed the events that are planned.</w:t>
      </w:r>
    </w:p>
    <w:p w14:paraId="67573643" w14:textId="77777777" w:rsidR="00585ED0" w:rsidRDefault="00585ED0" w:rsidP="00585ED0">
      <w:pPr>
        <w:tabs>
          <w:tab w:val="left" w:pos="3283"/>
        </w:tabs>
        <w:jc w:val="both"/>
        <w:rPr>
          <w:rFonts w:ascii="Verdana" w:hAnsi="Verdana" w:cs="Verdana-Bold"/>
          <w:bCs/>
          <w:sz w:val="18"/>
          <w:szCs w:val="18"/>
        </w:rPr>
      </w:pPr>
    </w:p>
    <w:p w14:paraId="2E5C4DC8" w14:textId="2620BEAF" w:rsidR="00585ED0" w:rsidRDefault="00585ED0" w:rsidP="00585ED0">
      <w:pPr>
        <w:tabs>
          <w:tab w:val="left" w:pos="3283"/>
        </w:tabs>
        <w:jc w:val="both"/>
        <w:rPr>
          <w:rFonts w:ascii="Verdana" w:hAnsi="Verdana" w:cs="Verdana-Bold"/>
          <w:bCs/>
          <w:sz w:val="18"/>
          <w:szCs w:val="18"/>
        </w:rPr>
      </w:pPr>
      <w:r>
        <w:rPr>
          <w:rFonts w:ascii="Verdana" w:hAnsi="Verdana" w:cs="Verdana-Bold"/>
          <w:bCs/>
          <w:sz w:val="18"/>
          <w:szCs w:val="18"/>
        </w:rPr>
        <w:t>Ms. Ruiz explained that three key initiatives will drive the work in each objective and explained that there will be a focus on structures to meet the needs of diverse learners and instruction will be aligned with CCSS rigor.</w:t>
      </w:r>
    </w:p>
    <w:p w14:paraId="460B9099" w14:textId="77777777" w:rsidR="00C26D17" w:rsidRDefault="00C26D17" w:rsidP="00585ED0">
      <w:pPr>
        <w:tabs>
          <w:tab w:val="left" w:pos="3283"/>
        </w:tabs>
        <w:jc w:val="both"/>
        <w:rPr>
          <w:rFonts w:ascii="Verdana" w:hAnsi="Verdana" w:cs="Verdana-Bold"/>
          <w:bCs/>
          <w:sz w:val="18"/>
          <w:szCs w:val="18"/>
        </w:rPr>
      </w:pPr>
    </w:p>
    <w:p w14:paraId="44B7159F" w14:textId="34DABF4C" w:rsidR="00C26D17" w:rsidRDefault="00C26D17" w:rsidP="00585ED0">
      <w:pPr>
        <w:tabs>
          <w:tab w:val="left" w:pos="3283"/>
        </w:tabs>
        <w:jc w:val="both"/>
        <w:rPr>
          <w:rFonts w:ascii="Verdana" w:hAnsi="Verdana" w:cs="Verdana-Bold"/>
          <w:bCs/>
          <w:sz w:val="18"/>
          <w:szCs w:val="18"/>
        </w:rPr>
      </w:pPr>
      <w:r>
        <w:rPr>
          <w:rFonts w:ascii="Verdana" w:hAnsi="Verdana" w:cs="Verdana-Bold"/>
          <w:bCs/>
          <w:sz w:val="18"/>
          <w:szCs w:val="18"/>
        </w:rPr>
        <w:t>Ms. Ruiz reviewed the revised Salem Public Schools Accelerated Improvement Plan that has been submitted to the Department of Elementary and Secondary Education (DESE).</w:t>
      </w:r>
    </w:p>
    <w:p w14:paraId="3EC55F03" w14:textId="77777777" w:rsidR="00C26D17" w:rsidRDefault="00C26D17" w:rsidP="00585ED0">
      <w:pPr>
        <w:tabs>
          <w:tab w:val="left" w:pos="3283"/>
        </w:tabs>
        <w:jc w:val="both"/>
        <w:rPr>
          <w:rFonts w:ascii="Verdana" w:hAnsi="Verdana" w:cs="Verdana-Bold"/>
          <w:bCs/>
          <w:sz w:val="18"/>
          <w:szCs w:val="18"/>
        </w:rPr>
      </w:pPr>
    </w:p>
    <w:p w14:paraId="55E60E16" w14:textId="0DF76679" w:rsidR="00C26D17" w:rsidRDefault="00C26D17" w:rsidP="00585ED0">
      <w:pPr>
        <w:tabs>
          <w:tab w:val="left" w:pos="3283"/>
        </w:tabs>
        <w:jc w:val="both"/>
        <w:rPr>
          <w:rFonts w:ascii="Verdana" w:hAnsi="Verdana" w:cs="Verdana-Bold"/>
          <w:bCs/>
          <w:sz w:val="18"/>
          <w:szCs w:val="18"/>
        </w:rPr>
      </w:pPr>
      <w:r>
        <w:rPr>
          <w:rFonts w:ascii="Verdana" w:hAnsi="Verdana" w:cs="Verdana-Bold"/>
          <w:bCs/>
          <w:sz w:val="18"/>
          <w:szCs w:val="18"/>
        </w:rPr>
        <w:t>Mr. Shultz stated that we need to be meeting the needs of all learners.  He notes that the feedback he has received from teachers is that they feel that the quality is a little negative.</w:t>
      </w:r>
    </w:p>
    <w:p w14:paraId="1EF09100" w14:textId="77777777" w:rsidR="00C26D17" w:rsidRDefault="00C26D17" w:rsidP="00585ED0">
      <w:pPr>
        <w:tabs>
          <w:tab w:val="left" w:pos="3283"/>
        </w:tabs>
        <w:jc w:val="both"/>
        <w:rPr>
          <w:rFonts w:ascii="Verdana" w:hAnsi="Verdana" w:cs="Verdana-Bold"/>
          <w:bCs/>
          <w:sz w:val="18"/>
          <w:szCs w:val="18"/>
        </w:rPr>
      </w:pPr>
    </w:p>
    <w:p w14:paraId="6722EFA5" w14:textId="23C87E35" w:rsidR="00C26D17" w:rsidRDefault="00C26D17" w:rsidP="00585ED0">
      <w:pPr>
        <w:tabs>
          <w:tab w:val="left" w:pos="3283"/>
        </w:tabs>
        <w:jc w:val="both"/>
        <w:rPr>
          <w:rFonts w:ascii="Verdana" w:hAnsi="Verdana" w:cs="Verdana-Bold"/>
          <w:bCs/>
          <w:sz w:val="18"/>
          <w:szCs w:val="18"/>
        </w:rPr>
      </w:pPr>
      <w:r>
        <w:rPr>
          <w:rFonts w:ascii="Verdana" w:hAnsi="Verdana" w:cs="Verdana-Bold"/>
          <w:bCs/>
          <w:sz w:val="18"/>
          <w:szCs w:val="18"/>
        </w:rPr>
        <w:t>Ms. Ruiz stated that the district is building capacity of instruction.</w:t>
      </w:r>
    </w:p>
    <w:p w14:paraId="425075EB" w14:textId="77777777" w:rsidR="00C26D17" w:rsidRDefault="00C26D17" w:rsidP="00585ED0">
      <w:pPr>
        <w:tabs>
          <w:tab w:val="left" w:pos="3283"/>
        </w:tabs>
        <w:jc w:val="both"/>
        <w:rPr>
          <w:rFonts w:ascii="Verdana" w:hAnsi="Verdana" w:cs="Verdana-Bold"/>
          <w:bCs/>
          <w:sz w:val="18"/>
          <w:szCs w:val="18"/>
        </w:rPr>
      </w:pPr>
    </w:p>
    <w:p w14:paraId="5D9E75D1" w14:textId="6F925EB3" w:rsidR="00C26D17" w:rsidRDefault="00C26D17" w:rsidP="00585ED0">
      <w:pPr>
        <w:tabs>
          <w:tab w:val="left" w:pos="3283"/>
        </w:tabs>
        <w:jc w:val="both"/>
        <w:rPr>
          <w:rFonts w:ascii="Verdana" w:hAnsi="Verdana" w:cs="Verdana-Bold"/>
          <w:bCs/>
          <w:sz w:val="18"/>
          <w:szCs w:val="18"/>
        </w:rPr>
      </w:pPr>
      <w:r>
        <w:rPr>
          <w:rFonts w:ascii="Verdana" w:hAnsi="Verdana" w:cs="Verdana-Bold"/>
          <w:bCs/>
          <w:sz w:val="18"/>
          <w:szCs w:val="18"/>
        </w:rPr>
        <w:t>Mr. Fleming stated that he feels that one of the failures of the AIP is that the School Committee only gets quarterly reports on the progr</w:t>
      </w:r>
      <w:r w:rsidR="0013074E">
        <w:rPr>
          <w:rFonts w:ascii="Verdana" w:hAnsi="Verdana" w:cs="Verdana-Bold"/>
          <w:bCs/>
          <w:sz w:val="18"/>
          <w:szCs w:val="18"/>
        </w:rPr>
        <w:t>ess and the failures of the plan.  Ms. Ruiz agreed and noted that they will be updating the School Committee more often.</w:t>
      </w:r>
    </w:p>
    <w:p w14:paraId="5B51E385" w14:textId="77777777" w:rsidR="0013074E" w:rsidRDefault="0013074E" w:rsidP="00585ED0">
      <w:pPr>
        <w:tabs>
          <w:tab w:val="left" w:pos="3283"/>
        </w:tabs>
        <w:jc w:val="both"/>
        <w:rPr>
          <w:rFonts w:ascii="Verdana" w:hAnsi="Verdana" w:cs="Verdana-Bold"/>
          <w:bCs/>
          <w:sz w:val="18"/>
          <w:szCs w:val="18"/>
        </w:rPr>
      </w:pPr>
    </w:p>
    <w:p w14:paraId="5D47DCC1" w14:textId="657766C9" w:rsidR="0013074E" w:rsidRDefault="0013074E" w:rsidP="00585ED0">
      <w:pPr>
        <w:tabs>
          <w:tab w:val="left" w:pos="3283"/>
        </w:tabs>
        <w:jc w:val="both"/>
        <w:rPr>
          <w:rFonts w:ascii="Verdana" w:hAnsi="Verdana" w:cs="Verdana-Bold"/>
          <w:b/>
          <w:bCs/>
          <w:sz w:val="18"/>
          <w:szCs w:val="18"/>
          <w:u w:val="single"/>
        </w:rPr>
      </w:pPr>
      <w:r>
        <w:rPr>
          <w:rFonts w:ascii="Verdana" w:hAnsi="Verdana" w:cs="Verdana-Bold"/>
          <w:b/>
          <w:bCs/>
          <w:sz w:val="18"/>
          <w:szCs w:val="18"/>
          <w:u w:val="single"/>
        </w:rPr>
        <w:t>Update on New Transportation Manager</w:t>
      </w:r>
    </w:p>
    <w:p w14:paraId="1BEB8E98" w14:textId="77777777" w:rsidR="0013074E" w:rsidRDefault="0013074E" w:rsidP="00585ED0">
      <w:pPr>
        <w:tabs>
          <w:tab w:val="left" w:pos="3283"/>
        </w:tabs>
        <w:jc w:val="both"/>
        <w:rPr>
          <w:rFonts w:ascii="Verdana" w:hAnsi="Verdana" w:cs="Verdana-Bold"/>
          <w:b/>
          <w:bCs/>
          <w:sz w:val="18"/>
          <w:szCs w:val="18"/>
          <w:u w:val="single"/>
        </w:rPr>
      </w:pPr>
    </w:p>
    <w:p w14:paraId="03F48B8D" w14:textId="6E268E1E" w:rsidR="0013074E" w:rsidRDefault="0013074E" w:rsidP="00585ED0">
      <w:pPr>
        <w:tabs>
          <w:tab w:val="left" w:pos="3283"/>
        </w:tabs>
        <w:jc w:val="both"/>
        <w:rPr>
          <w:rFonts w:ascii="Verdana" w:hAnsi="Verdana" w:cs="Verdana-Bold"/>
          <w:bCs/>
          <w:sz w:val="18"/>
          <w:szCs w:val="18"/>
        </w:rPr>
      </w:pPr>
      <w:r>
        <w:rPr>
          <w:rFonts w:ascii="Verdana" w:hAnsi="Verdana" w:cs="Verdana-Bold"/>
          <w:bCs/>
          <w:sz w:val="18"/>
          <w:szCs w:val="18"/>
        </w:rPr>
        <w:t xml:space="preserve">Mr. Littlehale reported that the district has hired Mr. Eric Fermon as the Salem Public Schools Transportation Manager.  He explained that Mr. Fermon comes to us from First Student, the largest school bus operator in North America.  He noted that Mr. Fermon has 10 years of experience in school transportation, most recently serving as the interim transportation manager for the Town of Sudbury.  </w:t>
      </w:r>
    </w:p>
    <w:p w14:paraId="1B4982AB" w14:textId="77777777" w:rsidR="0013074E" w:rsidRDefault="0013074E" w:rsidP="00585ED0">
      <w:pPr>
        <w:tabs>
          <w:tab w:val="left" w:pos="3283"/>
        </w:tabs>
        <w:jc w:val="both"/>
        <w:rPr>
          <w:rFonts w:ascii="Verdana" w:hAnsi="Verdana" w:cs="Verdana-Bold"/>
          <w:bCs/>
          <w:sz w:val="18"/>
          <w:szCs w:val="18"/>
        </w:rPr>
      </w:pPr>
    </w:p>
    <w:p w14:paraId="0E5BE353" w14:textId="30D425DE" w:rsidR="00163CE7" w:rsidRDefault="0013074E" w:rsidP="00672D79">
      <w:pPr>
        <w:tabs>
          <w:tab w:val="left" w:pos="3283"/>
        </w:tabs>
        <w:jc w:val="both"/>
        <w:rPr>
          <w:rFonts w:ascii="Verdana" w:hAnsi="Verdana" w:cs="Verdana-Bold"/>
          <w:bCs/>
          <w:sz w:val="18"/>
          <w:szCs w:val="18"/>
        </w:rPr>
      </w:pPr>
      <w:r>
        <w:rPr>
          <w:rFonts w:ascii="Verdana" w:hAnsi="Verdana" w:cs="Verdana-Bold"/>
          <w:bCs/>
          <w:sz w:val="18"/>
          <w:szCs w:val="18"/>
        </w:rPr>
        <w:t>Mr. Littlehale also reported that Mr. Fermon was the location manager for the Salem Public Schools from January 2012 to June of 2015 when the contract with First Student expired.  He was also a bus driver for Salem for First Student and knows Salem.  He stated that he is looking forward to working with Mr. Fermon and the expertise he will bring to the district.</w:t>
      </w:r>
    </w:p>
    <w:p w14:paraId="55BD702B" w14:textId="77777777" w:rsidR="005F09E4" w:rsidRDefault="005F09E4" w:rsidP="00672D79">
      <w:pPr>
        <w:tabs>
          <w:tab w:val="left" w:pos="3283"/>
        </w:tabs>
        <w:jc w:val="both"/>
        <w:rPr>
          <w:rFonts w:ascii="Verdana" w:hAnsi="Verdana" w:cs="Verdana-Bold"/>
          <w:bCs/>
          <w:sz w:val="18"/>
          <w:szCs w:val="18"/>
        </w:rPr>
      </w:pPr>
    </w:p>
    <w:p w14:paraId="5F84F623" w14:textId="78F0EF34" w:rsidR="005F09E4" w:rsidRPr="005F09E4" w:rsidRDefault="00E56AF2" w:rsidP="00672D79">
      <w:pPr>
        <w:tabs>
          <w:tab w:val="left" w:pos="3283"/>
        </w:tabs>
        <w:jc w:val="both"/>
        <w:rPr>
          <w:rFonts w:ascii="Verdana" w:hAnsi="Verdana" w:cs="Verdana-Bold"/>
          <w:bCs/>
          <w:sz w:val="18"/>
          <w:szCs w:val="18"/>
        </w:rPr>
      </w:pPr>
      <w:r>
        <w:rPr>
          <w:rFonts w:ascii="Verdana" w:hAnsi="Verdana" w:cs="Verdana-Bold"/>
          <w:bCs/>
          <w:sz w:val="18"/>
          <w:szCs w:val="18"/>
        </w:rPr>
        <w:t>Mr.</w:t>
      </w:r>
      <w:r w:rsidR="005F09E4">
        <w:rPr>
          <w:rFonts w:ascii="Verdana" w:hAnsi="Verdana" w:cs="Verdana-Bold"/>
          <w:bCs/>
          <w:sz w:val="18"/>
          <w:szCs w:val="18"/>
        </w:rPr>
        <w:t xml:space="preserve">, Littlehale reported that the start of the school year has been successful for transportation </w:t>
      </w:r>
      <w:proofErr w:type="spellStart"/>
      <w:r w:rsidR="005F09E4">
        <w:rPr>
          <w:rFonts w:ascii="Verdana" w:hAnsi="Verdana" w:cs="Verdana-Bold"/>
          <w:bCs/>
          <w:sz w:val="18"/>
          <w:szCs w:val="18"/>
        </w:rPr>
        <w:t>andnoted</w:t>
      </w:r>
      <w:proofErr w:type="spellEnd"/>
      <w:r w:rsidR="005F09E4">
        <w:rPr>
          <w:rFonts w:ascii="Verdana" w:hAnsi="Verdana" w:cs="Verdana-Bold"/>
          <w:bCs/>
          <w:sz w:val="18"/>
          <w:szCs w:val="18"/>
        </w:rPr>
        <w:t xml:space="preserve"> that the Business office has processed 1,750 applications for transportation.</w:t>
      </w:r>
    </w:p>
    <w:p w14:paraId="7D061DD0" w14:textId="59BC2A4A" w:rsidR="00672D79" w:rsidRPr="009E2FD9" w:rsidRDefault="00672D79" w:rsidP="004D28C7">
      <w:pPr>
        <w:tabs>
          <w:tab w:val="left" w:pos="3283"/>
        </w:tabs>
        <w:jc w:val="both"/>
        <w:rPr>
          <w:rFonts w:ascii="Verdana" w:hAnsi="Verdana" w:cs="Verdana-Bold"/>
          <w:bCs/>
          <w:sz w:val="18"/>
          <w:szCs w:val="18"/>
        </w:rPr>
      </w:pPr>
    </w:p>
    <w:p w14:paraId="48C24950" w14:textId="29136DFB" w:rsidR="00A31B6A" w:rsidRDefault="00A31B6A" w:rsidP="004D28C7">
      <w:pPr>
        <w:tabs>
          <w:tab w:val="left" w:pos="3283"/>
        </w:tabs>
        <w:jc w:val="both"/>
        <w:rPr>
          <w:rFonts w:ascii="Verdana" w:hAnsi="Verdana" w:cs="Verdana-Bold"/>
          <w:b/>
          <w:bCs/>
          <w:sz w:val="18"/>
          <w:szCs w:val="18"/>
          <w:u w:val="single"/>
        </w:rPr>
      </w:pPr>
      <w:r>
        <w:rPr>
          <w:rFonts w:ascii="Verdana" w:hAnsi="Verdana" w:cs="Verdana-Bold"/>
          <w:b/>
          <w:bCs/>
          <w:sz w:val="18"/>
          <w:szCs w:val="18"/>
          <w:u w:val="single"/>
        </w:rPr>
        <w:t>Report on Athletic and Student Activities Fees at Salem High School</w:t>
      </w:r>
    </w:p>
    <w:p w14:paraId="608352FC" w14:textId="77777777" w:rsidR="00A31B6A" w:rsidRDefault="00A31B6A" w:rsidP="004D28C7">
      <w:pPr>
        <w:tabs>
          <w:tab w:val="left" w:pos="3283"/>
        </w:tabs>
        <w:jc w:val="both"/>
        <w:rPr>
          <w:rFonts w:ascii="Verdana" w:hAnsi="Verdana" w:cs="Verdana-Bold"/>
          <w:b/>
          <w:bCs/>
          <w:sz w:val="18"/>
          <w:szCs w:val="18"/>
          <w:u w:val="single"/>
        </w:rPr>
      </w:pPr>
    </w:p>
    <w:p w14:paraId="696F0741" w14:textId="70D72FC3" w:rsidR="00A31B6A" w:rsidRDefault="00A31B6A" w:rsidP="004D28C7">
      <w:pPr>
        <w:tabs>
          <w:tab w:val="left" w:pos="3283"/>
        </w:tabs>
        <w:jc w:val="both"/>
        <w:rPr>
          <w:rFonts w:ascii="Verdana" w:hAnsi="Verdana" w:cs="Verdana-Bold"/>
          <w:bCs/>
          <w:sz w:val="18"/>
          <w:szCs w:val="18"/>
        </w:rPr>
      </w:pPr>
      <w:r>
        <w:rPr>
          <w:rFonts w:ascii="Verdana" w:hAnsi="Verdana" w:cs="Verdana-Bold"/>
          <w:bCs/>
          <w:sz w:val="18"/>
          <w:szCs w:val="18"/>
        </w:rPr>
        <w:t xml:space="preserve">Salem High School Principal David Angeramo and Athletic Director Scott Connelly made a presentation on Athletic Fees and Student Activities Fees at Salem High School.  </w:t>
      </w:r>
    </w:p>
    <w:p w14:paraId="5866BC49" w14:textId="77777777" w:rsidR="005F09E4" w:rsidRDefault="005F09E4" w:rsidP="004D28C7">
      <w:pPr>
        <w:tabs>
          <w:tab w:val="left" w:pos="3283"/>
        </w:tabs>
        <w:jc w:val="both"/>
        <w:rPr>
          <w:rFonts w:ascii="Verdana" w:hAnsi="Verdana" w:cs="Verdana-Bold"/>
          <w:bCs/>
          <w:sz w:val="18"/>
          <w:szCs w:val="18"/>
        </w:rPr>
      </w:pPr>
    </w:p>
    <w:p w14:paraId="78521681" w14:textId="3A8424C6" w:rsidR="005F09E4" w:rsidRDefault="005F09E4" w:rsidP="004D28C7">
      <w:pPr>
        <w:tabs>
          <w:tab w:val="left" w:pos="3283"/>
        </w:tabs>
        <w:jc w:val="both"/>
        <w:rPr>
          <w:rFonts w:ascii="Verdana" w:hAnsi="Verdana" w:cs="Verdana-Bold"/>
          <w:bCs/>
          <w:sz w:val="18"/>
          <w:szCs w:val="18"/>
        </w:rPr>
      </w:pPr>
      <w:r>
        <w:rPr>
          <w:rFonts w:ascii="Verdana" w:hAnsi="Verdana" w:cs="Verdana-Bold"/>
          <w:bCs/>
          <w:sz w:val="18"/>
          <w:szCs w:val="18"/>
        </w:rPr>
        <w:t>Mr. Angeramo addressed the School Committee and reported that the Athletic Fees collected for FY15 were $33,000.  He stated that transportation costs were $5,000 and further noted that there was a $14,000 cut to that budget as well for a total of $51,700 that the department would not have this year.</w:t>
      </w:r>
    </w:p>
    <w:p w14:paraId="6131472B" w14:textId="77777777" w:rsidR="005F09E4" w:rsidRDefault="005F09E4" w:rsidP="004D28C7">
      <w:pPr>
        <w:tabs>
          <w:tab w:val="left" w:pos="3283"/>
        </w:tabs>
        <w:jc w:val="both"/>
        <w:rPr>
          <w:rFonts w:ascii="Verdana" w:hAnsi="Verdana" w:cs="Verdana-Bold"/>
          <w:bCs/>
          <w:sz w:val="18"/>
          <w:szCs w:val="18"/>
        </w:rPr>
      </w:pPr>
    </w:p>
    <w:p w14:paraId="7A8385D6" w14:textId="0B667367" w:rsidR="005F09E4" w:rsidRDefault="005F09E4" w:rsidP="004D28C7">
      <w:pPr>
        <w:tabs>
          <w:tab w:val="left" w:pos="3283"/>
        </w:tabs>
        <w:jc w:val="both"/>
        <w:rPr>
          <w:rFonts w:ascii="Verdana" w:hAnsi="Verdana" w:cs="Verdana-Bold"/>
          <w:bCs/>
          <w:sz w:val="18"/>
          <w:szCs w:val="18"/>
        </w:rPr>
      </w:pPr>
      <w:r>
        <w:rPr>
          <w:rFonts w:ascii="Verdana" w:hAnsi="Verdana" w:cs="Verdana-Bold"/>
          <w:bCs/>
          <w:sz w:val="18"/>
          <w:szCs w:val="18"/>
        </w:rPr>
        <w:t>Mr. Littlehale reported that the cost to run Student Activities and Athletics is $560,000, noting that transportation costs are up $5,000.  He also stated that if we eliminate the fees there may be an increase in participation in athletics and student activities by students.</w:t>
      </w:r>
    </w:p>
    <w:p w14:paraId="7465E805" w14:textId="1D165D7E" w:rsidR="005F09E4" w:rsidRDefault="005E101F" w:rsidP="004D28C7">
      <w:pPr>
        <w:tabs>
          <w:tab w:val="left" w:pos="3283"/>
        </w:tabs>
        <w:jc w:val="both"/>
        <w:rPr>
          <w:rFonts w:ascii="Verdana" w:hAnsi="Verdana" w:cs="Verdana-Bold"/>
          <w:bCs/>
          <w:sz w:val="18"/>
          <w:szCs w:val="18"/>
        </w:rPr>
      </w:pPr>
      <w:r>
        <w:rPr>
          <w:rFonts w:ascii="Verdana" w:hAnsi="Verdana" w:cs="Verdana-Bold"/>
          <w:bCs/>
          <w:sz w:val="18"/>
          <w:szCs w:val="18"/>
        </w:rPr>
        <w:lastRenderedPageBreak/>
        <w:t xml:space="preserve">Mr. Bryant questioned why the participation in athletics numbers are going down, noting that the </w:t>
      </w:r>
      <w:proofErr w:type="gramStart"/>
      <w:r>
        <w:rPr>
          <w:rFonts w:ascii="Verdana" w:hAnsi="Verdana" w:cs="Verdana-Bold"/>
          <w:bCs/>
          <w:sz w:val="18"/>
          <w:szCs w:val="18"/>
        </w:rPr>
        <w:t>girls</w:t>
      </w:r>
      <w:proofErr w:type="gramEnd"/>
      <w:r>
        <w:rPr>
          <w:rFonts w:ascii="Verdana" w:hAnsi="Verdana" w:cs="Verdana-Bold"/>
          <w:bCs/>
          <w:sz w:val="18"/>
          <w:szCs w:val="18"/>
        </w:rPr>
        <w:t xml:space="preserve"> soccer team was unable to field a JV team last year and this year Field Hockey is having a problem as well.</w:t>
      </w:r>
    </w:p>
    <w:p w14:paraId="5514E15C" w14:textId="77777777" w:rsidR="005E101F" w:rsidRDefault="005E101F" w:rsidP="004D28C7">
      <w:pPr>
        <w:tabs>
          <w:tab w:val="left" w:pos="3283"/>
        </w:tabs>
        <w:jc w:val="both"/>
        <w:rPr>
          <w:rFonts w:ascii="Verdana" w:hAnsi="Verdana" w:cs="Verdana-Bold"/>
          <w:bCs/>
          <w:sz w:val="18"/>
          <w:szCs w:val="18"/>
        </w:rPr>
      </w:pPr>
    </w:p>
    <w:p w14:paraId="7E0D60CB" w14:textId="4E081913" w:rsidR="005E101F" w:rsidRDefault="005E101F" w:rsidP="004D28C7">
      <w:pPr>
        <w:tabs>
          <w:tab w:val="left" w:pos="3283"/>
        </w:tabs>
        <w:jc w:val="both"/>
        <w:rPr>
          <w:rFonts w:ascii="Verdana" w:hAnsi="Verdana" w:cs="Verdana-Bold"/>
          <w:bCs/>
          <w:sz w:val="18"/>
          <w:szCs w:val="18"/>
        </w:rPr>
      </w:pPr>
      <w:r>
        <w:rPr>
          <w:rFonts w:ascii="Verdana" w:hAnsi="Verdana" w:cs="Verdana-Bold"/>
          <w:bCs/>
          <w:sz w:val="18"/>
          <w:szCs w:val="18"/>
        </w:rPr>
        <w:t>Ms. Amaral stated that she does not think that the decline in numbers is related to fees noting that the numbers in participation in youth sports are down as well.</w:t>
      </w:r>
    </w:p>
    <w:p w14:paraId="33869B7F" w14:textId="77777777" w:rsidR="005E101F" w:rsidRDefault="005E101F" w:rsidP="004D28C7">
      <w:pPr>
        <w:tabs>
          <w:tab w:val="left" w:pos="3283"/>
        </w:tabs>
        <w:jc w:val="both"/>
        <w:rPr>
          <w:rFonts w:ascii="Verdana" w:hAnsi="Verdana" w:cs="Verdana-Bold"/>
          <w:bCs/>
          <w:sz w:val="18"/>
          <w:szCs w:val="18"/>
        </w:rPr>
      </w:pPr>
    </w:p>
    <w:p w14:paraId="27B6C1C0" w14:textId="3C8F8FCD" w:rsidR="005E101F" w:rsidRDefault="005E101F" w:rsidP="004D28C7">
      <w:pPr>
        <w:tabs>
          <w:tab w:val="left" w:pos="3283"/>
        </w:tabs>
        <w:jc w:val="both"/>
        <w:rPr>
          <w:rFonts w:ascii="Verdana" w:hAnsi="Verdana" w:cs="Verdana-Bold"/>
          <w:bCs/>
          <w:sz w:val="18"/>
          <w:szCs w:val="18"/>
        </w:rPr>
      </w:pPr>
      <w:r>
        <w:rPr>
          <w:rFonts w:ascii="Verdana" w:hAnsi="Verdana" w:cs="Verdana-Bold"/>
          <w:bCs/>
          <w:sz w:val="18"/>
          <w:szCs w:val="18"/>
        </w:rPr>
        <w:t>Mr. Connelly reported that boys and girls soccer and cross country have high numbers.  He also report that the Field Hockey has a JV team now and they are hoping to play some varsity games later in the season.</w:t>
      </w:r>
    </w:p>
    <w:p w14:paraId="2933A00B" w14:textId="77777777" w:rsidR="005E101F" w:rsidRDefault="005E101F" w:rsidP="004D28C7">
      <w:pPr>
        <w:tabs>
          <w:tab w:val="left" w:pos="3283"/>
        </w:tabs>
        <w:jc w:val="both"/>
        <w:rPr>
          <w:rFonts w:ascii="Verdana" w:hAnsi="Verdana" w:cs="Verdana-Bold"/>
          <w:bCs/>
          <w:sz w:val="18"/>
          <w:szCs w:val="18"/>
        </w:rPr>
      </w:pPr>
    </w:p>
    <w:p w14:paraId="6A8C8216" w14:textId="3D717F63" w:rsidR="005E101F" w:rsidRDefault="005E101F" w:rsidP="004D28C7">
      <w:pPr>
        <w:tabs>
          <w:tab w:val="left" w:pos="3283"/>
        </w:tabs>
        <w:jc w:val="both"/>
        <w:rPr>
          <w:rFonts w:ascii="Verdana" w:hAnsi="Verdana" w:cs="Verdana-Bold"/>
          <w:bCs/>
          <w:sz w:val="18"/>
          <w:szCs w:val="18"/>
        </w:rPr>
      </w:pPr>
      <w:r>
        <w:rPr>
          <w:rFonts w:ascii="Verdana" w:hAnsi="Verdana" w:cs="Verdana-Bold"/>
          <w:bCs/>
          <w:sz w:val="18"/>
          <w:szCs w:val="18"/>
        </w:rPr>
        <w:t>Mr. Fleming stated that he would like to see a budget for a reduction in the athletic fees.</w:t>
      </w:r>
    </w:p>
    <w:p w14:paraId="2B67854C" w14:textId="77777777" w:rsidR="005E101F" w:rsidRDefault="005E101F" w:rsidP="004D28C7">
      <w:pPr>
        <w:tabs>
          <w:tab w:val="left" w:pos="3283"/>
        </w:tabs>
        <w:jc w:val="both"/>
        <w:rPr>
          <w:rFonts w:ascii="Verdana" w:hAnsi="Verdana" w:cs="Verdana-Bold"/>
          <w:bCs/>
          <w:sz w:val="18"/>
          <w:szCs w:val="18"/>
        </w:rPr>
      </w:pPr>
    </w:p>
    <w:p w14:paraId="00F46815" w14:textId="24BC46ED" w:rsidR="005E101F" w:rsidRDefault="005E101F" w:rsidP="004D28C7">
      <w:pPr>
        <w:tabs>
          <w:tab w:val="left" w:pos="3283"/>
        </w:tabs>
        <w:jc w:val="both"/>
        <w:rPr>
          <w:rFonts w:ascii="Verdana" w:hAnsi="Verdana" w:cs="Verdana-Bold"/>
          <w:bCs/>
          <w:sz w:val="18"/>
          <w:szCs w:val="18"/>
        </w:rPr>
      </w:pPr>
      <w:r>
        <w:rPr>
          <w:rFonts w:ascii="Verdana" w:hAnsi="Verdana" w:cs="Verdana-Bold"/>
          <w:bCs/>
          <w:sz w:val="18"/>
          <w:szCs w:val="18"/>
        </w:rPr>
        <w:t>Mayor Driscoll stated that some of the money goes to ongoing operational support such as uniforms etc. that may not need to be purchased every year.  She noted that we are one of the only urban districts that charges a fee for athletics and student activities and she would like to see what we can do about that.</w:t>
      </w:r>
    </w:p>
    <w:p w14:paraId="5B77F9F0" w14:textId="77777777" w:rsidR="005E101F" w:rsidRDefault="005E101F" w:rsidP="004D28C7">
      <w:pPr>
        <w:tabs>
          <w:tab w:val="left" w:pos="3283"/>
        </w:tabs>
        <w:jc w:val="both"/>
        <w:rPr>
          <w:rFonts w:ascii="Verdana" w:hAnsi="Verdana" w:cs="Verdana-Bold"/>
          <w:bCs/>
          <w:sz w:val="18"/>
          <w:szCs w:val="18"/>
        </w:rPr>
      </w:pPr>
    </w:p>
    <w:p w14:paraId="65F9CAA9" w14:textId="75B790C8" w:rsidR="005E101F" w:rsidRDefault="005E101F" w:rsidP="004D28C7">
      <w:pPr>
        <w:tabs>
          <w:tab w:val="left" w:pos="3283"/>
        </w:tabs>
        <w:jc w:val="both"/>
        <w:rPr>
          <w:rFonts w:ascii="Verdana" w:hAnsi="Verdana" w:cs="Verdana-Bold"/>
          <w:bCs/>
          <w:sz w:val="18"/>
          <w:szCs w:val="18"/>
        </w:rPr>
      </w:pPr>
      <w:r>
        <w:rPr>
          <w:rFonts w:ascii="Verdana" w:hAnsi="Verdana" w:cs="Verdana-Bold"/>
          <w:bCs/>
          <w:sz w:val="18"/>
          <w:szCs w:val="18"/>
        </w:rPr>
        <w:t>Mr. Schultz suggested that the School Committee hold a Committee of the Whole meeting to investigate this further noting that he would also information on the costs for student activities.</w:t>
      </w:r>
    </w:p>
    <w:p w14:paraId="67A3105C" w14:textId="77777777" w:rsidR="005E101F" w:rsidRDefault="005E101F" w:rsidP="004D28C7">
      <w:pPr>
        <w:tabs>
          <w:tab w:val="left" w:pos="3283"/>
        </w:tabs>
        <w:jc w:val="both"/>
        <w:rPr>
          <w:rFonts w:ascii="Verdana" w:hAnsi="Verdana" w:cs="Verdana-Bold"/>
          <w:bCs/>
          <w:sz w:val="18"/>
          <w:szCs w:val="18"/>
        </w:rPr>
      </w:pPr>
    </w:p>
    <w:p w14:paraId="1E3A300F" w14:textId="01DDABEE" w:rsidR="005E101F" w:rsidRDefault="005E101F" w:rsidP="004D28C7">
      <w:pPr>
        <w:tabs>
          <w:tab w:val="left" w:pos="3283"/>
        </w:tabs>
        <w:jc w:val="both"/>
        <w:rPr>
          <w:rFonts w:ascii="Verdana" w:hAnsi="Verdana" w:cs="Verdana-Bold"/>
          <w:bCs/>
          <w:sz w:val="18"/>
          <w:szCs w:val="18"/>
        </w:rPr>
      </w:pPr>
      <w:r>
        <w:rPr>
          <w:rFonts w:ascii="Verdana" w:hAnsi="Verdana" w:cs="Verdana-Bold"/>
          <w:bCs/>
          <w:sz w:val="18"/>
          <w:szCs w:val="18"/>
        </w:rPr>
        <w:t>Ms. Amaral stat</w:t>
      </w:r>
      <w:r w:rsidR="00E51A6B">
        <w:rPr>
          <w:rFonts w:ascii="Verdana" w:hAnsi="Verdana" w:cs="Verdana-Bold"/>
          <w:bCs/>
          <w:sz w:val="18"/>
          <w:szCs w:val="18"/>
        </w:rPr>
        <w:t>ed that the School Committee has frozen the fees for this year and she would like to take it a step further and freeze them for next year as well.</w:t>
      </w:r>
    </w:p>
    <w:p w14:paraId="593C8596" w14:textId="77777777" w:rsidR="00E51A6B" w:rsidRDefault="00E51A6B" w:rsidP="004D28C7">
      <w:pPr>
        <w:tabs>
          <w:tab w:val="left" w:pos="3283"/>
        </w:tabs>
        <w:jc w:val="both"/>
        <w:rPr>
          <w:rFonts w:ascii="Verdana" w:hAnsi="Verdana" w:cs="Verdana-Bold"/>
          <w:bCs/>
          <w:sz w:val="18"/>
          <w:szCs w:val="18"/>
        </w:rPr>
      </w:pPr>
    </w:p>
    <w:p w14:paraId="3019742C" w14:textId="6BF6871B" w:rsidR="00E51A6B" w:rsidRDefault="00E51A6B" w:rsidP="004D28C7">
      <w:pPr>
        <w:tabs>
          <w:tab w:val="left" w:pos="3283"/>
        </w:tabs>
        <w:jc w:val="both"/>
        <w:rPr>
          <w:rFonts w:ascii="Verdana" w:hAnsi="Verdana" w:cs="Verdana-Bold"/>
          <w:bCs/>
          <w:sz w:val="18"/>
          <w:szCs w:val="18"/>
        </w:rPr>
      </w:pPr>
      <w:r>
        <w:rPr>
          <w:rFonts w:ascii="Verdana" w:hAnsi="Verdana" w:cs="Verdana-Bold"/>
          <w:bCs/>
          <w:sz w:val="18"/>
          <w:szCs w:val="18"/>
        </w:rPr>
        <w:t>Mr. Bryant agreed noting that he would like to see the fees frozen for next year as well.</w:t>
      </w:r>
    </w:p>
    <w:p w14:paraId="5B8A83FE" w14:textId="77777777" w:rsidR="00E51A6B" w:rsidRDefault="00E51A6B" w:rsidP="004D28C7">
      <w:pPr>
        <w:tabs>
          <w:tab w:val="left" w:pos="3283"/>
        </w:tabs>
        <w:jc w:val="both"/>
        <w:rPr>
          <w:rFonts w:ascii="Verdana" w:hAnsi="Verdana" w:cs="Verdana-Bold"/>
          <w:bCs/>
          <w:sz w:val="18"/>
          <w:szCs w:val="18"/>
        </w:rPr>
      </w:pPr>
    </w:p>
    <w:p w14:paraId="6BA9FCDC" w14:textId="0A206F05" w:rsidR="00E51A6B" w:rsidRDefault="00E51A6B" w:rsidP="004D28C7">
      <w:pPr>
        <w:tabs>
          <w:tab w:val="left" w:pos="3283"/>
        </w:tabs>
        <w:jc w:val="both"/>
        <w:rPr>
          <w:rFonts w:ascii="Verdana" w:hAnsi="Verdana" w:cs="Verdana-Bold"/>
          <w:bCs/>
          <w:sz w:val="18"/>
          <w:szCs w:val="18"/>
        </w:rPr>
      </w:pPr>
      <w:r>
        <w:rPr>
          <w:rFonts w:ascii="Verdana" w:hAnsi="Verdana" w:cs="Verdana-Bold"/>
          <w:bCs/>
          <w:sz w:val="18"/>
          <w:szCs w:val="18"/>
        </w:rPr>
        <w:t>Mr. Fleming expressed concern that the there was a request for a 4</w:t>
      </w:r>
      <w:r w:rsidRPr="00E51A6B">
        <w:rPr>
          <w:rFonts w:ascii="Verdana" w:hAnsi="Verdana" w:cs="Verdana-Bold"/>
          <w:bCs/>
          <w:sz w:val="18"/>
          <w:szCs w:val="18"/>
          <w:vertAlign w:val="superscript"/>
        </w:rPr>
        <w:t>th</w:t>
      </w:r>
      <w:r>
        <w:rPr>
          <w:rFonts w:ascii="Verdana" w:hAnsi="Verdana" w:cs="Verdana-Bold"/>
          <w:bCs/>
          <w:sz w:val="18"/>
          <w:szCs w:val="18"/>
        </w:rPr>
        <w:t xml:space="preserve"> grade teacher at the Bates that has not come back to the School Committee.  He stated that he would like to see the athletic fees eliminated but is concerned that we have to balance education and athletics.</w:t>
      </w:r>
    </w:p>
    <w:p w14:paraId="252EA944" w14:textId="77777777" w:rsidR="00E51A6B" w:rsidRDefault="00E51A6B" w:rsidP="004D28C7">
      <w:pPr>
        <w:tabs>
          <w:tab w:val="left" w:pos="3283"/>
        </w:tabs>
        <w:jc w:val="both"/>
        <w:rPr>
          <w:rFonts w:ascii="Verdana" w:hAnsi="Verdana" w:cs="Verdana-Bold"/>
          <w:bCs/>
          <w:sz w:val="18"/>
          <w:szCs w:val="18"/>
        </w:rPr>
      </w:pPr>
    </w:p>
    <w:p w14:paraId="194FDA13" w14:textId="3C6ECFE5" w:rsidR="00E51A6B" w:rsidRDefault="00E51A6B" w:rsidP="004D28C7">
      <w:pPr>
        <w:tabs>
          <w:tab w:val="left" w:pos="3283"/>
        </w:tabs>
        <w:jc w:val="both"/>
        <w:rPr>
          <w:rFonts w:ascii="Verdana" w:hAnsi="Verdana" w:cs="Verdana-Bold"/>
          <w:bCs/>
          <w:sz w:val="18"/>
          <w:szCs w:val="18"/>
        </w:rPr>
      </w:pPr>
      <w:r>
        <w:rPr>
          <w:rFonts w:ascii="Verdana" w:hAnsi="Verdana" w:cs="Verdana-Bold"/>
          <w:bCs/>
          <w:sz w:val="18"/>
          <w:szCs w:val="18"/>
        </w:rPr>
        <w:t>Ms. Hunt stated that it would be helpful to put this on the agenda for the next meeting for a vote and requested information on where the funds would come from.</w:t>
      </w:r>
    </w:p>
    <w:p w14:paraId="276DDAC7" w14:textId="77777777" w:rsidR="00E51A6B" w:rsidRDefault="00E51A6B" w:rsidP="004D28C7">
      <w:pPr>
        <w:tabs>
          <w:tab w:val="left" w:pos="3283"/>
        </w:tabs>
        <w:jc w:val="both"/>
        <w:rPr>
          <w:rFonts w:ascii="Verdana" w:hAnsi="Verdana" w:cs="Verdana-Bold"/>
          <w:bCs/>
          <w:sz w:val="18"/>
          <w:szCs w:val="18"/>
        </w:rPr>
      </w:pPr>
    </w:p>
    <w:p w14:paraId="022A6899" w14:textId="2C17955A" w:rsidR="00E51A6B" w:rsidRDefault="00E51A6B" w:rsidP="004D28C7">
      <w:pPr>
        <w:tabs>
          <w:tab w:val="left" w:pos="3283"/>
        </w:tabs>
        <w:jc w:val="both"/>
        <w:rPr>
          <w:rFonts w:ascii="Verdana" w:hAnsi="Verdana" w:cs="Verdana-Bold"/>
          <w:bCs/>
          <w:sz w:val="18"/>
          <w:szCs w:val="18"/>
        </w:rPr>
      </w:pPr>
      <w:r>
        <w:rPr>
          <w:rFonts w:ascii="Verdana" w:hAnsi="Verdana" w:cs="Verdana-Bold"/>
          <w:bCs/>
          <w:sz w:val="18"/>
          <w:szCs w:val="18"/>
        </w:rPr>
        <w:t>Mayor Driscoll agreed and suggested that the School Committee get a listing of all student activities and the cost to run them so that they can take a look at the best way to manage them.</w:t>
      </w:r>
    </w:p>
    <w:p w14:paraId="5C48C129" w14:textId="77777777" w:rsidR="004D6A34" w:rsidRDefault="004D6A34" w:rsidP="00645B61">
      <w:pPr>
        <w:rPr>
          <w:rFonts w:ascii="Verdana" w:hAnsi="Verdana"/>
          <w:w w:val="105"/>
          <w:sz w:val="18"/>
          <w:szCs w:val="18"/>
        </w:rPr>
      </w:pPr>
    </w:p>
    <w:p w14:paraId="7C115467" w14:textId="3D5C6932" w:rsidR="00853076" w:rsidRDefault="00853076" w:rsidP="00645B61">
      <w:pPr>
        <w:rPr>
          <w:rFonts w:ascii="Verdana" w:hAnsi="Verdana" w:cs="Verdana-Bold"/>
          <w:b/>
          <w:bCs/>
          <w:sz w:val="18"/>
          <w:szCs w:val="18"/>
          <w:u w:val="single"/>
        </w:rPr>
      </w:pPr>
      <w:r w:rsidRPr="00484B67">
        <w:rPr>
          <w:rFonts w:ascii="Verdana" w:hAnsi="Verdana" w:cs="Verdana-Bold"/>
          <w:b/>
          <w:bCs/>
          <w:sz w:val="18"/>
          <w:szCs w:val="18"/>
          <w:u w:val="single"/>
        </w:rPr>
        <w:t>Finance Report</w:t>
      </w:r>
      <w:r w:rsidR="00914C25">
        <w:rPr>
          <w:rFonts w:ascii="Verdana" w:hAnsi="Verdana" w:cs="Verdana-Bold"/>
          <w:b/>
          <w:bCs/>
          <w:sz w:val="18"/>
          <w:szCs w:val="18"/>
          <w:u w:val="single"/>
        </w:rPr>
        <w:t xml:space="preserve"> </w:t>
      </w:r>
    </w:p>
    <w:p w14:paraId="643F21C0" w14:textId="77777777" w:rsidR="00E51A6B" w:rsidRDefault="00E51A6B" w:rsidP="00645B61">
      <w:pPr>
        <w:rPr>
          <w:rFonts w:ascii="Verdana" w:hAnsi="Verdana" w:cs="Verdana-Bold"/>
          <w:b/>
          <w:bCs/>
          <w:sz w:val="18"/>
          <w:szCs w:val="18"/>
          <w:u w:val="single"/>
        </w:rPr>
      </w:pPr>
    </w:p>
    <w:p w14:paraId="181D4F45" w14:textId="77777777" w:rsidR="00E51A6B" w:rsidRPr="00FB13D4" w:rsidRDefault="00E51A6B" w:rsidP="00E51A6B">
      <w:pPr>
        <w:numPr>
          <w:ilvl w:val="0"/>
          <w:numId w:val="17"/>
        </w:numPr>
        <w:rPr>
          <w:rFonts w:ascii="Arial" w:hAnsi="Arial" w:cs="Arial"/>
          <w:b/>
        </w:rPr>
      </w:pPr>
      <w:r w:rsidRPr="00FB13D4">
        <w:rPr>
          <w:rFonts w:ascii="Arial" w:hAnsi="Arial" w:cs="Arial"/>
          <w:b/>
        </w:rPr>
        <w:t>Approval of Warrants</w:t>
      </w:r>
    </w:p>
    <w:p w14:paraId="3776C988" w14:textId="77777777" w:rsidR="00E51A6B" w:rsidRPr="00FB13D4" w:rsidRDefault="00E51A6B" w:rsidP="00E51A6B">
      <w:pPr>
        <w:ind w:firstLine="720"/>
        <w:rPr>
          <w:rFonts w:ascii="Arial" w:hAnsi="Arial" w:cs="Arial"/>
        </w:rPr>
      </w:pPr>
      <w:r w:rsidRPr="00FB13D4">
        <w:rPr>
          <w:rFonts w:ascii="Arial" w:hAnsi="Arial" w:cs="Arial"/>
        </w:rPr>
        <w:t>September 10, 2015 in the amount of $204,300.14</w:t>
      </w:r>
    </w:p>
    <w:p w14:paraId="631E3A79" w14:textId="77777777" w:rsidR="00E51A6B" w:rsidRDefault="00E51A6B" w:rsidP="00E51A6B">
      <w:pPr>
        <w:ind w:firstLine="720"/>
        <w:rPr>
          <w:rFonts w:ascii="Arial" w:hAnsi="Arial" w:cs="Arial"/>
        </w:rPr>
      </w:pPr>
      <w:r w:rsidRPr="00FB13D4">
        <w:rPr>
          <w:rFonts w:ascii="Arial" w:hAnsi="Arial" w:cs="Arial"/>
        </w:rPr>
        <w:t>September 17, 2015 in the amount of $183,091.24</w:t>
      </w:r>
    </w:p>
    <w:p w14:paraId="0F6A400F" w14:textId="77777777" w:rsidR="0070286D" w:rsidRDefault="0070286D" w:rsidP="00E51A6B">
      <w:pPr>
        <w:ind w:firstLine="720"/>
        <w:rPr>
          <w:rFonts w:ascii="Arial" w:hAnsi="Arial" w:cs="Arial"/>
        </w:rPr>
      </w:pPr>
    </w:p>
    <w:p w14:paraId="7A283492" w14:textId="70CC3F24" w:rsidR="0070286D" w:rsidRPr="00FB13D4" w:rsidRDefault="0070286D" w:rsidP="0070286D">
      <w:pPr>
        <w:rPr>
          <w:rFonts w:ascii="Arial" w:hAnsi="Arial" w:cs="Arial"/>
        </w:rPr>
      </w:pPr>
      <w:r>
        <w:rPr>
          <w:rFonts w:ascii="Arial" w:hAnsi="Arial" w:cs="Arial"/>
        </w:rPr>
        <w:t>Mr. Fleming moved to approve the warrant as submitted.  Ms. Hunt seconded the motion.  The motion carried.</w:t>
      </w:r>
    </w:p>
    <w:p w14:paraId="19B62C85" w14:textId="77777777" w:rsidR="00E51A6B" w:rsidRDefault="00E51A6B" w:rsidP="00E51A6B">
      <w:pPr>
        <w:rPr>
          <w:rFonts w:ascii="Arial" w:hAnsi="Arial" w:cs="Arial"/>
          <w:b/>
        </w:rPr>
      </w:pPr>
    </w:p>
    <w:p w14:paraId="404B90C4" w14:textId="77777777" w:rsidR="00E56AF2" w:rsidRDefault="00E56AF2" w:rsidP="00E51A6B">
      <w:pPr>
        <w:rPr>
          <w:rFonts w:ascii="Arial" w:hAnsi="Arial" w:cs="Arial"/>
          <w:b/>
        </w:rPr>
      </w:pPr>
    </w:p>
    <w:p w14:paraId="2DFD799C" w14:textId="77777777" w:rsidR="00E56AF2" w:rsidRDefault="00E56AF2" w:rsidP="00E51A6B">
      <w:pPr>
        <w:rPr>
          <w:rFonts w:ascii="Arial" w:hAnsi="Arial" w:cs="Arial"/>
          <w:b/>
        </w:rPr>
      </w:pPr>
    </w:p>
    <w:p w14:paraId="702F174E" w14:textId="77777777" w:rsidR="00E56AF2" w:rsidRDefault="00E56AF2" w:rsidP="00E51A6B">
      <w:pPr>
        <w:rPr>
          <w:rFonts w:ascii="Arial" w:hAnsi="Arial" w:cs="Arial"/>
          <w:b/>
        </w:rPr>
      </w:pPr>
    </w:p>
    <w:p w14:paraId="599E1008" w14:textId="77777777" w:rsidR="00E56AF2" w:rsidRDefault="00E56AF2" w:rsidP="00E51A6B">
      <w:pPr>
        <w:rPr>
          <w:rFonts w:ascii="Arial" w:hAnsi="Arial" w:cs="Arial"/>
          <w:b/>
        </w:rPr>
      </w:pPr>
    </w:p>
    <w:p w14:paraId="1FD9F71F" w14:textId="77777777" w:rsidR="00E56AF2" w:rsidRDefault="00E56AF2" w:rsidP="00E51A6B">
      <w:pPr>
        <w:rPr>
          <w:rFonts w:ascii="Arial" w:hAnsi="Arial" w:cs="Arial"/>
          <w:b/>
        </w:rPr>
      </w:pPr>
    </w:p>
    <w:p w14:paraId="07EA2F8A" w14:textId="77777777" w:rsidR="00E56AF2" w:rsidRDefault="00E56AF2" w:rsidP="00E51A6B">
      <w:pPr>
        <w:rPr>
          <w:rFonts w:ascii="Arial" w:hAnsi="Arial" w:cs="Arial"/>
          <w:b/>
        </w:rPr>
      </w:pPr>
    </w:p>
    <w:p w14:paraId="3E2E7B5A" w14:textId="77777777" w:rsidR="00E56AF2" w:rsidRDefault="00E56AF2" w:rsidP="00E51A6B">
      <w:pPr>
        <w:rPr>
          <w:rFonts w:ascii="Arial" w:hAnsi="Arial" w:cs="Arial"/>
          <w:b/>
        </w:rPr>
      </w:pPr>
    </w:p>
    <w:p w14:paraId="183F0AB5" w14:textId="77777777" w:rsidR="00E56AF2" w:rsidRDefault="00E56AF2" w:rsidP="00E51A6B">
      <w:pPr>
        <w:rPr>
          <w:rFonts w:ascii="Arial" w:hAnsi="Arial" w:cs="Arial"/>
          <w:b/>
        </w:rPr>
      </w:pPr>
    </w:p>
    <w:p w14:paraId="458A8185" w14:textId="77777777" w:rsidR="00E56AF2" w:rsidRDefault="00E56AF2" w:rsidP="00E51A6B">
      <w:pPr>
        <w:rPr>
          <w:rFonts w:ascii="Arial" w:hAnsi="Arial" w:cs="Arial"/>
          <w:b/>
        </w:rPr>
      </w:pPr>
    </w:p>
    <w:p w14:paraId="6D9794E5" w14:textId="77777777" w:rsidR="00E56AF2" w:rsidRDefault="00E56AF2" w:rsidP="00E51A6B">
      <w:pPr>
        <w:rPr>
          <w:rFonts w:ascii="Arial" w:hAnsi="Arial" w:cs="Arial"/>
          <w:b/>
        </w:rPr>
      </w:pPr>
    </w:p>
    <w:p w14:paraId="6B37FD44" w14:textId="77777777" w:rsidR="00E56AF2" w:rsidRDefault="00E56AF2" w:rsidP="00E51A6B">
      <w:pPr>
        <w:rPr>
          <w:rFonts w:ascii="Arial" w:hAnsi="Arial" w:cs="Arial"/>
          <w:b/>
        </w:rPr>
      </w:pPr>
    </w:p>
    <w:p w14:paraId="5DFBFF14" w14:textId="77777777" w:rsidR="00E56AF2" w:rsidRDefault="00E56AF2" w:rsidP="00E51A6B">
      <w:pPr>
        <w:rPr>
          <w:rFonts w:ascii="Arial" w:hAnsi="Arial" w:cs="Arial"/>
          <w:b/>
        </w:rPr>
      </w:pPr>
    </w:p>
    <w:p w14:paraId="27759954" w14:textId="77777777" w:rsidR="00E56AF2" w:rsidRPr="00FB13D4" w:rsidRDefault="00E56AF2" w:rsidP="00E51A6B">
      <w:pPr>
        <w:rPr>
          <w:rFonts w:ascii="Arial" w:hAnsi="Arial" w:cs="Arial"/>
          <w:b/>
        </w:rPr>
      </w:pPr>
    </w:p>
    <w:p w14:paraId="7CD6A7C1" w14:textId="3C387300" w:rsidR="00E51A6B" w:rsidRDefault="00E51A6B" w:rsidP="00E51A6B">
      <w:pPr>
        <w:numPr>
          <w:ilvl w:val="0"/>
          <w:numId w:val="17"/>
        </w:numPr>
        <w:rPr>
          <w:rFonts w:ascii="Arial" w:hAnsi="Arial" w:cs="Arial"/>
          <w:b/>
        </w:rPr>
      </w:pPr>
      <w:r w:rsidRPr="00FB13D4">
        <w:rPr>
          <w:rFonts w:ascii="Arial" w:hAnsi="Arial" w:cs="Arial"/>
          <w:b/>
        </w:rPr>
        <w:lastRenderedPageBreak/>
        <w:t>Budget Transfer Request</w:t>
      </w:r>
      <w:r w:rsidR="0070286D">
        <w:rPr>
          <w:rFonts w:ascii="Arial" w:hAnsi="Arial" w:cs="Arial"/>
          <w:b/>
        </w:rPr>
        <w:t>s</w:t>
      </w:r>
    </w:p>
    <w:p w14:paraId="00C2620E" w14:textId="77777777" w:rsidR="0070286D" w:rsidRDefault="0070286D" w:rsidP="0070286D">
      <w:pPr>
        <w:rPr>
          <w:rFonts w:ascii="Arial" w:hAnsi="Arial" w:cs="Arial"/>
          <w:b/>
        </w:rPr>
      </w:pPr>
    </w:p>
    <w:p w14:paraId="5CA09E84" w14:textId="18EE1941" w:rsidR="0070286D" w:rsidRPr="0070286D" w:rsidRDefault="0070286D" w:rsidP="0070286D">
      <w:pPr>
        <w:rPr>
          <w:rFonts w:ascii="Arial" w:hAnsi="Arial" w:cs="Arial"/>
          <w:b/>
          <w:u w:val="single"/>
        </w:rPr>
      </w:pPr>
      <w:r w:rsidRPr="0070286D">
        <w:rPr>
          <w:rFonts w:ascii="Arial" w:hAnsi="Arial" w:cs="Arial"/>
          <w:b/>
          <w:u w:val="single"/>
        </w:rPr>
        <w:t>Budget Transfer Request FY16-3</w:t>
      </w:r>
    </w:p>
    <w:p w14:paraId="0382F380" w14:textId="77777777" w:rsidR="0070286D" w:rsidRDefault="0070286D" w:rsidP="0070286D">
      <w:pPr>
        <w:rPr>
          <w:rFonts w:ascii="Arial" w:hAnsi="Arial" w:cs="Arial"/>
          <w:b/>
        </w:rPr>
      </w:pPr>
    </w:p>
    <w:p w14:paraId="2999B71D" w14:textId="77777777" w:rsidR="0070286D" w:rsidRPr="0070286D" w:rsidRDefault="0070286D" w:rsidP="0070286D">
      <w:pPr>
        <w:rPr>
          <w:rFonts w:ascii="Verdana" w:hAnsi="Verdana"/>
          <w:sz w:val="18"/>
          <w:szCs w:val="18"/>
        </w:rPr>
      </w:pPr>
      <w:r w:rsidRPr="0070286D">
        <w:rPr>
          <w:rFonts w:ascii="Verdana" w:hAnsi="Verdana"/>
          <w:sz w:val="18"/>
          <w:szCs w:val="18"/>
        </w:rPr>
        <w:t>Mr. Littlehale explained that Principal Mark Higgins is requesting a budget transfer of $2,500 from Instructional Supplies to Fringe/Stipends.  This transfer is requested to restore ½ of the reduction in funds made in the FY16 budget for stipends.  Currently $9,000 is available out of $17,500 budgeted in the instructional supply line as most instructional supply purchases have been made.</w:t>
      </w:r>
    </w:p>
    <w:p w14:paraId="0912AAAE" w14:textId="77777777" w:rsidR="0070286D" w:rsidRPr="0070286D" w:rsidRDefault="0070286D" w:rsidP="0070286D">
      <w:pPr>
        <w:pStyle w:val="Header"/>
        <w:rPr>
          <w:rFonts w:ascii="Verdana" w:hAnsi="Verdana"/>
          <w:sz w:val="18"/>
          <w:szCs w:val="18"/>
        </w:rPr>
      </w:pPr>
    </w:p>
    <w:p w14:paraId="2C2A9234" w14:textId="77777777" w:rsidR="0070286D" w:rsidRPr="0070286D" w:rsidRDefault="0070286D" w:rsidP="0070286D">
      <w:pPr>
        <w:pStyle w:val="Header"/>
        <w:rPr>
          <w:rFonts w:ascii="Verdana" w:hAnsi="Verdana"/>
          <w:sz w:val="18"/>
          <w:szCs w:val="18"/>
        </w:rPr>
      </w:pPr>
      <w:r w:rsidRPr="0070286D">
        <w:rPr>
          <w:rFonts w:ascii="Verdana" w:hAnsi="Verdana"/>
          <w:sz w:val="18"/>
          <w:szCs w:val="18"/>
        </w:rPr>
        <w:t>The transfer request is summarized as follows:</w:t>
      </w:r>
    </w:p>
    <w:p w14:paraId="7837A92F" w14:textId="77777777" w:rsidR="0070286D" w:rsidRPr="0070286D" w:rsidRDefault="0070286D" w:rsidP="0070286D">
      <w:pPr>
        <w:pStyle w:val="Header"/>
        <w:rPr>
          <w:rFonts w:ascii="Verdana" w:hAnsi="Verdana"/>
          <w:sz w:val="18"/>
          <w:szCs w:val="18"/>
        </w:rPr>
      </w:pPr>
      <w:r w:rsidRPr="0070286D">
        <w:rPr>
          <w:rFonts w:ascii="Verdana" w:hAnsi="Verdana"/>
          <w:sz w:val="18"/>
          <w:szCs w:val="18"/>
        </w:rPr>
        <w:t xml:space="preserve"> </w:t>
      </w:r>
    </w:p>
    <w:p w14:paraId="73C7D5D4" w14:textId="77777777" w:rsidR="0070286D" w:rsidRDefault="0070286D" w:rsidP="0070286D">
      <w:pPr>
        <w:pStyle w:val="Header"/>
        <w:rPr>
          <w:rFonts w:ascii="Verdana" w:hAnsi="Verdana"/>
          <w:sz w:val="18"/>
          <w:szCs w:val="18"/>
        </w:rPr>
      </w:pPr>
      <w:r w:rsidRPr="0070286D">
        <w:rPr>
          <w:rFonts w:ascii="Verdana" w:hAnsi="Verdana"/>
          <w:noProof/>
          <w:sz w:val="18"/>
          <w:szCs w:val="18"/>
        </w:rPr>
        <w:drawing>
          <wp:inline distT="0" distB="0" distL="0" distR="0" wp14:anchorId="74FD0445" wp14:editId="47748582">
            <wp:extent cx="4711065" cy="5854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1065" cy="585470"/>
                    </a:xfrm>
                    <a:prstGeom prst="rect">
                      <a:avLst/>
                    </a:prstGeom>
                    <a:noFill/>
                    <a:ln>
                      <a:noFill/>
                    </a:ln>
                  </pic:spPr>
                </pic:pic>
              </a:graphicData>
            </a:graphic>
          </wp:inline>
        </w:drawing>
      </w:r>
    </w:p>
    <w:p w14:paraId="014B8A4A" w14:textId="77777777" w:rsidR="0070286D" w:rsidRDefault="0070286D" w:rsidP="0070286D">
      <w:pPr>
        <w:pStyle w:val="Header"/>
        <w:rPr>
          <w:rFonts w:ascii="Verdana" w:hAnsi="Verdana"/>
          <w:sz w:val="18"/>
          <w:szCs w:val="18"/>
        </w:rPr>
      </w:pPr>
    </w:p>
    <w:p w14:paraId="7F78F135" w14:textId="39AFF9D0" w:rsidR="0070286D" w:rsidRDefault="0070286D" w:rsidP="0070286D">
      <w:pPr>
        <w:pStyle w:val="Header"/>
        <w:rPr>
          <w:rFonts w:ascii="Verdana" w:hAnsi="Verdana"/>
          <w:sz w:val="18"/>
          <w:szCs w:val="18"/>
        </w:rPr>
      </w:pPr>
      <w:r w:rsidRPr="0070286D">
        <w:rPr>
          <w:rFonts w:ascii="Verdana" w:hAnsi="Verdana"/>
          <w:sz w:val="18"/>
          <w:szCs w:val="18"/>
        </w:rPr>
        <w:t xml:space="preserve">Mr. Fleming moved to approve the budget transfer request.  Ms. Amaral seconded the motion.  The </w:t>
      </w:r>
      <w:r>
        <w:rPr>
          <w:rFonts w:ascii="Verdana" w:hAnsi="Verdana"/>
          <w:sz w:val="18"/>
          <w:szCs w:val="18"/>
        </w:rPr>
        <w:t>motion was approved (7</w:t>
      </w:r>
      <w:r w:rsidRPr="0070286D">
        <w:rPr>
          <w:rFonts w:ascii="Verdana" w:hAnsi="Verdana"/>
          <w:sz w:val="18"/>
          <w:szCs w:val="18"/>
        </w:rPr>
        <w:t>-0).</w:t>
      </w:r>
    </w:p>
    <w:p w14:paraId="28B44D0D" w14:textId="77777777" w:rsidR="0070286D" w:rsidRDefault="0070286D" w:rsidP="0070286D">
      <w:pPr>
        <w:pStyle w:val="Header"/>
        <w:rPr>
          <w:rFonts w:ascii="Verdana" w:hAnsi="Verdana"/>
          <w:sz w:val="18"/>
          <w:szCs w:val="18"/>
        </w:rPr>
      </w:pPr>
    </w:p>
    <w:p w14:paraId="1770C569" w14:textId="77777777" w:rsidR="0070286D" w:rsidRPr="0070286D" w:rsidRDefault="0070286D" w:rsidP="0070286D">
      <w:pPr>
        <w:rPr>
          <w:rFonts w:ascii="Verdana" w:hAnsi="Verdana"/>
          <w:sz w:val="18"/>
          <w:szCs w:val="18"/>
        </w:rPr>
      </w:pPr>
      <w:r w:rsidRPr="0070286D">
        <w:rPr>
          <w:rFonts w:ascii="Verdana" w:hAnsi="Verdana"/>
          <w:sz w:val="18"/>
          <w:szCs w:val="18"/>
        </w:rPr>
        <w:t>Mr. Littlehale explained that Principal Mark Higgins is requesting a budget transfer of $2,500 from Instructional Supplies to Fringe/Stipends.  This transfer is requested to restore ½ of the reduction in funds made in the FY16 budget for stipends.  Currently $9,000 is available out of $17,500 budgeted in the instructional supply line as most instructional supply purchases have been made.</w:t>
      </w:r>
    </w:p>
    <w:p w14:paraId="5C51FA40" w14:textId="77777777" w:rsidR="0070286D" w:rsidRPr="0070286D" w:rsidRDefault="0070286D" w:rsidP="0070286D">
      <w:pPr>
        <w:pStyle w:val="Header"/>
        <w:rPr>
          <w:rFonts w:ascii="Verdana" w:hAnsi="Verdana"/>
          <w:sz w:val="18"/>
          <w:szCs w:val="18"/>
        </w:rPr>
      </w:pPr>
    </w:p>
    <w:p w14:paraId="4FFA506D" w14:textId="77777777" w:rsidR="0070286D" w:rsidRPr="0070286D" w:rsidRDefault="0070286D" w:rsidP="0070286D">
      <w:pPr>
        <w:pStyle w:val="Header"/>
        <w:rPr>
          <w:rFonts w:ascii="Verdana" w:hAnsi="Verdana"/>
          <w:sz w:val="18"/>
          <w:szCs w:val="18"/>
        </w:rPr>
      </w:pPr>
      <w:r w:rsidRPr="0070286D">
        <w:rPr>
          <w:rFonts w:ascii="Verdana" w:hAnsi="Verdana"/>
          <w:sz w:val="18"/>
          <w:szCs w:val="18"/>
        </w:rPr>
        <w:t>The transfer request is summarized as follows:</w:t>
      </w:r>
    </w:p>
    <w:p w14:paraId="50EC4402" w14:textId="77777777" w:rsidR="0070286D" w:rsidRPr="0070286D" w:rsidRDefault="0070286D" w:rsidP="0070286D">
      <w:pPr>
        <w:pStyle w:val="Header"/>
        <w:rPr>
          <w:rFonts w:ascii="Verdana" w:hAnsi="Verdana"/>
          <w:sz w:val="18"/>
          <w:szCs w:val="18"/>
        </w:rPr>
      </w:pPr>
      <w:r w:rsidRPr="0070286D">
        <w:rPr>
          <w:rFonts w:ascii="Verdana" w:hAnsi="Verdana"/>
          <w:sz w:val="18"/>
          <w:szCs w:val="18"/>
        </w:rPr>
        <w:t xml:space="preserve"> </w:t>
      </w:r>
    </w:p>
    <w:p w14:paraId="12F9D579" w14:textId="439FD7A4" w:rsidR="0070286D" w:rsidRPr="0070286D" w:rsidRDefault="0070286D" w:rsidP="0070286D">
      <w:pPr>
        <w:pStyle w:val="Header"/>
        <w:rPr>
          <w:rFonts w:ascii="Verdana" w:hAnsi="Verdana"/>
          <w:sz w:val="18"/>
          <w:szCs w:val="18"/>
        </w:rPr>
      </w:pPr>
      <w:r w:rsidRPr="0070286D">
        <w:rPr>
          <w:rFonts w:ascii="Verdana" w:hAnsi="Verdana"/>
          <w:noProof/>
          <w:sz w:val="18"/>
          <w:szCs w:val="18"/>
        </w:rPr>
        <w:drawing>
          <wp:inline distT="0" distB="0" distL="0" distR="0" wp14:anchorId="275C352D" wp14:editId="027E556D">
            <wp:extent cx="4711065" cy="5854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1065" cy="585470"/>
                    </a:xfrm>
                    <a:prstGeom prst="rect">
                      <a:avLst/>
                    </a:prstGeom>
                    <a:noFill/>
                    <a:ln>
                      <a:noFill/>
                    </a:ln>
                  </pic:spPr>
                </pic:pic>
              </a:graphicData>
            </a:graphic>
          </wp:inline>
        </w:drawing>
      </w:r>
    </w:p>
    <w:p w14:paraId="157F4725" w14:textId="77777777" w:rsidR="0070286D" w:rsidRPr="0070286D" w:rsidRDefault="0070286D" w:rsidP="0070286D">
      <w:pPr>
        <w:pStyle w:val="Header"/>
        <w:rPr>
          <w:rFonts w:ascii="Verdana" w:hAnsi="Verdana"/>
          <w:sz w:val="18"/>
          <w:szCs w:val="18"/>
        </w:rPr>
      </w:pPr>
    </w:p>
    <w:p w14:paraId="790D7AA4" w14:textId="7D36F159" w:rsidR="0070286D" w:rsidRPr="0070286D" w:rsidRDefault="0070286D" w:rsidP="0070286D">
      <w:pPr>
        <w:autoSpaceDE w:val="0"/>
        <w:autoSpaceDN w:val="0"/>
        <w:adjustRightInd w:val="0"/>
        <w:rPr>
          <w:rFonts w:ascii="Verdana" w:hAnsi="Verdana"/>
          <w:sz w:val="18"/>
          <w:szCs w:val="18"/>
        </w:rPr>
      </w:pPr>
      <w:r w:rsidRPr="0070286D">
        <w:rPr>
          <w:rFonts w:ascii="Verdana" w:hAnsi="Verdana"/>
          <w:sz w:val="18"/>
          <w:szCs w:val="18"/>
        </w:rPr>
        <w:t xml:space="preserve">Mr. Fleming moved to approve the budget transfer request.  Ms. Amaral seconded the motion.  The </w:t>
      </w:r>
      <w:r>
        <w:rPr>
          <w:rFonts w:ascii="Verdana" w:hAnsi="Verdana"/>
          <w:sz w:val="18"/>
          <w:szCs w:val="18"/>
        </w:rPr>
        <w:t>motion was approved (7</w:t>
      </w:r>
      <w:r w:rsidRPr="0070286D">
        <w:rPr>
          <w:rFonts w:ascii="Verdana" w:hAnsi="Verdana"/>
          <w:sz w:val="18"/>
          <w:szCs w:val="18"/>
        </w:rPr>
        <w:t>-0).</w:t>
      </w:r>
    </w:p>
    <w:p w14:paraId="51EE9538" w14:textId="77777777" w:rsidR="00E51A6B" w:rsidRPr="0070286D" w:rsidRDefault="00E51A6B" w:rsidP="00E51A6B">
      <w:pPr>
        <w:pStyle w:val="Header"/>
        <w:tabs>
          <w:tab w:val="left" w:pos="3015"/>
        </w:tabs>
        <w:rPr>
          <w:rFonts w:ascii="Verdana" w:hAnsi="Verdana" w:cs="Arial"/>
          <w:sz w:val="18"/>
          <w:szCs w:val="18"/>
        </w:rPr>
      </w:pPr>
    </w:p>
    <w:p w14:paraId="48DF53CB" w14:textId="77777777" w:rsidR="00E51A6B" w:rsidRPr="00FB13D4" w:rsidRDefault="00E51A6B" w:rsidP="00E51A6B">
      <w:pPr>
        <w:rPr>
          <w:rFonts w:ascii="Arial" w:hAnsi="Arial" w:cs="Arial"/>
          <w:b/>
        </w:rPr>
      </w:pPr>
      <w:r w:rsidRPr="00FB13D4">
        <w:rPr>
          <w:rFonts w:ascii="Arial" w:hAnsi="Arial" w:cs="Arial"/>
          <w:b/>
        </w:rPr>
        <w:t>VIII.</w:t>
      </w:r>
      <w:r w:rsidRPr="00FB13D4">
        <w:rPr>
          <w:rFonts w:ascii="Arial" w:hAnsi="Arial" w:cs="Arial"/>
          <w:b/>
        </w:rPr>
        <w:tab/>
        <w:t>Action Items</w:t>
      </w:r>
    </w:p>
    <w:p w14:paraId="3A9E7367" w14:textId="77777777" w:rsidR="00E51A6B" w:rsidRPr="00FB13D4" w:rsidRDefault="00E51A6B" w:rsidP="00E51A6B">
      <w:pPr>
        <w:rPr>
          <w:rFonts w:ascii="Arial" w:hAnsi="Arial" w:cs="Arial"/>
          <w:b/>
        </w:rPr>
      </w:pPr>
    </w:p>
    <w:p w14:paraId="6BBE1C65" w14:textId="77777777" w:rsidR="00E51A6B" w:rsidRPr="0070286D" w:rsidRDefault="00E51A6B" w:rsidP="00E51A6B">
      <w:pPr>
        <w:numPr>
          <w:ilvl w:val="0"/>
          <w:numId w:val="1"/>
        </w:numPr>
        <w:rPr>
          <w:rFonts w:ascii="Arial" w:hAnsi="Arial" w:cs="Arial"/>
          <w:b/>
        </w:rPr>
      </w:pPr>
      <w:r w:rsidRPr="00FB13D4">
        <w:rPr>
          <w:rFonts w:ascii="Arial" w:hAnsi="Arial" w:cs="Arial"/>
        </w:rPr>
        <w:t>Deliberation on the approval of the School Calendar and Charter Amendment for the New Liberty Charter School of Salem</w:t>
      </w:r>
    </w:p>
    <w:p w14:paraId="0C3319E1" w14:textId="77777777" w:rsidR="0070286D" w:rsidRDefault="0070286D" w:rsidP="0070286D">
      <w:pPr>
        <w:rPr>
          <w:rFonts w:ascii="Arial" w:hAnsi="Arial" w:cs="Arial"/>
        </w:rPr>
      </w:pPr>
    </w:p>
    <w:p w14:paraId="1F749592" w14:textId="569ACACB" w:rsidR="0070286D" w:rsidRPr="0070286D" w:rsidRDefault="0070286D" w:rsidP="0070286D">
      <w:pPr>
        <w:ind w:left="720"/>
        <w:rPr>
          <w:rFonts w:ascii="Arial" w:hAnsi="Arial" w:cs="Arial"/>
          <w:b/>
        </w:rPr>
      </w:pPr>
      <w:r>
        <w:rPr>
          <w:rFonts w:ascii="Arial" w:hAnsi="Arial" w:cs="Arial"/>
        </w:rPr>
        <w:t>Dr. Walsh moved approval, seconded by Mr. Fleming.</w:t>
      </w:r>
    </w:p>
    <w:p w14:paraId="3FD5E855" w14:textId="77777777" w:rsidR="0070286D" w:rsidRDefault="0070286D" w:rsidP="0070286D">
      <w:pPr>
        <w:ind w:left="360"/>
        <w:rPr>
          <w:rFonts w:ascii="Arial" w:hAnsi="Arial" w:cs="Arial"/>
        </w:rPr>
      </w:pPr>
    </w:p>
    <w:p w14:paraId="0B62B5E6" w14:textId="14856F2E" w:rsidR="0070286D" w:rsidRPr="0070286D" w:rsidRDefault="0070286D" w:rsidP="0070286D">
      <w:pPr>
        <w:ind w:left="720"/>
        <w:rPr>
          <w:rFonts w:ascii="Arial" w:hAnsi="Arial" w:cs="Arial"/>
        </w:rPr>
      </w:pPr>
      <w:r>
        <w:rPr>
          <w:rFonts w:ascii="Arial" w:hAnsi="Arial" w:cs="Arial"/>
        </w:rPr>
        <w:t xml:space="preserve">Ms. Amaral moved to table this matter noting that the Salem Teachers Union has not approved this and the School Committee needs more information.  Dr. Walsh stated that he was unaware of that information and withdrew his motion to approve.  Ms. Hunt seconded Ms. </w:t>
      </w:r>
      <w:r w:rsidR="004F58BD">
        <w:rPr>
          <w:rFonts w:ascii="Arial" w:hAnsi="Arial" w:cs="Arial"/>
        </w:rPr>
        <w:t>Amaral’s motion</w:t>
      </w:r>
      <w:r>
        <w:rPr>
          <w:rFonts w:ascii="Arial" w:hAnsi="Arial" w:cs="Arial"/>
        </w:rPr>
        <w:t xml:space="preserve"> to table.  The motion carried.</w:t>
      </w:r>
    </w:p>
    <w:p w14:paraId="775430B2" w14:textId="77777777" w:rsidR="00E51A6B" w:rsidRPr="00FB13D4" w:rsidRDefault="00E51A6B" w:rsidP="00E51A6B">
      <w:pPr>
        <w:rPr>
          <w:rFonts w:ascii="Arial" w:hAnsi="Arial" w:cs="Arial"/>
        </w:rPr>
      </w:pPr>
    </w:p>
    <w:p w14:paraId="73DD0CFB" w14:textId="77777777" w:rsidR="00E51A6B" w:rsidRPr="004F58BD" w:rsidRDefault="00E51A6B" w:rsidP="00E51A6B">
      <w:pPr>
        <w:numPr>
          <w:ilvl w:val="0"/>
          <w:numId w:val="1"/>
        </w:numPr>
        <w:rPr>
          <w:rFonts w:ascii="Arial" w:hAnsi="Arial" w:cs="Arial"/>
          <w:b/>
        </w:rPr>
      </w:pPr>
      <w:r w:rsidRPr="00FB13D4">
        <w:rPr>
          <w:rFonts w:ascii="Arial" w:hAnsi="Arial" w:cs="Arial"/>
        </w:rPr>
        <w:t>Deliberation on the acceptance of a materials donation from Cabot Wealth Management of unused stationary items valued at $16,500.</w:t>
      </w:r>
    </w:p>
    <w:p w14:paraId="5C78FD5A" w14:textId="77777777" w:rsidR="004F58BD" w:rsidRDefault="004F58BD" w:rsidP="004F58BD">
      <w:pPr>
        <w:rPr>
          <w:rFonts w:ascii="Arial" w:hAnsi="Arial" w:cs="Arial"/>
        </w:rPr>
      </w:pPr>
    </w:p>
    <w:p w14:paraId="289C48C1" w14:textId="4A038769" w:rsidR="004F58BD" w:rsidRPr="00FB13D4" w:rsidRDefault="004F58BD" w:rsidP="004F58BD">
      <w:pPr>
        <w:ind w:left="720"/>
        <w:rPr>
          <w:rFonts w:ascii="Arial" w:hAnsi="Arial" w:cs="Arial"/>
          <w:b/>
        </w:rPr>
      </w:pPr>
      <w:r>
        <w:rPr>
          <w:rFonts w:ascii="Arial" w:hAnsi="Arial" w:cs="Arial"/>
        </w:rPr>
        <w:t>Ms. Amaral moved that the School Committee approve this donation per School Committee policy that all donations over $1,000 requires approval.  Mr. Bryant seconded the motion.  The motion carried.</w:t>
      </w:r>
    </w:p>
    <w:p w14:paraId="0247DDD1" w14:textId="77777777" w:rsidR="00E51A6B" w:rsidRPr="00FB13D4" w:rsidRDefault="00E51A6B" w:rsidP="00E51A6B">
      <w:pPr>
        <w:pStyle w:val="ListParagraph"/>
        <w:rPr>
          <w:rFonts w:ascii="Arial" w:hAnsi="Arial" w:cs="Arial"/>
          <w:b/>
        </w:rPr>
      </w:pPr>
    </w:p>
    <w:p w14:paraId="1A154C4E" w14:textId="77777777" w:rsidR="00E51A6B" w:rsidRPr="004F58BD" w:rsidRDefault="00E51A6B" w:rsidP="00E51A6B">
      <w:pPr>
        <w:numPr>
          <w:ilvl w:val="0"/>
          <w:numId w:val="1"/>
        </w:numPr>
        <w:rPr>
          <w:rFonts w:ascii="Arial" w:hAnsi="Arial" w:cs="Arial"/>
          <w:b/>
        </w:rPr>
      </w:pPr>
      <w:r w:rsidRPr="00FB13D4">
        <w:rPr>
          <w:rFonts w:ascii="Arial" w:hAnsi="Arial" w:cs="Arial"/>
        </w:rPr>
        <w:t>Deliberation on the approval of the Saltonstall School 7/8 Grade trip to Natures Classroom in Newbury, Mass. October 19-26, 2015</w:t>
      </w:r>
    </w:p>
    <w:p w14:paraId="046EB00C" w14:textId="77777777" w:rsidR="004F58BD" w:rsidRDefault="004F58BD" w:rsidP="004F58BD">
      <w:pPr>
        <w:rPr>
          <w:rFonts w:ascii="Arial" w:hAnsi="Arial" w:cs="Arial"/>
        </w:rPr>
      </w:pPr>
    </w:p>
    <w:p w14:paraId="25647B3A" w14:textId="4FACEF10" w:rsidR="004F58BD" w:rsidRPr="00BB5D2D" w:rsidRDefault="004F58BD" w:rsidP="004F58BD">
      <w:pPr>
        <w:ind w:left="720"/>
        <w:rPr>
          <w:rFonts w:ascii="Arial" w:hAnsi="Arial" w:cs="Arial"/>
          <w:b/>
        </w:rPr>
      </w:pPr>
      <w:r>
        <w:rPr>
          <w:rFonts w:ascii="Arial" w:hAnsi="Arial" w:cs="Arial"/>
        </w:rPr>
        <w:t>Dr. Walsh moved approval, seconded by Mr. Bryant.  The motion carried.</w:t>
      </w:r>
    </w:p>
    <w:p w14:paraId="3E1D1AB7" w14:textId="77777777" w:rsidR="00E51A6B" w:rsidRPr="00BB5D2D" w:rsidRDefault="00E51A6B" w:rsidP="00E51A6B">
      <w:pPr>
        <w:rPr>
          <w:rFonts w:ascii="Arial" w:hAnsi="Arial" w:cs="Arial"/>
          <w:b/>
        </w:rPr>
      </w:pPr>
    </w:p>
    <w:p w14:paraId="7D96A8CE" w14:textId="77777777" w:rsidR="00E51A6B" w:rsidRPr="004F58BD" w:rsidRDefault="00E51A6B" w:rsidP="00E51A6B">
      <w:pPr>
        <w:numPr>
          <w:ilvl w:val="0"/>
          <w:numId w:val="1"/>
        </w:numPr>
        <w:rPr>
          <w:rFonts w:ascii="Arial" w:hAnsi="Arial" w:cs="Arial"/>
          <w:b/>
        </w:rPr>
      </w:pPr>
      <w:r w:rsidRPr="00FB13D4">
        <w:rPr>
          <w:rFonts w:ascii="Arial" w:hAnsi="Arial" w:cs="Arial"/>
        </w:rPr>
        <w:t>Deliberation on the acceptance of a donation of a Freight Farm for Salem High School</w:t>
      </w:r>
    </w:p>
    <w:p w14:paraId="385C08D6" w14:textId="77777777" w:rsidR="004F58BD" w:rsidRDefault="004F58BD" w:rsidP="004F58BD">
      <w:pPr>
        <w:rPr>
          <w:rFonts w:ascii="Arial" w:hAnsi="Arial" w:cs="Arial"/>
        </w:rPr>
      </w:pPr>
    </w:p>
    <w:p w14:paraId="3DCBD348" w14:textId="4F754D51" w:rsidR="004F58BD" w:rsidRDefault="004F58BD" w:rsidP="004F58BD">
      <w:pPr>
        <w:ind w:left="720"/>
        <w:rPr>
          <w:rFonts w:ascii="Arial" w:hAnsi="Arial" w:cs="Arial"/>
        </w:rPr>
      </w:pPr>
      <w:r>
        <w:rPr>
          <w:rFonts w:ascii="Arial" w:hAnsi="Arial" w:cs="Arial"/>
        </w:rPr>
        <w:t>Ms. Hunt moved approval.  Mr. Bryant seconded the motion.  The motion carried.</w:t>
      </w:r>
    </w:p>
    <w:p w14:paraId="17D6EE3C" w14:textId="2D679B97" w:rsidR="00E51A6B" w:rsidRPr="00BB5D2D" w:rsidRDefault="00E51A6B" w:rsidP="00E56AF2">
      <w:pPr>
        <w:tabs>
          <w:tab w:val="left" w:pos="4182"/>
        </w:tabs>
        <w:rPr>
          <w:rFonts w:ascii="Arial" w:hAnsi="Arial" w:cs="Arial"/>
          <w:b/>
        </w:rPr>
      </w:pPr>
    </w:p>
    <w:p w14:paraId="2B7E2FF7" w14:textId="77777777" w:rsidR="00E51A6B" w:rsidRPr="004F58BD" w:rsidRDefault="00E51A6B" w:rsidP="00E51A6B">
      <w:pPr>
        <w:numPr>
          <w:ilvl w:val="0"/>
          <w:numId w:val="1"/>
        </w:numPr>
        <w:rPr>
          <w:rFonts w:ascii="Arial" w:hAnsi="Arial" w:cs="Arial"/>
          <w:b/>
        </w:rPr>
      </w:pPr>
      <w:r>
        <w:rPr>
          <w:rFonts w:ascii="Arial" w:hAnsi="Arial" w:cs="Arial"/>
        </w:rPr>
        <w:t>Deliberation on the acceptance of a snow blower from the “West Terrace Snow Blower Club</w:t>
      </w:r>
    </w:p>
    <w:p w14:paraId="0CB9C12F" w14:textId="77777777" w:rsidR="004F58BD" w:rsidRDefault="004F58BD" w:rsidP="004F58BD">
      <w:pPr>
        <w:rPr>
          <w:rFonts w:ascii="Arial" w:hAnsi="Arial" w:cs="Arial"/>
        </w:rPr>
      </w:pPr>
    </w:p>
    <w:p w14:paraId="4D34CFF0" w14:textId="35FF13D3" w:rsidR="004F58BD" w:rsidRPr="00BB5D2D" w:rsidRDefault="004F58BD" w:rsidP="004F58BD">
      <w:pPr>
        <w:ind w:left="720"/>
        <w:rPr>
          <w:rFonts w:ascii="Arial" w:hAnsi="Arial" w:cs="Arial"/>
          <w:b/>
        </w:rPr>
      </w:pPr>
      <w:r>
        <w:rPr>
          <w:rFonts w:ascii="Arial" w:hAnsi="Arial" w:cs="Arial"/>
        </w:rPr>
        <w:t>Mr. Fleming moved approval.  Ms. Amaral seconded the motion.  The motion carried.</w:t>
      </w:r>
    </w:p>
    <w:p w14:paraId="6399077D" w14:textId="77777777" w:rsidR="00E51A6B" w:rsidRPr="004F58BD" w:rsidRDefault="00E51A6B" w:rsidP="004F58BD">
      <w:pPr>
        <w:rPr>
          <w:rFonts w:ascii="Arial" w:hAnsi="Arial" w:cs="Arial"/>
          <w:b/>
        </w:rPr>
      </w:pPr>
    </w:p>
    <w:p w14:paraId="00C11FA7" w14:textId="77777777" w:rsidR="00E51A6B" w:rsidRPr="004F58BD" w:rsidRDefault="00E51A6B" w:rsidP="00E51A6B">
      <w:pPr>
        <w:numPr>
          <w:ilvl w:val="0"/>
          <w:numId w:val="1"/>
        </w:numPr>
        <w:rPr>
          <w:rFonts w:ascii="Arial" w:hAnsi="Arial" w:cs="Arial"/>
          <w:b/>
        </w:rPr>
      </w:pPr>
      <w:r>
        <w:rPr>
          <w:rFonts w:ascii="Arial" w:hAnsi="Arial" w:cs="Arial"/>
        </w:rPr>
        <w:t>Deliberation on the approval of the Salem High School Band Trips for the 2015-16 School Year</w:t>
      </w:r>
    </w:p>
    <w:p w14:paraId="6FDAD8EE" w14:textId="77777777" w:rsidR="004F58BD" w:rsidRDefault="004F58BD" w:rsidP="004F58BD">
      <w:pPr>
        <w:rPr>
          <w:rFonts w:ascii="Arial" w:hAnsi="Arial" w:cs="Arial"/>
        </w:rPr>
      </w:pPr>
    </w:p>
    <w:p w14:paraId="39C10A93" w14:textId="04DBB089" w:rsidR="004F58BD" w:rsidRPr="00BB5D2D" w:rsidRDefault="004F58BD" w:rsidP="004F58BD">
      <w:pPr>
        <w:ind w:left="720"/>
        <w:rPr>
          <w:rFonts w:ascii="Arial" w:hAnsi="Arial" w:cs="Arial"/>
          <w:b/>
        </w:rPr>
      </w:pPr>
      <w:r>
        <w:rPr>
          <w:rFonts w:ascii="Arial" w:hAnsi="Arial" w:cs="Arial"/>
        </w:rPr>
        <w:t>Mr. Fleming moved approval.  Ms. Amaral seconded the motion.  The motion carried.</w:t>
      </w:r>
    </w:p>
    <w:p w14:paraId="0BE809F6" w14:textId="77777777" w:rsidR="00E51A6B" w:rsidRDefault="00E51A6B" w:rsidP="00E51A6B">
      <w:pPr>
        <w:pStyle w:val="ListParagraph"/>
        <w:rPr>
          <w:rFonts w:ascii="Arial" w:hAnsi="Arial" w:cs="Arial"/>
          <w:b/>
        </w:rPr>
      </w:pPr>
    </w:p>
    <w:p w14:paraId="5FD2D000" w14:textId="77777777" w:rsidR="00E51A6B" w:rsidRPr="004F58BD" w:rsidRDefault="00E51A6B" w:rsidP="00E51A6B">
      <w:pPr>
        <w:numPr>
          <w:ilvl w:val="0"/>
          <w:numId w:val="1"/>
        </w:numPr>
        <w:rPr>
          <w:rFonts w:ascii="Arial" w:hAnsi="Arial" w:cs="Arial"/>
          <w:b/>
        </w:rPr>
      </w:pPr>
      <w:r>
        <w:rPr>
          <w:rFonts w:ascii="Arial" w:hAnsi="Arial" w:cs="Arial"/>
        </w:rPr>
        <w:t xml:space="preserve">Deliberation on the clarification of policy 4119 ADDA Backgrounds Check </w:t>
      </w:r>
    </w:p>
    <w:p w14:paraId="7B102985" w14:textId="77777777" w:rsidR="004F58BD" w:rsidRDefault="004F58BD" w:rsidP="004F58BD">
      <w:pPr>
        <w:rPr>
          <w:rFonts w:ascii="Arial" w:hAnsi="Arial" w:cs="Arial"/>
        </w:rPr>
      </w:pPr>
    </w:p>
    <w:p w14:paraId="3615C489" w14:textId="2C5BF70A" w:rsidR="004F58BD" w:rsidRDefault="004F58BD" w:rsidP="004F58BD">
      <w:pPr>
        <w:ind w:left="720"/>
        <w:rPr>
          <w:rFonts w:ascii="Arial" w:hAnsi="Arial" w:cs="Arial"/>
        </w:rPr>
      </w:pPr>
      <w:r>
        <w:rPr>
          <w:rFonts w:ascii="Arial" w:hAnsi="Arial" w:cs="Arial"/>
        </w:rPr>
        <w:t xml:space="preserve">Ms. Hunt moved approval.  Dr. Walsh seconded the motion.  </w:t>
      </w:r>
    </w:p>
    <w:p w14:paraId="7C2180ED" w14:textId="77777777" w:rsidR="004F58BD" w:rsidRDefault="004F58BD" w:rsidP="004F58BD">
      <w:pPr>
        <w:ind w:left="720"/>
        <w:rPr>
          <w:rFonts w:ascii="Arial" w:hAnsi="Arial" w:cs="Arial"/>
        </w:rPr>
      </w:pPr>
    </w:p>
    <w:p w14:paraId="5F2106AF" w14:textId="5395D8FF" w:rsidR="004F58BD" w:rsidRPr="00E56AF2" w:rsidRDefault="004F58BD" w:rsidP="004F58BD">
      <w:pPr>
        <w:ind w:left="720"/>
        <w:rPr>
          <w:rFonts w:ascii="Arial" w:hAnsi="Arial" w:cs="Arial"/>
          <w:b/>
        </w:rPr>
      </w:pPr>
      <w:r w:rsidRPr="00E56AF2">
        <w:rPr>
          <w:rFonts w:ascii="Arial" w:hAnsi="Arial" w:cs="Arial"/>
          <w:b/>
        </w:rPr>
        <w:t>Discussion:</w:t>
      </w:r>
    </w:p>
    <w:p w14:paraId="110A4F6E" w14:textId="77777777" w:rsidR="004F58BD" w:rsidRDefault="004F58BD" w:rsidP="004F58BD">
      <w:pPr>
        <w:ind w:left="720"/>
        <w:rPr>
          <w:rFonts w:ascii="Arial" w:hAnsi="Arial" w:cs="Arial"/>
        </w:rPr>
      </w:pPr>
    </w:p>
    <w:p w14:paraId="36B284A8" w14:textId="4FF8F4C3" w:rsidR="004F58BD" w:rsidRDefault="003C573A" w:rsidP="004F58BD">
      <w:pPr>
        <w:ind w:left="720"/>
        <w:rPr>
          <w:rFonts w:ascii="Arial" w:hAnsi="Arial" w:cs="Arial"/>
        </w:rPr>
      </w:pPr>
      <w:r>
        <w:rPr>
          <w:rFonts w:ascii="Arial" w:hAnsi="Arial" w:cs="Arial"/>
        </w:rPr>
        <w:t>Ms. Hunt explained that the clarification involves the inclusion of one sentence to the policy that says that the Superintendent will develop policies for the implementation of the requirements of the policy.  She noted that the state law is ambiguous as to who should be fingerprinted and it is up to the district to be specific about it.</w:t>
      </w:r>
    </w:p>
    <w:p w14:paraId="0CF28C31" w14:textId="77777777" w:rsidR="003C573A" w:rsidRDefault="003C573A" w:rsidP="004F58BD">
      <w:pPr>
        <w:ind w:left="720"/>
        <w:rPr>
          <w:rFonts w:ascii="Arial" w:hAnsi="Arial" w:cs="Arial"/>
        </w:rPr>
      </w:pPr>
    </w:p>
    <w:p w14:paraId="1CD2C930" w14:textId="5D7D02F0" w:rsidR="003C573A" w:rsidRDefault="003C573A" w:rsidP="004F58BD">
      <w:pPr>
        <w:ind w:left="720"/>
        <w:rPr>
          <w:rFonts w:ascii="Arial" w:hAnsi="Arial" w:cs="Arial"/>
        </w:rPr>
      </w:pPr>
      <w:r>
        <w:rPr>
          <w:rFonts w:ascii="Arial" w:hAnsi="Arial" w:cs="Arial"/>
        </w:rPr>
        <w:t>Ms. Amaral stated that she feels that there are different layers that need to be considered in determining who should be fingerprinted.  She noted that some parents volunteer all the time and have contact with kids and some not so often, using field day as an example where a parent who is not fingerprinted could not take a child to the restroom.</w:t>
      </w:r>
    </w:p>
    <w:p w14:paraId="534578AC" w14:textId="77777777" w:rsidR="00D50FBC" w:rsidRDefault="00D50FBC" w:rsidP="004F58BD">
      <w:pPr>
        <w:ind w:left="720"/>
        <w:rPr>
          <w:rFonts w:ascii="Arial" w:hAnsi="Arial" w:cs="Arial"/>
        </w:rPr>
      </w:pPr>
    </w:p>
    <w:p w14:paraId="2B333301" w14:textId="2106AECF" w:rsidR="00D50FBC" w:rsidRDefault="00D50FBC" w:rsidP="004F58BD">
      <w:pPr>
        <w:ind w:left="720"/>
        <w:rPr>
          <w:rFonts w:ascii="Arial" w:hAnsi="Arial" w:cs="Arial"/>
        </w:rPr>
      </w:pPr>
      <w:r>
        <w:rPr>
          <w:rFonts w:ascii="Arial" w:hAnsi="Arial" w:cs="Arial"/>
        </w:rPr>
        <w:t>Ms. Ruiz agreed it is a grey area and stated that they would have to look at each situation on a case by case basis, noting that people with frequent exposure with students need to be fingerprinted and she would be looking at the length of exposure.</w:t>
      </w:r>
    </w:p>
    <w:p w14:paraId="66388301" w14:textId="77777777" w:rsidR="00D50FBC" w:rsidRDefault="00D50FBC" w:rsidP="004F58BD">
      <w:pPr>
        <w:ind w:left="720"/>
        <w:rPr>
          <w:rFonts w:ascii="Arial" w:hAnsi="Arial" w:cs="Arial"/>
        </w:rPr>
      </w:pPr>
    </w:p>
    <w:p w14:paraId="186CEED4" w14:textId="598FB960" w:rsidR="00D50FBC" w:rsidRDefault="00D50FBC" w:rsidP="004F58BD">
      <w:pPr>
        <w:ind w:left="720"/>
        <w:rPr>
          <w:rFonts w:ascii="Arial" w:hAnsi="Arial" w:cs="Arial"/>
        </w:rPr>
      </w:pPr>
      <w:r>
        <w:rPr>
          <w:rFonts w:ascii="Arial" w:hAnsi="Arial" w:cs="Arial"/>
        </w:rPr>
        <w:t>Ms. Amaral stated that she disagrees that the length of exposure is a key factor noting that predators can have infrequent exposure to kids.  She also noted that Massachusetts C.O.R.I. are only good in Massachusetts which is why the fingerprinting has been included in the regulations.</w:t>
      </w:r>
    </w:p>
    <w:p w14:paraId="4AD7F2F0" w14:textId="77777777" w:rsidR="00D50FBC" w:rsidRDefault="00D50FBC" w:rsidP="004F58BD">
      <w:pPr>
        <w:ind w:left="720"/>
        <w:rPr>
          <w:rFonts w:ascii="Arial" w:hAnsi="Arial" w:cs="Arial"/>
        </w:rPr>
      </w:pPr>
    </w:p>
    <w:p w14:paraId="79C7900F" w14:textId="124F765B" w:rsidR="00D50FBC" w:rsidRDefault="00D50FBC" w:rsidP="004F58BD">
      <w:pPr>
        <w:ind w:left="720"/>
        <w:rPr>
          <w:rFonts w:ascii="Arial" w:hAnsi="Arial" w:cs="Arial"/>
        </w:rPr>
      </w:pPr>
      <w:r>
        <w:rPr>
          <w:rFonts w:ascii="Arial" w:hAnsi="Arial" w:cs="Arial"/>
        </w:rPr>
        <w:t>Ms. Ruiz suggested that she would look at this with the administrative team and develop a policy and a system to put in place.</w:t>
      </w:r>
    </w:p>
    <w:p w14:paraId="4F3F32A0" w14:textId="77777777" w:rsidR="00D50FBC" w:rsidRDefault="00D50FBC" w:rsidP="004F58BD">
      <w:pPr>
        <w:ind w:left="720"/>
        <w:rPr>
          <w:rFonts w:ascii="Arial" w:hAnsi="Arial" w:cs="Arial"/>
        </w:rPr>
      </w:pPr>
    </w:p>
    <w:p w14:paraId="4685F952" w14:textId="5A07428C" w:rsidR="00D50FBC" w:rsidRDefault="00D50FBC" w:rsidP="004F58BD">
      <w:pPr>
        <w:ind w:left="720"/>
        <w:rPr>
          <w:rFonts w:ascii="Arial" w:hAnsi="Arial" w:cs="Arial"/>
        </w:rPr>
      </w:pPr>
      <w:r>
        <w:rPr>
          <w:rFonts w:ascii="Arial" w:hAnsi="Arial" w:cs="Arial"/>
        </w:rPr>
        <w:t>Ms. Amaral stated that there are other child protection policies that need to be in place and noted that we need to look beyond background checks.</w:t>
      </w:r>
    </w:p>
    <w:p w14:paraId="6390DBA9" w14:textId="77777777" w:rsidR="00D50FBC" w:rsidRDefault="00D50FBC" w:rsidP="004F58BD">
      <w:pPr>
        <w:ind w:left="720"/>
        <w:rPr>
          <w:rFonts w:ascii="Arial" w:hAnsi="Arial" w:cs="Arial"/>
        </w:rPr>
      </w:pPr>
    </w:p>
    <w:p w14:paraId="4747C453" w14:textId="27438D81" w:rsidR="00D50FBC" w:rsidRDefault="00D50FBC" w:rsidP="004F58BD">
      <w:pPr>
        <w:ind w:left="720"/>
        <w:rPr>
          <w:rFonts w:ascii="Arial" w:hAnsi="Arial" w:cs="Arial"/>
        </w:rPr>
      </w:pPr>
      <w:r>
        <w:rPr>
          <w:rFonts w:ascii="Arial" w:hAnsi="Arial" w:cs="Arial"/>
        </w:rPr>
        <w:t>Mayor Driscoll agreed that the language needs to be tightened and we need to determine who would be finger printed.</w:t>
      </w:r>
    </w:p>
    <w:p w14:paraId="216F6110" w14:textId="77777777" w:rsidR="000E4F65" w:rsidRDefault="000E4F65" w:rsidP="004F58BD">
      <w:pPr>
        <w:ind w:left="720"/>
        <w:rPr>
          <w:rFonts w:ascii="Arial" w:hAnsi="Arial" w:cs="Arial"/>
        </w:rPr>
      </w:pPr>
    </w:p>
    <w:p w14:paraId="0D7C2E3E" w14:textId="29B1E94C" w:rsidR="00D50FBC" w:rsidRPr="003C573A" w:rsidRDefault="000E4F65" w:rsidP="000E4F65">
      <w:pPr>
        <w:ind w:left="720"/>
        <w:rPr>
          <w:rFonts w:ascii="Arial" w:hAnsi="Arial" w:cs="Arial"/>
        </w:rPr>
      </w:pPr>
      <w:r>
        <w:rPr>
          <w:rFonts w:ascii="Arial" w:hAnsi="Arial" w:cs="Arial"/>
        </w:rPr>
        <w:t>Dr. Walsh moved to table the matter for further information.  Mr. Fleming seconded the motion. The motion carried.</w:t>
      </w:r>
    </w:p>
    <w:p w14:paraId="358266BB" w14:textId="77777777" w:rsidR="00E51A6B" w:rsidRPr="000314B3" w:rsidRDefault="00E51A6B" w:rsidP="00E51A6B">
      <w:pPr>
        <w:rPr>
          <w:rFonts w:ascii="Arial" w:hAnsi="Arial" w:cs="Arial"/>
          <w:b/>
        </w:rPr>
      </w:pPr>
    </w:p>
    <w:p w14:paraId="66ABE41B" w14:textId="77777777" w:rsidR="00E51A6B" w:rsidRDefault="00E51A6B" w:rsidP="00E51A6B">
      <w:pPr>
        <w:numPr>
          <w:ilvl w:val="0"/>
          <w:numId w:val="1"/>
        </w:numPr>
        <w:rPr>
          <w:rFonts w:ascii="Arial" w:hAnsi="Arial" w:cs="Arial"/>
        </w:rPr>
      </w:pPr>
      <w:r w:rsidRPr="00FB13D4">
        <w:rPr>
          <w:rFonts w:ascii="Arial" w:hAnsi="Arial" w:cs="Arial"/>
        </w:rPr>
        <w:t>Deliberation on the Second reading of the recommended revisions to the policies reviewed by the Policy Subcommittee in the 5000 Section of the Policy Manual:</w:t>
      </w:r>
    </w:p>
    <w:p w14:paraId="294FCD65" w14:textId="77777777" w:rsidR="000E4F65" w:rsidRDefault="000E4F65" w:rsidP="000E4F65">
      <w:pPr>
        <w:rPr>
          <w:rFonts w:ascii="Arial" w:hAnsi="Arial" w:cs="Arial"/>
        </w:rPr>
      </w:pPr>
    </w:p>
    <w:p w14:paraId="75876BC9" w14:textId="0771C9B2" w:rsidR="000E4F65" w:rsidRDefault="000E4F65" w:rsidP="000E4F65">
      <w:pPr>
        <w:ind w:left="720"/>
        <w:rPr>
          <w:rFonts w:ascii="Arial" w:hAnsi="Arial" w:cs="Arial"/>
        </w:rPr>
      </w:pPr>
      <w:r>
        <w:rPr>
          <w:rFonts w:ascii="Arial" w:hAnsi="Arial" w:cs="Arial"/>
        </w:rPr>
        <w:t>Ms. Hunt moved that the second reading of the policy 5233 Student Advisory Committee be tabled for further review.  Mr. Fleming seconded the motion.  The motion carried.</w:t>
      </w:r>
    </w:p>
    <w:p w14:paraId="43926015" w14:textId="77777777" w:rsidR="000E4F65" w:rsidRDefault="000E4F65" w:rsidP="000E4F65">
      <w:pPr>
        <w:ind w:left="720"/>
        <w:rPr>
          <w:rFonts w:ascii="Arial" w:hAnsi="Arial" w:cs="Arial"/>
        </w:rPr>
      </w:pPr>
    </w:p>
    <w:p w14:paraId="0E2B750E" w14:textId="6AF0E703" w:rsidR="000E4F65" w:rsidRPr="00FB13D4" w:rsidRDefault="000E4F65" w:rsidP="000E4F65">
      <w:pPr>
        <w:ind w:left="720"/>
        <w:rPr>
          <w:rFonts w:ascii="Arial" w:hAnsi="Arial" w:cs="Arial"/>
        </w:rPr>
      </w:pPr>
      <w:r>
        <w:rPr>
          <w:rFonts w:ascii="Arial" w:hAnsi="Arial" w:cs="Arial"/>
        </w:rPr>
        <w:lastRenderedPageBreak/>
        <w:t>Ms. Hunt moved approval of the second reading of the policies recommended by the policy subcommittee listed below.  Mr. Bryant seconded the motion.  The motion carried.</w:t>
      </w:r>
    </w:p>
    <w:p w14:paraId="6B5AC748" w14:textId="77777777" w:rsidR="00E51A6B" w:rsidRPr="00FB13D4" w:rsidRDefault="00E51A6B" w:rsidP="00E51A6B">
      <w:pPr>
        <w:rPr>
          <w:rFonts w:ascii="Arial" w:hAnsi="Arial" w:cs="Arial"/>
        </w:rPr>
      </w:pPr>
    </w:p>
    <w:p w14:paraId="149C0F71" w14:textId="77777777" w:rsidR="00E51A6B" w:rsidRPr="00FB13D4" w:rsidRDefault="00E51A6B" w:rsidP="00E51A6B">
      <w:pPr>
        <w:ind w:left="720"/>
        <w:rPr>
          <w:rFonts w:ascii="Arial" w:hAnsi="Arial" w:cs="Arial"/>
        </w:rPr>
      </w:pPr>
      <w:r w:rsidRPr="00FB13D4">
        <w:rPr>
          <w:rFonts w:ascii="Arial" w:hAnsi="Arial" w:cs="Arial"/>
        </w:rPr>
        <w:t>5102 Enrollment of Salem Residents</w:t>
      </w:r>
    </w:p>
    <w:p w14:paraId="42092650" w14:textId="77777777" w:rsidR="00E51A6B" w:rsidRPr="00FB13D4" w:rsidRDefault="00E51A6B" w:rsidP="00E51A6B">
      <w:pPr>
        <w:ind w:left="720"/>
        <w:rPr>
          <w:rFonts w:ascii="Arial" w:hAnsi="Arial" w:cs="Arial"/>
        </w:rPr>
      </w:pPr>
      <w:r w:rsidRPr="00FB13D4">
        <w:rPr>
          <w:rFonts w:ascii="Arial" w:hAnsi="Arial" w:cs="Arial"/>
        </w:rPr>
        <w:t>5102.01 Enrollment of Non Resident Students/School Choice</w:t>
      </w:r>
    </w:p>
    <w:p w14:paraId="740F90BE" w14:textId="77777777" w:rsidR="00E51A6B" w:rsidRPr="00FB13D4" w:rsidRDefault="00E51A6B" w:rsidP="00E51A6B">
      <w:pPr>
        <w:ind w:left="720"/>
        <w:rPr>
          <w:rFonts w:ascii="Arial" w:hAnsi="Arial" w:cs="Arial"/>
        </w:rPr>
      </w:pPr>
      <w:r w:rsidRPr="00FB13D4">
        <w:rPr>
          <w:rFonts w:ascii="Arial" w:hAnsi="Arial" w:cs="Arial"/>
        </w:rPr>
        <w:t>5103.01 Student Assignment to Vocational Technical Programs</w:t>
      </w:r>
    </w:p>
    <w:p w14:paraId="1430C662" w14:textId="77777777" w:rsidR="00E51A6B" w:rsidRPr="00FB13D4" w:rsidRDefault="00E51A6B" w:rsidP="00E51A6B">
      <w:pPr>
        <w:ind w:left="720"/>
        <w:rPr>
          <w:rFonts w:ascii="Arial" w:hAnsi="Arial" w:cs="Arial"/>
        </w:rPr>
      </w:pPr>
      <w:r w:rsidRPr="00FB13D4">
        <w:rPr>
          <w:rFonts w:ascii="Arial" w:hAnsi="Arial" w:cs="Arial"/>
        </w:rPr>
        <w:t>5103.02 Student Assignment for Transfer Students</w:t>
      </w:r>
    </w:p>
    <w:p w14:paraId="2E374CBC" w14:textId="77777777" w:rsidR="00E51A6B" w:rsidRPr="00FB13D4" w:rsidRDefault="00E51A6B" w:rsidP="00E51A6B">
      <w:pPr>
        <w:ind w:left="720"/>
        <w:rPr>
          <w:rFonts w:ascii="Arial" w:hAnsi="Arial" w:cs="Arial"/>
        </w:rPr>
      </w:pPr>
      <w:r w:rsidRPr="00FB13D4">
        <w:rPr>
          <w:rFonts w:ascii="Arial" w:hAnsi="Arial" w:cs="Arial"/>
        </w:rPr>
        <w:t xml:space="preserve">5105 Pledge of Allegiance </w:t>
      </w:r>
    </w:p>
    <w:p w14:paraId="1A878571" w14:textId="77777777" w:rsidR="00E51A6B" w:rsidRPr="00FB13D4" w:rsidRDefault="00E51A6B" w:rsidP="00E51A6B">
      <w:pPr>
        <w:ind w:left="720"/>
        <w:rPr>
          <w:rFonts w:ascii="Arial" w:hAnsi="Arial" w:cs="Arial"/>
        </w:rPr>
      </w:pPr>
      <w:r w:rsidRPr="00FB13D4">
        <w:rPr>
          <w:rFonts w:ascii="Arial" w:hAnsi="Arial" w:cs="Arial"/>
        </w:rPr>
        <w:t>5109 Emergency Closings</w:t>
      </w:r>
    </w:p>
    <w:p w14:paraId="5C16FBEB" w14:textId="77777777" w:rsidR="00E51A6B" w:rsidRPr="00FB13D4" w:rsidRDefault="00E51A6B" w:rsidP="00E51A6B">
      <w:pPr>
        <w:ind w:left="720"/>
        <w:rPr>
          <w:rFonts w:ascii="Arial" w:hAnsi="Arial" w:cs="Arial"/>
        </w:rPr>
      </w:pPr>
      <w:r w:rsidRPr="00FB13D4">
        <w:rPr>
          <w:rFonts w:ascii="Arial" w:hAnsi="Arial" w:cs="Arial"/>
        </w:rPr>
        <w:t>5114 Participation in Activities during Absence or Suspension</w:t>
      </w:r>
    </w:p>
    <w:p w14:paraId="78CB453A" w14:textId="77777777" w:rsidR="00E51A6B" w:rsidRPr="00FB13D4" w:rsidRDefault="00E51A6B" w:rsidP="00E51A6B">
      <w:pPr>
        <w:ind w:left="720"/>
        <w:rPr>
          <w:rFonts w:ascii="Arial" w:hAnsi="Arial" w:cs="Arial"/>
        </w:rPr>
      </w:pPr>
      <w:r w:rsidRPr="00FB13D4">
        <w:rPr>
          <w:rFonts w:ascii="Arial" w:hAnsi="Arial" w:cs="Arial"/>
        </w:rPr>
        <w:t>5115 Dismissal at Parent Request</w:t>
      </w:r>
    </w:p>
    <w:p w14:paraId="292BC0A0" w14:textId="77777777" w:rsidR="00E51A6B" w:rsidRPr="00FB13D4" w:rsidRDefault="00E51A6B" w:rsidP="00E51A6B">
      <w:pPr>
        <w:ind w:left="720"/>
        <w:rPr>
          <w:rFonts w:ascii="Arial" w:hAnsi="Arial" w:cs="Arial"/>
        </w:rPr>
      </w:pPr>
      <w:r w:rsidRPr="00FB13D4">
        <w:rPr>
          <w:rFonts w:ascii="Arial" w:hAnsi="Arial" w:cs="Arial"/>
        </w:rPr>
        <w:t>5207 Parent Conferences</w:t>
      </w:r>
    </w:p>
    <w:p w14:paraId="0E898C06" w14:textId="77777777" w:rsidR="00E51A6B" w:rsidRPr="00FB13D4" w:rsidRDefault="00E51A6B" w:rsidP="00E51A6B">
      <w:pPr>
        <w:ind w:left="720"/>
        <w:rPr>
          <w:rFonts w:ascii="Arial" w:hAnsi="Arial" w:cs="Arial"/>
        </w:rPr>
      </w:pPr>
      <w:r w:rsidRPr="00FB13D4">
        <w:rPr>
          <w:rFonts w:ascii="Arial" w:hAnsi="Arial" w:cs="Arial"/>
        </w:rPr>
        <w:t>5212.01 Equal Access to be combined with 5218 Equal Educational Opportunities</w:t>
      </w:r>
    </w:p>
    <w:p w14:paraId="61383C65" w14:textId="77777777" w:rsidR="00E51A6B" w:rsidRPr="00FB13D4" w:rsidRDefault="00E51A6B" w:rsidP="00E51A6B">
      <w:pPr>
        <w:ind w:left="720"/>
        <w:rPr>
          <w:rFonts w:ascii="Arial" w:hAnsi="Arial" w:cs="Arial"/>
        </w:rPr>
      </w:pPr>
    </w:p>
    <w:p w14:paraId="4571E1EE" w14:textId="77777777" w:rsidR="00E51A6B" w:rsidRDefault="00E51A6B" w:rsidP="00E51A6B">
      <w:pPr>
        <w:numPr>
          <w:ilvl w:val="0"/>
          <w:numId w:val="1"/>
        </w:numPr>
        <w:rPr>
          <w:rFonts w:ascii="Arial" w:hAnsi="Arial" w:cs="Arial"/>
        </w:rPr>
      </w:pPr>
      <w:r w:rsidRPr="00FB13D4">
        <w:rPr>
          <w:rFonts w:ascii="Arial" w:hAnsi="Arial" w:cs="Arial"/>
        </w:rPr>
        <w:t>Deliberation on the first reading of the recommended revisions to the policies reviewed by the Policy Subcommittee in the 5000 Section of the Policy Manual</w:t>
      </w:r>
    </w:p>
    <w:p w14:paraId="36DB4B90" w14:textId="77777777" w:rsidR="000E4F65" w:rsidRDefault="000E4F65" w:rsidP="000E4F65">
      <w:pPr>
        <w:rPr>
          <w:rFonts w:ascii="Arial" w:hAnsi="Arial" w:cs="Arial"/>
        </w:rPr>
      </w:pPr>
    </w:p>
    <w:p w14:paraId="15EE9554" w14:textId="335371CE" w:rsidR="000E4F65" w:rsidRPr="00FB13D4" w:rsidRDefault="000E4F65" w:rsidP="000E4F65">
      <w:pPr>
        <w:ind w:left="720"/>
        <w:rPr>
          <w:rFonts w:ascii="Arial" w:hAnsi="Arial" w:cs="Arial"/>
        </w:rPr>
      </w:pPr>
      <w:r>
        <w:rPr>
          <w:rFonts w:ascii="Arial" w:hAnsi="Arial" w:cs="Arial"/>
        </w:rPr>
        <w:t>Ms. Hunt reported that the Policy Subcommittee recommends the first reading of the following revisions to policies.  Mr. Bryant seconded the motion.  The motion carried.</w:t>
      </w:r>
    </w:p>
    <w:p w14:paraId="3CF54F3D" w14:textId="77777777" w:rsidR="00E51A6B" w:rsidRPr="00FB13D4" w:rsidRDefault="00E51A6B" w:rsidP="00E51A6B">
      <w:pPr>
        <w:rPr>
          <w:rFonts w:ascii="Arial" w:hAnsi="Arial" w:cs="Arial"/>
        </w:rPr>
      </w:pPr>
    </w:p>
    <w:p w14:paraId="1C369AFF" w14:textId="77777777" w:rsidR="00E51A6B" w:rsidRPr="00FB13D4" w:rsidRDefault="00E51A6B" w:rsidP="00E51A6B">
      <w:pPr>
        <w:ind w:left="720"/>
        <w:rPr>
          <w:rFonts w:ascii="Arial" w:hAnsi="Arial" w:cs="Arial"/>
        </w:rPr>
      </w:pPr>
      <w:r w:rsidRPr="00FB13D4">
        <w:rPr>
          <w:rFonts w:ascii="Arial" w:hAnsi="Arial" w:cs="Arial"/>
        </w:rPr>
        <w:t>5203 Curriculum Adoption</w:t>
      </w:r>
    </w:p>
    <w:p w14:paraId="75E4EFD1" w14:textId="77777777" w:rsidR="00E51A6B" w:rsidRPr="00FB13D4" w:rsidRDefault="00E51A6B" w:rsidP="00E51A6B">
      <w:pPr>
        <w:ind w:left="720"/>
        <w:rPr>
          <w:rFonts w:ascii="Arial" w:hAnsi="Arial" w:cs="Arial"/>
        </w:rPr>
      </w:pPr>
      <w:r w:rsidRPr="00FB13D4">
        <w:rPr>
          <w:rFonts w:ascii="Arial" w:hAnsi="Arial" w:cs="Arial"/>
        </w:rPr>
        <w:t>5204 Student Progress Reports</w:t>
      </w:r>
    </w:p>
    <w:p w14:paraId="6AD11431" w14:textId="77777777" w:rsidR="00E51A6B" w:rsidRPr="00FB13D4" w:rsidRDefault="00E51A6B" w:rsidP="00E51A6B">
      <w:pPr>
        <w:ind w:left="720"/>
        <w:rPr>
          <w:rFonts w:ascii="Arial" w:hAnsi="Arial" w:cs="Arial"/>
        </w:rPr>
      </w:pPr>
      <w:r w:rsidRPr="00FB13D4">
        <w:rPr>
          <w:rFonts w:ascii="Arial" w:hAnsi="Arial" w:cs="Arial"/>
        </w:rPr>
        <w:t>5206 Promotion and Retention</w:t>
      </w:r>
    </w:p>
    <w:p w14:paraId="720091F6" w14:textId="77777777" w:rsidR="00E51A6B" w:rsidRDefault="00E51A6B" w:rsidP="00E51A6B">
      <w:pPr>
        <w:ind w:left="720"/>
        <w:rPr>
          <w:rFonts w:ascii="Arial" w:hAnsi="Arial" w:cs="Arial"/>
        </w:rPr>
      </w:pPr>
      <w:r w:rsidRPr="00FB13D4">
        <w:rPr>
          <w:rFonts w:ascii="Arial" w:hAnsi="Arial" w:cs="Arial"/>
        </w:rPr>
        <w:t>5213 Field Trips and Excursions</w:t>
      </w:r>
    </w:p>
    <w:p w14:paraId="5F3B5E35" w14:textId="77777777" w:rsidR="00E51A6B" w:rsidRDefault="00E51A6B" w:rsidP="00E51A6B">
      <w:pPr>
        <w:ind w:left="720"/>
        <w:rPr>
          <w:rFonts w:ascii="Arial" w:hAnsi="Arial" w:cs="Arial"/>
        </w:rPr>
      </w:pPr>
      <w:r w:rsidRPr="00FB13D4">
        <w:rPr>
          <w:rFonts w:ascii="Arial" w:hAnsi="Arial" w:cs="Arial"/>
        </w:rPr>
        <w:t>5806 Student Observations</w:t>
      </w:r>
    </w:p>
    <w:p w14:paraId="4DD13285" w14:textId="77777777" w:rsidR="000E4F65" w:rsidRDefault="000E4F65" w:rsidP="00E51A6B">
      <w:pPr>
        <w:ind w:left="720"/>
        <w:rPr>
          <w:rFonts w:ascii="Arial" w:hAnsi="Arial" w:cs="Arial"/>
        </w:rPr>
      </w:pPr>
    </w:p>
    <w:p w14:paraId="6D8C02DD" w14:textId="3FBD0369" w:rsidR="000E4F65" w:rsidRDefault="000E4F65" w:rsidP="00E51A6B">
      <w:pPr>
        <w:ind w:left="720"/>
        <w:rPr>
          <w:rFonts w:ascii="Arial" w:hAnsi="Arial" w:cs="Arial"/>
        </w:rPr>
      </w:pPr>
      <w:r>
        <w:rPr>
          <w:rFonts w:ascii="Arial" w:hAnsi="Arial" w:cs="Arial"/>
        </w:rPr>
        <w:t>Ms. Hunt reported that the Policy Subcommittee is recommending the deletion of the following policies that are covered in other policies:</w:t>
      </w:r>
    </w:p>
    <w:p w14:paraId="2B651E88" w14:textId="77777777" w:rsidR="000E4F65" w:rsidRDefault="000E4F65" w:rsidP="00E51A6B">
      <w:pPr>
        <w:ind w:left="720"/>
        <w:rPr>
          <w:rFonts w:ascii="Arial" w:hAnsi="Arial" w:cs="Arial"/>
        </w:rPr>
      </w:pPr>
    </w:p>
    <w:p w14:paraId="2D334772" w14:textId="77777777" w:rsidR="000E4F65" w:rsidRDefault="000E4F65" w:rsidP="000E4F65">
      <w:pPr>
        <w:ind w:left="720"/>
        <w:rPr>
          <w:rFonts w:ascii="Arial" w:hAnsi="Arial" w:cs="Arial"/>
        </w:rPr>
      </w:pPr>
      <w:r>
        <w:rPr>
          <w:rFonts w:ascii="Arial" w:hAnsi="Arial" w:cs="Arial"/>
        </w:rPr>
        <w:t>5410 Age of Majority – Delete Policy</w:t>
      </w:r>
    </w:p>
    <w:p w14:paraId="2348BCA7" w14:textId="77777777" w:rsidR="000E4F65" w:rsidRDefault="000E4F65" w:rsidP="000E4F65">
      <w:pPr>
        <w:ind w:left="720"/>
        <w:rPr>
          <w:rFonts w:ascii="Arial" w:hAnsi="Arial" w:cs="Arial"/>
        </w:rPr>
      </w:pPr>
      <w:r>
        <w:rPr>
          <w:rFonts w:ascii="Arial" w:hAnsi="Arial" w:cs="Arial"/>
        </w:rPr>
        <w:t>5412 Chapter 766 – Delete (subsumed in newer discipline policies)</w:t>
      </w:r>
    </w:p>
    <w:p w14:paraId="5138AD5C" w14:textId="77777777" w:rsidR="000E4F65" w:rsidRDefault="000E4F65" w:rsidP="000E4F65">
      <w:pPr>
        <w:ind w:left="720"/>
        <w:rPr>
          <w:rFonts w:ascii="Arial" w:hAnsi="Arial" w:cs="Arial"/>
        </w:rPr>
      </w:pPr>
    </w:p>
    <w:p w14:paraId="065F7093" w14:textId="166E7C30" w:rsidR="000E4F65" w:rsidRPr="00FB13D4" w:rsidRDefault="000E4F65" w:rsidP="000E4F65">
      <w:pPr>
        <w:ind w:left="720"/>
        <w:rPr>
          <w:rFonts w:ascii="Arial" w:hAnsi="Arial" w:cs="Arial"/>
        </w:rPr>
      </w:pPr>
      <w:r>
        <w:rPr>
          <w:rFonts w:ascii="Arial" w:hAnsi="Arial" w:cs="Arial"/>
        </w:rPr>
        <w:t>Ms. Hunt moved approval of the recommendation to delete policies 5410 Age of Majority and 5412 Chapter 766.  Mr. Fleming seconded the motion.  The motion carried.</w:t>
      </w:r>
    </w:p>
    <w:p w14:paraId="039A112B" w14:textId="77777777" w:rsidR="00E51A6B" w:rsidRPr="00FB13D4" w:rsidRDefault="00E51A6B" w:rsidP="00E51A6B">
      <w:pPr>
        <w:rPr>
          <w:rFonts w:ascii="Arial" w:hAnsi="Arial" w:cs="Arial"/>
        </w:rPr>
      </w:pPr>
    </w:p>
    <w:p w14:paraId="4891400A" w14:textId="77777777" w:rsidR="00E51A6B" w:rsidRDefault="00E51A6B" w:rsidP="00E51A6B">
      <w:pPr>
        <w:numPr>
          <w:ilvl w:val="0"/>
          <w:numId w:val="1"/>
        </w:numPr>
        <w:rPr>
          <w:rFonts w:ascii="Arial" w:hAnsi="Arial" w:cs="Arial"/>
        </w:rPr>
      </w:pPr>
      <w:r w:rsidRPr="00FB13D4">
        <w:rPr>
          <w:rFonts w:ascii="Arial" w:hAnsi="Arial" w:cs="Arial"/>
        </w:rPr>
        <w:t>Deliberation on the complaint filed by Ms. Kayla Kirkpatrick regarding comments made by a School Committee member during a previous meeting.</w:t>
      </w:r>
    </w:p>
    <w:p w14:paraId="279F0D8A" w14:textId="77777777" w:rsidR="000E4F65" w:rsidRDefault="000E4F65" w:rsidP="000E4F65">
      <w:pPr>
        <w:rPr>
          <w:rFonts w:ascii="Arial" w:hAnsi="Arial" w:cs="Arial"/>
        </w:rPr>
      </w:pPr>
    </w:p>
    <w:p w14:paraId="1BD72148" w14:textId="6CC5CE46" w:rsidR="000E4F65" w:rsidRDefault="000E4F65" w:rsidP="000E4F65">
      <w:pPr>
        <w:ind w:left="720"/>
        <w:rPr>
          <w:rFonts w:ascii="Arial" w:hAnsi="Arial" w:cs="Arial"/>
        </w:rPr>
      </w:pPr>
      <w:r>
        <w:rPr>
          <w:rFonts w:ascii="Arial" w:hAnsi="Arial" w:cs="Arial"/>
        </w:rPr>
        <w:t>Mayor Driscoll recalled that at the last meeting the School Committee received the complai</w:t>
      </w:r>
      <w:r w:rsidR="005E4AAA">
        <w:rPr>
          <w:rFonts w:ascii="Arial" w:hAnsi="Arial" w:cs="Arial"/>
        </w:rPr>
        <w:t>nt filed by Ms. Kirkpatrick and the School Committee received it an placed it on file.  She explained that it is on the agenda this evening for the School Committee to reaffirm that action.</w:t>
      </w:r>
    </w:p>
    <w:p w14:paraId="49C13EF5" w14:textId="77777777" w:rsidR="005E4AAA" w:rsidRDefault="005E4AAA" w:rsidP="000E4F65">
      <w:pPr>
        <w:ind w:left="720"/>
        <w:rPr>
          <w:rFonts w:ascii="Arial" w:hAnsi="Arial" w:cs="Arial"/>
        </w:rPr>
      </w:pPr>
    </w:p>
    <w:p w14:paraId="7B873608" w14:textId="62AE6E23" w:rsidR="005E4AAA" w:rsidRDefault="005E4AAA" w:rsidP="000E4F65">
      <w:pPr>
        <w:ind w:left="720"/>
        <w:rPr>
          <w:rFonts w:ascii="Arial" w:hAnsi="Arial" w:cs="Arial"/>
        </w:rPr>
      </w:pPr>
      <w:r>
        <w:rPr>
          <w:rFonts w:ascii="Arial" w:hAnsi="Arial" w:cs="Arial"/>
        </w:rPr>
        <w:t>Ms. Hunt moved to confirm that the School Committee has received the complaint filed by Ms. Kirkpatrick and the matter has been placed on file.  Ms. Amaral seconded the motion.  The motion carried.</w:t>
      </w:r>
    </w:p>
    <w:p w14:paraId="442108E1" w14:textId="77777777" w:rsidR="00141A5C" w:rsidRDefault="00141A5C" w:rsidP="005E4AAA">
      <w:pPr>
        <w:rPr>
          <w:rFonts w:ascii="Verdana" w:hAnsi="Verdana"/>
          <w:sz w:val="18"/>
        </w:rPr>
      </w:pPr>
    </w:p>
    <w:p w14:paraId="3785A9FB" w14:textId="3086063D" w:rsidR="00347F96" w:rsidRDefault="00801816" w:rsidP="00CB0DEB">
      <w:pPr>
        <w:rPr>
          <w:rFonts w:ascii="Verdana" w:hAnsi="Verdana"/>
          <w:b/>
          <w:color w:val="000000"/>
          <w:sz w:val="18"/>
          <w:szCs w:val="28"/>
          <w:u w:val="single"/>
        </w:rPr>
      </w:pPr>
      <w:r w:rsidRPr="001C1A75">
        <w:rPr>
          <w:rFonts w:ascii="Verdana" w:hAnsi="Verdana"/>
          <w:b/>
          <w:color w:val="000000"/>
          <w:sz w:val="18"/>
          <w:szCs w:val="28"/>
          <w:u w:val="single"/>
        </w:rPr>
        <w:t>Subcommittee Reports</w:t>
      </w:r>
    </w:p>
    <w:p w14:paraId="205A9BA0" w14:textId="77777777" w:rsidR="00642B71" w:rsidRDefault="00642B71" w:rsidP="00CB0DEB">
      <w:pPr>
        <w:rPr>
          <w:rFonts w:ascii="Verdana" w:hAnsi="Verdana"/>
          <w:b/>
          <w:color w:val="000000"/>
          <w:sz w:val="18"/>
          <w:szCs w:val="28"/>
          <w:u w:val="single"/>
        </w:rPr>
      </w:pPr>
    </w:p>
    <w:p w14:paraId="4F1109DD" w14:textId="5BB43ABA" w:rsidR="00642B71" w:rsidRDefault="00642B71" w:rsidP="00CB0DEB">
      <w:pPr>
        <w:rPr>
          <w:rFonts w:ascii="Verdana" w:hAnsi="Verdana"/>
          <w:b/>
          <w:color w:val="000000"/>
          <w:sz w:val="18"/>
          <w:szCs w:val="28"/>
          <w:u w:val="single"/>
        </w:rPr>
      </w:pPr>
      <w:r>
        <w:rPr>
          <w:rFonts w:ascii="Verdana" w:hAnsi="Verdana"/>
          <w:b/>
          <w:color w:val="000000"/>
          <w:sz w:val="18"/>
          <w:szCs w:val="28"/>
          <w:u w:val="single"/>
        </w:rPr>
        <w:t>Policy Subcommittee</w:t>
      </w:r>
    </w:p>
    <w:p w14:paraId="7723B792" w14:textId="77777777" w:rsidR="00642B71" w:rsidRDefault="00642B71" w:rsidP="00CB0DEB">
      <w:pPr>
        <w:rPr>
          <w:rFonts w:ascii="Verdana" w:hAnsi="Verdana"/>
          <w:b/>
          <w:color w:val="000000"/>
          <w:sz w:val="18"/>
          <w:szCs w:val="28"/>
          <w:u w:val="single"/>
        </w:rPr>
      </w:pPr>
    </w:p>
    <w:p w14:paraId="3046635C" w14:textId="790F79F9" w:rsidR="00642B71" w:rsidRDefault="005E4AAA" w:rsidP="00CB0DEB">
      <w:pPr>
        <w:rPr>
          <w:rFonts w:ascii="Verdana" w:hAnsi="Verdana"/>
          <w:color w:val="000000"/>
          <w:sz w:val="18"/>
          <w:szCs w:val="28"/>
        </w:rPr>
      </w:pPr>
      <w:r>
        <w:rPr>
          <w:rFonts w:ascii="Verdana" w:hAnsi="Verdana"/>
          <w:color w:val="000000"/>
          <w:sz w:val="18"/>
          <w:szCs w:val="28"/>
        </w:rPr>
        <w:t>Ms. Hunt reported that the Policy Subcommittee continues to meet on the review of the 5000 and 6000 policy series</w:t>
      </w:r>
    </w:p>
    <w:p w14:paraId="2C3DCA70" w14:textId="77777777" w:rsidR="00642B71" w:rsidRDefault="00642B71" w:rsidP="00CB0DEB">
      <w:pPr>
        <w:rPr>
          <w:rFonts w:ascii="Verdana" w:hAnsi="Verdana"/>
          <w:color w:val="000000"/>
          <w:sz w:val="18"/>
          <w:szCs w:val="28"/>
        </w:rPr>
      </w:pPr>
    </w:p>
    <w:p w14:paraId="7AC8B2FD" w14:textId="77777777" w:rsidR="00E56AF2" w:rsidRDefault="00E56AF2" w:rsidP="00CB0DEB">
      <w:pPr>
        <w:rPr>
          <w:rFonts w:ascii="Verdana" w:hAnsi="Verdana"/>
          <w:color w:val="000000"/>
          <w:sz w:val="18"/>
          <w:szCs w:val="28"/>
        </w:rPr>
      </w:pPr>
    </w:p>
    <w:p w14:paraId="00878A87" w14:textId="77777777" w:rsidR="00E56AF2" w:rsidRDefault="00E56AF2" w:rsidP="00CB0DEB">
      <w:pPr>
        <w:rPr>
          <w:rFonts w:ascii="Verdana" w:hAnsi="Verdana"/>
          <w:color w:val="000000"/>
          <w:sz w:val="18"/>
          <w:szCs w:val="28"/>
        </w:rPr>
      </w:pPr>
    </w:p>
    <w:p w14:paraId="6AD9FED5" w14:textId="77777777" w:rsidR="00E56AF2" w:rsidRDefault="00E56AF2" w:rsidP="00CB0DEB">
      <w:pPr>
        <w:rPr>
          <w:rFonts w:ascii="Verdana" w:hAnsi="Verdana"/>
          <w:color w:val="000000"/>
          <w:sz w:val="18"/>
          <w:szCs w:val="28"/>
        </w:rPr>
      </w:pPr>
    </w:p>
    <w:p w14:paraId="598BEE7F" w14:textId="62F72A03" w:rsidR="00642B71" w:rsidRDefault="00642B71" w:rsidP="00CB0DEB">
      <w:pPr>
        <w:rPr>
          <w:rFonts w:ascii="Verdana" w:hAnsi="Verdana"/>
          <w:b/>
          <w:color w:val="000000"/>
          <w:sz w:val="18"/>
          <w:szCs w:val="28"/>
          <w:u w:val="single"/>
        </w:rPr>
      </w:pPr>
      <w:r>
        <w:rPr>
          <w:rFonts w:ascii="Verdana" w:hAnsi="Verdana"/>
          <w:b/>
          <w:color w:val="000000"/>
          <w:sz w:val="18"/>
          <w:szCs w:val="28"/>
          <w:u w:val="single"/>
        </w:rPr>
        <w:lastRenderedPageBreak/>
        <w:t>Personnel Subcommittee</w:t>
      </w:r>
    </w:p>
    <w:p w14:paraId="684966BC" w14:textId="77777777" w:rsidR="00642B71" w:rsidRDefault="00642B71" w:rsidP="00CB0DEB">
      <w:pPr>
        <w:rPr>
          <w:rFonts w:ascii="Verdana" w:hAnsi="Verdana"/>
          <w:b/>
          <w:color w:val="000000"/>
          <w:sz w:val="18"/>
          <w:szCs w:val="28"/>
          <w:u w:val="single"/>
        </w:rPr>
      </w:pPr>
    </w:p>
    <w:p w14:paraId="5DA39ACD" w14:textId="5504310E" w:rsidR="00642B71" w:rsidRDefault="005E4AAA" w:rsidP="00CB0DEB">
      <w:pPr>
        <w:rPr>
          <w:rFonts w:ascii="Verdana" w:hAnsi="Verdana"/>
          <w:color w:val="000000"/>
          <w:sz w:val="18"/>
          <w:szCs w:val="28"/>
        </w:rPr>
      </w:pPr>
      <w:r>
        <w:rPr>
          <w:rFonts w:ascii="Verdana" w:hAnsi="Verdana"/>
          <w:color w:val="000000"/>
          <w:sz w:val="18"/>
          <w:szCs w:val="28"/>
        </w:rPr>
        <w:t>Mr. Fleming reported that the Personnel Subcommittee is continuing with negotiations with the Salem Teachers Union.</w:t>
      </w:r>
    </w:p>
    <w:p w14:paraId="5E82A516" w14:textId="77777777" w:rsidR="005E4AAA" w:rsidRDefault="005E4AAA" w:rsidP="00CB0DEB">
      <w:pPr>
        <w:rPr>
          <w:rFonts w:ascii="Verdana" w:hAnsi="Verdana"/>
          <w:color w:val="000000"/>
          <w:sz w:val="18"/>
          <w:szCs w:val="28"/>
        </w:rPr>
      </w:pPr>
    </w:p>
    <w:p w14:paraId="1CDACDCA" w14:textId="00FCBCBC" w:rsidR="005E4AAA" w:rsidRDefault="005E4AAA" w:rsidP="00CB0DEB">
      <w:pPr>
        <w:rPr>
          <w:rFonts w:ascii="Verdana" w:hAnsi="Verdana"/>
          <w:b/>
          <w:color w:val="000000"/>
          <w:sz w:val="18"/>
          <w:szCs w:val="28"/>
          <w:u w:val="single"/>
        </w:rPr>
      </w:pPr>
      <w:r>
        <w:rPr>
          <w:rFonts w:ascii="Verdana" w:hAnsi="Verdana"/>
          <w:b/>
          <w:color w:val="000000"/>
          <w:sz w:val="18"/>
          <w:szCs w:val="28"/>
          <w:u w:val="single"/>
        </w:rPr>
        <w:t>Committee of the Whole</w:t>
      </w:r>
    </w:p>
    <w:p w14:paraId="111580D9" w14:textId="77777777" w:rsidR="005E4AAA" w:rsidRDefault="005E4AAA" w:rsidP="00CB0DEB">
      <w:pPr>
        <w:rPr>
          <w:rFonts w:ascii="Verdana" w:hAnsi="Verdana"/>
          <w:b/>
          <w:color w:val="000000"/>
          <w:sz w:val="18"/>
          <w:szCs w:val="28"/>
          <w:u w:val="single"/>
        </w:rPr>
      </w:pPr>
    </w:p>
    <w:p w14:paraId="7AE118BD" w14:textId="036A162E" w:rsidR="005E4AAA" w:rsidRDefault="005E4AAA" w:rsidP="00CB0DEB">
      <w:pPr>
        <w:rPr>
          <w:rFonts w:ascii="Verdana" w:hAnsi="Verdana"/>
          <w:color w:val="000000"/>
          <w:sz w:val="18"/>
          <w:szCs w:val="28"/>
        </w:rPr>
      </w:pPr>
      <w:r>
        <w:rPr>
          <w:rFonts w:ascii="Verdana" w:hAnsi="Verdana"/>
          <w:color w:val="000000"/>
          <w:sz w:val="18"/>
          <w:szCs w:val="28"/>
        </w:rPr>
        <w:t>Mr. Shultz requested that the School Committee schedule a Committee of the Whole meeting for the purpose of discussing the Student Assignment Policy and to determine a timeline for the revision of it.</w:t>
      </w:r>
    </w:p>
    <w:p w14:paraId="36C64AC0" w14:textId="77777777" w:rsidR="00E56AF2" w:rsidRDefault="005E4AAA" w:rsidP="00E56AF2">
      <w:pPr>
        <w:rPr>
          <w:rFonts w:ascii="Verdana" w:hAnsi="Verdana"/>
          <w:color w:val="000000"/>
          <w:sz w:val="18"/>
          <w:szCs w:val="28"/>
        </w:rPr>
      </w:pPr>
      <w:r>
        <w:rPr>
          <w:rFonts w:ascii="Verdana" w:hAnsi="Verdana"/>
          <w:color w:val="000000"/>
          <w:sz w:val="18"/>
          <w:szCs w:val="28"/>
        </w:rPr>
        <w:t>Ms. Hunt suggested scheduling it before the October 5, 2015 regular meeting.</w:t>
      </w:r>
    </w:p>
    <w:p w14:paraId="48122E83" w14:textId="77777777" w:rsidR="00E56AF2" w:rsidRDefault="00E56AF2" w:rsidP="00E56AF2">
      <w:pPr>
        <w:rPr>
          <w:rFonts w:ascii="Verdana" w:hAnsi="Verdana"/>
          <w:color w:val="000000"/>
          <w:sz w:val="18"/>
          <w:szCs w:val="28"/>
        </w:rPr>
      </w:pPr>
    </w:p>
    <w:p w14:paraId="383B55DE" w14:textId="702E6E54" w:rsidR="00262402" w:rsidRPr="00E56AF2" w:rsidRDefault="00262402" w:rsidP="00E56AF2">
      <w:pPr>
        <w:rPr>
          <w:rFonts w:ascii="Verdana" w:hAnsi="Verdana"/>
          <w:color w:val="000000"/>
          <w:sz w:val="18"/>
          <w:szCs w:val="28"/>
        </w:rPr>
      </w:pPr>
      <w:r w:rsidRPr="008034B8">
        <w:rPr>
          <w:rFonts w:ascii="Verdana" w:hAnsi="Verdana"/>
          <w:b/>
          <w:sz w:val="18"/>
          <w:szCs w:val="18"/>
          <w:u w:val="single"/>
        </w:rPr>
        <w:t>School Committee Concerns and Resolutions</w:t>
      </w:r>
      <w:r w:rsidR="00425CEC" w:rsidRPr="008034B8">
        <w:rPr>
          <w:rFonts w:ascii="Verdana" w:hAnsi="Verdana"/>
          <w:sz w:val="18"/>
          <w:szCs w:val="18"/>
        </w:rPr>
        <w:t xml:space="preserve"> </w:t>
      </w:r>
      <w:r w:rsidR="005E4AAA">
        <w:rPr>
          <w:rFonts w:ascii="Verdana" w:hAnsi="Verdana"/>
          <w:sz w:val="18"/>
          <w:szCs w:val="18"/>
        </w:rPr>
        <w:tab/>
      </w:r>
    </w:p>
    <w:p w14:paraId="18292409" w14:textId="77777777" w:rsidR="005E4AAA" w:rsidRDefault="005E4AAA" w:rsidP="005E4AAA">
      <w:pPr>
        <w:tabs>
          <w:tab w:val="left" w:pos="5484"/>
        </w:tabs>
        <w:rPr>
          <w:rFonts w:ascii="Verdana" w:hAnsi="Verdana"/>
          <w:sz w:val="18"/>
          <w:szCs w:val="18"/>
        </w:rPr>
      </w:pPr>
    </w:p>
    <w:p w14:paraId="7D5820AB" w14:textId="3AD64944" w:rsidR="005E4AAA" w:rsidRDefault="00EA0074" w:rsidP="005E4AAA">
      <w:pPr>
        <w:tabs>
          <w:tab w:val="left" w:pos="5484"/>
        </w:tabs>
        <w:rPr>
          <w:rFonts w:ascii="Verdana" w:hAnsi="Verdana"/>
          <w:sz w:val="18"/>
          <w:szCs w:val="18"/>
        </w:rPr>
      </w:pPr>
      <w:r>
        <w:rPr>
          <w:rFonts w:ascii="Verdana" w:hAnsi="Verdana"/>
          <w:sz w:val="18"/>
          <w:szCs w:val="18"/>
        </w:rPr>
        <w:t>Mr. Schultz requested that the School Committee members receive the data for the Athletic and Student activities fees at Salem High School in the meeting packet so that they can review it.</w:t>
      </w:r>
    </w:p>
    <w:p w14:paraId="16C5BC52" w14:textId="77777777" w:rsidR="00EA0074" w:rsidRDefault="00EA0074" w:rsidP="005E4AAA">
      <w:pPr>
        <w:tabs>
          <w:tab w:val="left" w:pos="5484"/>
        </w:tabs>
        <w:rPr>
          <w:rFonts w:ascii="Verdana" w:hAnsi="Verdana"/>
          <w:sz w:val="18"/>
          <w:szCs w:val="18"/>
        </w:rPr>
      </w:pPr>
    </w:p>
    <w:p w14:paraId="426695E0" w14:textId="595C6AAC" w:rsidR="00EA0074" w:rsidRDefault="00EA0074" w:rsidP="005E4AAA">
      <w:pPr>
        <w:tabs>
          <w:tab w:val="left" w:pos="5484"/>
        </w:tabs>
        <w:rPr>
          <w:rFonts w:ascii="Verdana" w:hAnsi="Verdana"/>
          <w:sz w:val="18"/>
          <w:szCs w:val="18"/>
        </w:rPr>
      </w:pPr>
      <w:r>
        <w:rPr>
          <w:rFonts w:ascii="Verdana" w:hAnsi="Verdana"/>
          <w:sz w:val="18"/>
          <w:szCs w:val="18"/>
        </w:rPr>
        <w:t>Mayor Driscoll recalled that the School Committee waived the rental fees for youth sports groups for one year at the last meeting.  She explained that a request has been made that the groups be allowed to use the public address system and the score board during games and recommended that the School Committee consider allowing this.</w:t>
      </w:r>
    </w:p>
    <w:p w14:paraId="07AED635" w14:textId="77777777" w:rsidR="00EA0074" w:rsidRDefault="00EA0074" w:rsidP="005E4AAA">
      <w:pPr>
        <w:tabs>
          <w:tab w:val="left" w:pos="5484"/>
        </w:tabs>
        <w:rPr>
          <w:rFonts w:ascii="Verdana" w:hAnsi="Verdana"/>
          <w:sz w:val="18"/>
          <w:szCs w:val="18"/>
        </w:rPr>
      </w:pPr>
    </w:p>
    <w:p w14:paraId="497523E6" w14:textId="79E4BD93" w:rsidR="00EA0074" w:rsidRDefault="00EA0074" w:rsidP="005E4AAA">
      <w:pPr>
        <w:tabs>
          <w:tab w:val="left" w:pos="5484"/>
        </w:tabs>
        <w:rPr>
          <w:rFonts w:ascii="Verdana" w:hAnsi="Verdana"/>
          <w:sz w:val="18"/>
          <w:szCs w:val="18"/>
        </w:rPr>
      </w:pPr>
      <w:r>
        <w:rPr>
          <w:rFonts w:ascii="Verdana" w:hAnsi="Verdana"/>
          <w:sz w:val="18"/>
          <w:szCs w:val="18"/>
        </w:rPr>
        <w:t>Mr. Bryant suggested that the use policies need to be reviewed and include language on “You Break It You Buy It”, noting that he supports allowing the use of the equipment and the custodian on duty should be able to provide access.</w:t>
      </w:r>
    </w:p>
    <w:p w14:paraId="135D6409" w14:textId="77777777" w:rsidR="00EA0074" w:rsidRDefault="00EA0074" w:rsidP="005E4AAA">
      <w:pPr>
        <w:tabs>
          <w:tab w:val="left" w:pos="5484"/>
        </w:tabs>
        <w:rPr>
          <w:rFonts w:ascii="Verdana" w:hAnsi="Verdana"/>
          <w:sz w:val="18"/>
          <w:szCs w:val="18"/>
        </w:rPr>
      </w:pPr>
    </w:p>
    <w:p w14:paraId="48E868E9" w14:textId="3907C386" w:rsidR="00EA0074" w:rsidRDefault="00EA0074" w:rsidP="005E4AAA">
      <w:pPr>
        <w:tabs>
          <w:tab w:val="left" w:pos="5484"/>
        </w:tabs>
        <w:rPr>
          <w:rFonts w:ascii="Verdana" w:hAnsi="Verdana"/>
          <w:sz w:val="18"/>
          <w:szCs w:val="18"/>
        </w:rPr>
      </w:pPr>
      <w:r>
        <w:rPr>
          <w:rFonts w:ascii="Verdana" w:hAnsi="Verdana"/>
          <w:sz w:val="18"/>
          <w:szCs w:val="18"/>
        </w:rPr>
        <w:t>Mr. Fleming moved to allow the use of the Public Address System and the Scoreboard at Bertram Field during youth sporting activities.  Dr. Walsh seconded the motion.  The motion carried.</w:t>
      </w:r>
    </w:p>
    <w:p w14:paraId="57499EB2" w14:textId="77777777" w:rsidR="00EA0074" w:rsidRDefault="00EA0074" w:rsidP="005E4AAA">
      <w:pPr>
        <w:tabs>
          <w:tab w:val="left" w:pos="5484"/>
        </w:tabs>
        <w:rPr>
          <w:rFonts w:ascii="Verdana" w:hAnsi="Verdana"/>
          <w:sz w:val="18"/>
          <w:szCs w:val="18"/>
        </w:rPr>
      </w:pPr>
    </w:p>
    <w:p w14:paraId="3E59FAE4" w14:textId="02296C01" w:rsidR="00EA0074" w:rsidRDefault="00EA0074" w:rsidP="005E4AAA">
      <w:pPr>
        <w:tabs>
          <w:tab w:val="left" w:pos="5484"/>
        </w:tabs>
        <w:rPr>
          <w:rFonts w:ascii="Verdana" w:hAnsi="Verdana"/>
          <w:sz w:val="18"/>
          <w:szCs w:val="18"/>
        </w:rPr>
      </w:pPr>
      <w:r>
        <w:rPr>
          <w:rFonts w:ascii="Verdana" w:hAnsi="Verdana"/>
          <w:sz w:val="18"/>
          <w:szCs w:val="18"/>
        </w:rPr>
        <w:t xml:space="preserve">Mr. Fleming reported that on Monday, September 27, </w:t>
      </w:r>
      <w:r w:rsidR="00E56AF2">
        <w:rPr>
          <w:rFonts w:ascii="Verdana" w:hAnsi="Verdana"/>
          <w:sz w:val="18"/>
          <w:szCs w:val="18"/>
        </w:rPr>
        <w:t>2015 the annual Salem Day at Kern</w:t>
      </w:r>
      <w:r>
        <w:rPr>
          <w:rFonts w:ascii="Verdana" w:hAnsi="Verdana"/>
          <w:sz w:val="18"/>
          <w:szCs w:val="18"/>
        </w:rPr>
        <w:t>wood will be held and he is happy to report that all tee times are filled.</w:t>
      </w:r>
    </w:p>
    <w:p w14:paraId="685F720B" w14:textId="77777777" w:rsidR="00E56AF2" w:rsidRDefault="00E56AF2" w:rsidP="005E4AAA">
      <w:pPr>
        <w:tabs>
          <w:tab w:val="left" w:pos="5484"/>
        </w:tabs>
        <w:rPr>
          <w:rFonts w:ascii="Verdana" w:hAnsi="Verdana"/>
          <w:sz w:val="18"/>
          <w:szCs w:val="18"/>
        </w:rPr>
      </w:pPr>
    </w:p>
    <w:p w14:paraId="107390C0" w14:textId="4F0E51E3" w:rsidR="00E56AF2" w:rsidRDefault="00E56AF2" w:rsidP="00E56AF2">
      <w:pPr>
        <w:pStyle w:val="BodyTextIndent3"/>
        <w:ind w:left="0" w:firstLine="0"/>
        <w:rPr>
          <w:b/>
          <w:szCs w:val="18"/>
          <w:u w:val="single"/>
        </w:rPr>
      </w:pPr>
      <w:r w:rsidRPr="00484B67">
        <w:rPr>
          <w:b/>
          <w:szCs w:val="18"/>
          <w:u w:val="single"/>
        </w:rPr>
        <w:t xml:space="preserve">Questions and Comments from the Audience Regarding the </w:t>
      </w:r>
      <w:r>
        <w:rPr>
          <w:b/>
          <w:szCs w:val="18"/>
          <w:u w:val="single"/>
        </w:rPr>
        <w:t>September 21</w:t>
      </w:r>
      <w:proofErr w:type="gramStart"/>
      <w:r>
        <w:rPr>
          <w:b/>
          <w:szCs w:val="18"/>
          <w:u w:val="single"/>
        </w:rPr>
        <w:t>,  2015</w:t>
      </w:r>
      <w:proofErr w:type="gramEnd"/>
      <w:r>
        <w:rPr>
          <w:b/>
          <w:szCs w:val="18"/>
          <w:u w:val="single"/>
        </w:rPr>
        <w:t xml:space="preserve"> </w:t>
      </w:r>
      <w:r w:rsidRPr="00484B67">
        <w:rPr>
          <w:b/>
          <w:szCs w:val="18"/>
          <w:u w:val="single"/>
        </w:rPr>
        <w:t>Agenda</w:t>
      </w:r>
    </w:p>
    <w:p w14:paraId="1CFAC9B5" w14:textId="5E62E1C3" w:rsidR="00EA0074" w:rsidRDefault="00EA0074" w:rsidP="00E56AF2">
      <w:pPr>
        <w:tabs>
          <w:tab w:val="left" w:pos="3341"/>
        </w:tabs>
        <w:rPr>
          <w:rFonts w:ascii="Verdana" w:hAnsi="Verdana"/>
          <w:sz w:val="18"/>
          <w:szCs w:val="18"/>
        </w:rPr>
      </w:pPr>
    </w:p>
    <w:p w14:paraId="4242C90D" w14:textId="586AD021" w:rsidR="00EA0074" w:rsidRDefault="00EA0074" w:rsidP="005E4AAA">
      <w:pPr>
        <w:tabs>
          <w:tab w:val="left" w:pos="5484"/>
        </w:tabs>
        <w:rPr>
          <w:rFonts w:ascii="Verdana" w:hAnsi="Verdana"/>
          <w:sz w:val="18"/>
          <w:szCs w:val="18"/>
        </w:rPr>
      </w:pPr>
      <w:r>
        <w:rPr>
          <w:rFonts w:ascii="Verdana" w:hAnsi="Verdana"/>
          <w:sz w:val="18"/>
          <w:szCs w:val="18"/>
        </w:rPr>
        <w:t>Kate Casiglia of the Salem Education Foundation addressed the School Committee and reported that the deadline for grant applications is October 2, 2015.</w:t>
      </w:r>
    </w:p>
    <w:p w14:paraId="1ADE2CD6" w14:textId="77777777" w:rsidR="00EA0074" w:rsidRDefault="00EA0074" w:rsidP="005E4AAA">
      <w:pPr>
        <w:tabs>
          <w:tab w:val="left" w:pos="5484"/>
        </w:tabs>
        <w:rPr>
          <w:rFonts w:ascii="Verdana" w:hAnsi="Verdana"/>
          <w:sz w:val="18"/>
          <w:szCs w:val="18"/>
        </w:rPr>
      </w:pPr>
    </w:p>
    <w:p w14:paraId="14BF5948" w14:textId="6F64D990" w:rsidR="00EA0074" w:rsidRPr="00EA0074" w:rsidRDefault="00EA0074" w:rsidP="005E4AAA">
      <w:pPr>
        <w:tabs>
          <w:tab w:val="left" w:pos="5484"/>
        </w:tabs>
        <w:rPr>
          <w:rFonts w:ascii="Verdana" w:hAnsi="Verdana"/>
          <w:sz w:val="18"/>
          <w:szCs w:val="18"/>
        </w:rPr>
      </w:pPr>
      <w:r>
        <w:rPr>
          <w:rFonts w:ascii="Verdana" w:hAnsi="Verdana"/>
          <w:sz w:val="18"/>
          <w:szCs w:val="18"/>
        </w:rPr>
        <w:t xml:space="preserve">Lisa Golden, Assistant Principal of Collins Middle School addressed the School Committee and announced that the dedication of the Mary </w:t>
      </w:r>
      <w:r w:rsidR="00E56AF2">
        <w:rPr>
          <w:rFonts w:ascii="Verdana" w:hAnsi="Verdana"/>
          <w:sz w:val="18"/>
          <w:szCs w:val="18"/>
        </w:rPr>
        <w:t>Manning Learning Commons will be held on Saturday, September 26, 2015 at 10:00 a.m. and the public is invited to attend.</w:t>
      </w:r>
    </w:p>
    <w:p w14:paraId="5B59A942" w14:textId="77777777" w:rsidR="008D0B16" w:rsidRDefault="008D0B16" w:rsidP="00853076">
      <w:pPr>
        <w:pStyle w:val="BodyTextIndent3"/>
        <w:ind w:left="0" w:firstLine="0"/>
        <w:rPr>
          <w:szCs w:val="18"/>
        </w:rPr>
      </w:pPr>
    </w:p>
    <w:p w14:paraId="3D44D582" w14:textId="3301E2C3" w:rsidR="00853076" w:rsidRPr="00484B67" w:rsidRDefault="00853076" w:rsidP="00E56AF2">
      <w:pPr>
        <w:pStyle w:val="BodyTextIndent3"/>
        <w:tabs>
          <w:tab w:val="left" w:pos="1440"/>
        </w:tabs>
        <w:ind w:left="0" w:firstLine="0"/>
        <w:rPr>
          <w:szCs w:val="18"/>
        </w:rPr>
      </w:pPr>
      <w:r w:rsidRPr="00484B67">
        <w:rPr>
          <w:b/>
          <w:color w:val="000000"/>
          <w:szCs w:val="18"/>
          <w:u w:val="single"/>
        </w:rPr>
        <w:t xml:space="preserve">Adjournment </w:t>
      </w:r>
    </w:p>
    <w:p w14:paraId="14BFB94A" w14:textId="77777777" w:rsidR="00853076" w:rsidRPr="00484B67" w:rsidRDefault="00853076" w:rsidP="00853076">
      <w:pPr>
        <w:jc w:val="both"/>
        <w:rPr>
          <w:rFonts w:ascii="Verdana" w:hAnsi="Verdana"/>
          <w:b/>
          <w:color w:val="000000"/>
          <w:sz w:val="18"/>
          <w:szCs w:val="18"/>
        </w:rPr>
      </w:pPr>
    </w:p>
    <w:p w14:paraId="785C4C97" w14:textId="1D775CFD" w:rsidR="001F7ECF" w:rsidRDefault="00853076" w:rsidP="008810F2">
      <w:pPr>
        <w:jc w:val="both"/>
        <w:rPr>
          <w:rFonts w:ascii="Verdana" w:hAnsi="Verdana"/>
          <w:color w:val="000000"/>
          <w:sz w:val="18"/>
          <w:szCs w:val="18"/>
        </w:rPr>
      </w:pPr>
      <w:r w:rsidRPr="00484B67">
        <w:rPr>
          <w:rFonts w:ascii="Verdana" w:hAnsi="Verdana"/>
          <w:color w:val="000000"/>
          <w:sz w:val="18"/>
          <w:szCs w:val="18"/>
        </w:rPr>
        <w:t xml:space="preserve">There being no further business to come before the School Committee this evening, </w:t>
      </w:r>
      <w:r w:rsidR="001F7ECF">
        <w:rPr>
          <w:rFonts w:ascii="Verdana" w:hAnsi="Verdana"/>
          <w:color w:val="000000"/>
          <w:sz w:val="18"/>
          <w:szCs w:val="18"/>
        </w:rPr>
        <w:t xml:space="preserve">Mr. Fleming moved </w:t>
      </w:r>
      <w:r w:rsidR="002C0981">
        <w:rPr>
          <w:rFonts w:ascii="Verdana" w:hAnsi="Verdana"/>
          <w:color w:val="000000"/>
          <w:sz w:val="18"/>
          <w:szCs w:val="18"/>
        </w:rPr>
        <w:t>that the School Committee adjou</w:t>
      </w:r>
      <w:r w:rsidR="003D3250">
        <w:rPr>
          <w:rFonts w:ascii="Verdana" w:hAnsi="Verdana"/>
          <w:color w:val="000000"/>
          <w:sz w:val="18"/>
          <w:szCs w:val="18"/>
        </w:rPr>
        <w:t>rn the meeting</w:t>
      </w:r>
      <w:r w:rsidR="002C0981">
        <w:rPr>
          <w:rFonts w:ascii="Verdana" w:hAnsi="Verdana"/>
          <w:color w:val="000000"/>
          <w:sz w:val="18"/>
          <w:szCs w:val="18"/>
        </w:rPr>
        <w:t>.</w:t>
      </w:r>
      <w:r w:rsidR="00B5308C">
        <w:rPr>
          <w:rFonts w:ascii="Verdana" w:hAnsi="Verdana"/>
          <w:color w:val="000000"/>
          <w:sz w:val="18"/>
          <w:szCs w:val="18"/>
        </w:rPr>
        <w:t xml:space="preserve">  </w:t>
      </w:r>
      <w:r w:rsidR="00725ED1">
        <w:rPr>
          <w:rFonts w:ascii="Verdana" w:hAnsi="Verdana"/>
          <w:color w:val="000000"/>
          <w:sz w:val="18"/>
          <w:szCs w:val="18"/>
        </w:rPr>
        <w:t>Ms. Amaral</w:t>
      </w:r>
      <w:r w:rsidR="00B5308C">
        <w:rPr>
          <w:rFonts w:ascii="Verdana" w:hAnsi="Verdana"/>
          <w:color w:val="000000"/>
          <w:sz w:val="18"/>
          <w:szCs w:val="18"/>
        </w:rPr>
        <w:t xml:space="preserve"> seconded the motion.  </w:t>
      </w:r>
      <w:r w:rsidR="003D3250">
        <w:rPr>
          <w:rFonts w:ascii="Verdana" w:hAnsi="Verdana"/>
          <w:color w:val="000000"/>
          <w:sz w:val="18"/>
          <w:szCs w:val="18"/>
        </w:rPr>
        <w:t>The motion carried.</w:t>
      </w:r>
    </w:p>
    <w:p w14:paraId="32BCF672" w14:textId="77777777" w:rsidR="00853076" w:rsidRPr="00484B67" w:rsidRDefault="00853076" w:rsidP="00853076">
      <w:pPr>
        <w:jc w:val="both"/>
        <w:rPr>
          <w:rFonts w:ascii="Verdana" w:hAnsi="Verdana"/>
          <w:bCs/>
          <w:sz w:val="18"/>
          <w:szCs w:val="18"/>
        </w:rPr>
      </w:pPr>
    </w:p>
    <w:p w14:paraId="16473BDF" w14:textId="69FC1842" w:rsidR="00853076" w:rsidRPr="00484B67" w:rsidRDefault="00853076" w:rsidP="00853076">
      <w:pPr>
        <w:pStyle w:val="BodyTextIndent3"/>
        <w:ind w:left="0" w:firstLine="0"/>
        <w:jc w:val="both"/>
      </w:pPr>
      <w:r w:rsidRPr="00484B67">
        <w:t xml:space="preserve">The meeting adjourned at </w:t>
      </w:r>
      <w:r w:rsidR="003D3250">
        <w:t xml:space="preserve">10:30 </w:t>
      </w:r>
      <w:r w:rsidRPr="00484B67">
        <w:t>p.m.</w:t>
      </w:r>
    </w:p>
    <w:p w14:paraId="45D0A64A" w14:textId="77777777" w:rsidR="00853076" w:rsidRPr="00484B67" w:rsidRDefault="00853076" w:rsidP="00853076">
      <w:pPr>
        <w:pStyle w:val="BodyTextIndent3"/>
        <w:ind w:left="0" w:firstLine="0"/>
        <w:jc w:val="both"/>
      </w:pPr>
    </w:p>
    <w:p w14:paraId="70883B46" w14:textId="77777777" w:rsidR="00853076" w:rsidRPr="00484B67" w:rsidRDefault="00853076" w:rsidP="00853076">
      <w:pPr>
        <w:jc w:val="both"/>
        <w:rPr>
          <w:rFonts w:ascii="Verdana" w:hAnsi="Verdana"/>
          <w:sz w:val="18"/>
        </w:rPr>
      </w:pPr>
      <w:r w:rsidRPr="00484B67">
        <w:rPr>
          <w:rFonts w:ascii="Verdana" w:hAnsi="Verdana"/>
          <w:sz w:val="18"/>
        </w:rPr>
        <w:t>Respectfully submitted by:</w:t>
      </w:r>
    </w:p>
    <w:p w14:paraId="3556D6D4" w14:textId="77777777" w:rsidR="00853076" w:rsidRDefault="00853076" w:rsidP="00853076">
      <w:pPr>
        <w:ind w:left="720"/>
        <w:jc w:val="both"/>
        <w:rPr>
          <w:rFonts w:ascii="Verdana" w:hAnsi="Verdana"/>
          <w:sz w:val="18"/>
        </w:rPr>
      </w:pPr>
    </w:p>
    <w:p w14:paraId="5F7C5A28" w14:textId="5993E412" w:rsidR="00853076" w:rsidRPr="00484B67" w:rsidRDefault="00853076" w:rsidP="00853076">
      <w:pPr>
        <w:jc w:val="both"/>
        <w:rPr>
          <w:rFonts w:ascii="Verdana" w:hAnsi="Verdana"/>
          <w:sz w:val="18"/>
        </w:rPr>
      </w:pPr>
      <w:r w:rsidRPr="00484B67">
        <w:rPr>
          <w:rFonts w:ascii="Verdana" w:hAnsi="Verdana"/>
          <w:sz w:val="18"/>
        </w:rPr>
        <w:t>________________________</w:t>
      </w:r>
    </w:p>
    <w:p w14:paraId="409B93E3" w14:textId="77777777" w:rsidR="00853076" w:rsidRPr="00484B67" w:rsidRDefault="00853076" w:rsidP="00853076">
      <w:pPr>
        <w:jc w:val="both"/>
        <w:rPr>
          <w:rFonts w:ascii="Verdana" w:hAnsi="Verdana"/>
          <w:sz w:val="18"/>
        </w:rPr>
      </w:pPr>
      <w:r w:rsidRPr="00484B67">
        <w:rPr>
          <w:rFonts w:ascii="Verdana" w:hAnsi="Verdana"/>
          <w:sz w:val="18"/>
        </w:rPr>
        <w:t>Eileen M. Sacco, Secretary</w:t>
      </w:r>
    </w:p>
    <w:p w14:paraId="2B853FC3" w14:textId="77777777" w:rsidR="00452107" w:rsidRDefault="00853076" w:rsidP="00BF2B02">
      <w:pPr>
        <w:jc w:val="both"/>
        <w:rPr>
          <w:rFonts w:ascii="Verdana" w:hAnsi="Verdana"/>
          <w:sz w:val="18"/>
        </w:rPr>
      </w:pPr>
      <w:r w:rsidRPr="00484B67">
        <w:rPr>
          <w:rFonts w:ascii="Verdana" w:hAnsi="Verdana"/>
          <w:sz w:val="18"/>
        </w:rPr>
        <w:t>Salem School Committee</w:t>
      </w:r>
    </w:p>
    <w:p w14:paraId="0866D2F2" w14:textId="77777777" w:rsidR="00BE757B" w:rsidRDefault="00BE757B" w:rsidP="00BF2B02">
      <w:pPr>
        <w:jc w:val="both"/>
        <w:rPr>
          <w:rFonts w:ascii="Verdana" w:hAnsi="Verdana"/>
          <w:sz w:val="18"/>
        </w:rPr>
      </w:pPr>
    </w:p>
    <w:p w14:paraId="6BB75252" w14:textId="4BC333AE" w:rsidR="00BE757B" w:rsidRDefault="00BE757B" w:rsidP="00BF2B02">
      <w:pPr>
        <w:jc w:val="both"/>
        <w:rPr>
          <w:rFonts w:ascii="Verdana" w:hAnsi="Verdana"/>
          <w:b/>
          <w:sz w:val="18"/>
        </w:rPr>
      </w:pPr>
      <w:r>
        <w:rPr>
          <w:rFonts w:ascii="Verdana" w:hAnsi="Verdana"/>
          <w:b/>
          <w:sz w:val="18"/>
        </w:rPr>
        <w:t>Approved by the School Committee</w:t>
      </w:r>
    </w:p>
    <w:p w14:paraId="72DE0DC5" w14:textId="1AA27075" w:rsidR="00BE757B" w:rsidRPr="00BE757B" w:rsidRDefault="00BE757B" w:rsidP="00BF2B02">
      <w:pPr>
        <w:jc w:val="both"/>
        <w:rPr>
          <w:rFonts w:ascii="Verdana" w:hAnsi="Verdana"/>
          <w:b/>
          <w:sz w:val="18"/>
        </w:rPr>
      </w:pPr>
      <w:r>
        <w:rPr>
          <w:rFonts w:ascii="Verdana" w:hAnsi="Verdana"/>
          <w:b/>
          <w:sz w:val="18"/>
        </w:rPr>
        <w:t>October 5, 2015</w:t>
      </w:r>
      <w:bookmarkStart w:id="0" w:name="_GoBack"/>
      <w:bookmarkEnd w:id="0"/>
    </w:p>
    <w:p w14:paraId="7C8F23A4" w14:textId="77777777" w:rsidR="00E56AF2" w:rsidRDefault="00E56AF2" w:rsidP="00BF2B02">
      <w:pPr>
        <w:jc w:val="both"/>
        <w:rPr>
          <w:rFonts w:ascii="Verdana" w:hAnsi="Verdana"/>
          <w:sz w:val="18"/>
        </w:rPr>
      </w:pPr>
    </w:p>
    <w:p w14:paraId="1A57326E" w14:textId="77777777" w:rsidR="00E56AF2" w:rsidRDefault="00E56AF2" w:rsidP="00BF2B02">
      <w:pPr>
        <w:jc w:val="both"/>
        <w:rPr>
          <w:rFonts w:ascii="Verdana" w:hAnsi="Verdana"/>
          <w:sz w:val="18"/>
        </w:rPr>
      </w:pPr>
    </w:p>
    <w:p w14:paraId="1E367683" w14:textId="77777777" w:rsidR="00E56AF2" w:rsidRDefault="00E56AF2" w:rsidP="00BF2B02">
      <w:pPr>
        <w:jc w:val="both"/>
        <w:rPr>
          <w:rFonts w:ascii="Verdana" w:hAnsi="Verdana"/>
          <w:sz w:val="18"/>
        </w:rPr>
      </w:pPr>
    </w:p>
    <w:p w14:paraId="2A6D3D2F" w14:textId="77777777" w:rsidR="00E56AF2" w:rsidRDefault="00E56AF2" w:rsidP="00BF2B02">
      <w:pPr>
        <w:jc w:val="both"/>
        <w:rPr>
          <w:rFonts w:ascii="Verdana" w:hAnsi="Verdana"/>
          <w:sz w:val="18"/>
        </w:rPr>
      </w:pPr>
    </w:p>
    <w:p w14:paraId="3BD0F364" w14:textId="77777777" w:rsidR="00E56AF2" w:rsidRDefault="00E56AF2" w:rsidP="00BF2B02">
      <w:pPr>
        <w:jc w:val="both"/>
        <w:rPr>
          <w:rFonts w:ascii="Verdana" w:hAnsi="Verdana"/>
          <w:sz w:val="18"/>
        </w:rPr>
      </w:pPr>
    </w:p>
    <w:p w14:paraId="5A160976" w14:textId="77777777" w:rsidR="00E56AF2" w:rsidRDefault="00E56AF2" w:rsidP="00BF2B02">
      <w:pPr>
        <w:jc w:val="both"/>
        <w:rPr>
          <w:rFonts w:ascii="Verdana" w:hAnsi="Verdana"/>
          <w:sz w:val="18"/>
        </w:rPr>
      </w:pPr>
    </w:p>
    <w:p w14:paraId="76DD34E7" w14:textId="77777777" w:rsidR="00562445" w:rsidRDefault="00562445" w:rsidP="00BF2B02">
      <w:pPr>
        <w:jc w:val="both"/>
        <w:rPr>
          <w:rFonts w:ascii="Verdana" w:hAnsi="Verdana"/>
          <w:sz w:val="18"/>
        </w:rPr>
      </w:pPr>
    </w:p>
    <w:p w14:paraId="1CDFE91E" w14:textId="4F17F55E" w:rsidR="00F81B57" w:rsidRPr="00FE7713" w:rsidRDefault="00F81B57" w:rsidP="00BF2B02">
      <w:pPr>
        <w:jc w:val="both"/>
        <w:rPr>
          <w:rFonts w:ascii="Verdana" w:hAnsi="Verdana"/>
          <w:b/>
          <w:sz w:val="18"/>
          <w:u w:val="single"/>
        </w:rPr>
      </w:pPr>
      <w:r w:rsidRPr="00FE7713">
        <w:rPr>
          <w:rFonts w:ascii="Verdana" w:hAnsi="Verdana"/>
          <w:b/>
          <w:sz w:val="18"/>
          <w:u w:val="single"/>
        </w:rPr>
        <w:t>Meeting Materials and Reports</w:t>
      </w:r>
    </w:p>
    <w:p w14:paraId="54FED400" w14:textId="460529B1" w:rsidR="00F81B57" w:rsidRDefault="002C0981" w:rsidP="00BF2B02">
      <w:pPr>
        <w:jc w:val="both"/>
        <w:rPr>
          <w:rFonts w:ascii="Verdana" w:hAnsi="Verdana"/>
          <w:sz w:val="18"/>
        </w:rPr>
      </w:pPr>
      <w:r>
        <w:rPr>
          <w:rFonts w:ascii="Verdana" w:hAnsi="Verdana"/>
          <w:sz w:val="18"/>
        </w:rPr>
        <w:t xml:space="preserve">Minutes of Regular School Committee Meeting </w:t>
      </w:r>
      <w:r w:rsidR="00E56AF2">
        <w:rPr>
          <w:rFonts w:ascii="Verdana" w:hAnsi="Verdana"/>
          <w:sz w:val="18"/>
        </w:rPr>
        <w:t>September 8</w:t>
      </w:r>
      <w:r>
        <w:rPr>
          <w:rFonts w:ascii="Verdana" w:hAnsi="Verdana"/>
          <w:sz w:val="18"/>
        </w:rPr>
        <w:t>, 2015</w:t>
      </w:r>
    </w:p>
    <w:p w14:paraId="0720575B" w14:textId="33CF46C6" w:rsidR="00F81B57" w:rsidRDefault="00F81B57" w:rsidP="00BF2B02">
      <w:pPr>
        <w:jc w:val="both"/>
        <w:rPr>
          <w:rFonts w:ascii="Verdana" w:hAnsi="Verdana"/>
          <w:sz w:val="18"/>
        </w:rPr>
      </w:pPr>
      <w:r>
        <w:rPr>
          <w:rFonts w:ascii="Verdana" w:hAnsi="Verdana"/>
          <w:sz w:val="18"/>
        </w:rPr>
        <w:t xml:space="preserve">School Committee Agenda </w:t>
      </w:r>
      <w:r w:rsidR="00E56AF2">
        <w:rPr>
          <w:rFonts w:ascii="Verdana" w:hAnsi="Verdana"/>
          <w:sz w:val="18"/>
        </w:rPr>
        <w:t>September 21</w:t>
      </w:r>
      <w:r>
        <w:rPr>
          <w:rFonts w:ascii="Verdana" w:hAnsi="Verdana"/>
          <w:sz w:val="18"/>
        </w:rPr>
        <w:t>, 2015</w:t>
      </w:r>
    </w:p>
    <w:p w14:paraId="31DAE442" w14:textId="7A4A34BF" w:rsidR="00E56AF2" w:rsidRDefault="00E56AF2" w:rsidP="00BF2B02">
      <w:pPr>
        <w:jc w:val="both"/>
        <w:rPr>
          <w:rFonts w:ascii="Verdana" w:hAnsi="Verdana"/>
          <w:sz w:val="18"/>
        </w:rPr>
      </w:pPr>
      <w:r>
        <w:rPr>
          <w:rFonts w:ascii="Verdana" w:hAnsi="Verdana"/>
          <w:sz w:val="18"/>
        </w:rPr>
        <w:t>Revised Accelerated Improvement Plan</w:t>
      </w:r>
    </w:p>
    <w:p w14:paraId="633B7025" w14:textId="6DD13AE8" w:rsidR="00E56AF2" w:rsidRDefault="00E56AF2" w:rsidP="00BF2B02">
      <w:pPr>
        <w:jc w:val="both"/>
        <w:rPr>
          <w:rFonts w:ascii="Verdana" w:hAnsi="Verdana"/>
          <w:sz w:val="18"/>
        </w:rPr>
      </w:pPr>
      <w:r>
        <w:rPr>
          <w:rFonts w:ascii="Verdana" w:hAnsi="Verdana"/>
          <w:sz w:val="18"/>
        </w:rPr>
        <w:t>PowerPoint Presentation on AIP</w:t>
      </w:r>
    </w:p>
    <w:p w14:paraId="38D7981B" w14:textId="77777777" w:rsidR="003D3250" w:rsidRDefault="003D3250" w:rsidP="003D3250">
      <w:pPr>
        <w:rPr>
          <w:rFonts w:ascii="Verdana" w:hAnsi="Verdana"/>
          <w:sz w:val="18"/>
        </w:rPr>
      </w:pPr>
      <w:r>
        <w:rPr>
          <w:rFonts w:ascii="Verdana" w:hAnsi="Verdana"/>
          <w:sz w:val="18"/>
        </w:rPr>
        <w:t>5102 Enrollment of Salem Residents</w:t>
      </w:r>
    </w:p>
    <w:p w14:paraId="41F32644" w14:textId="77777777" w:rsidR="003D3250" w:rsidRDefault="003D3250" w:rsidP="003D3250">
      <w:pPr>
        <w:rPr>
          <w:rFonts w:ascii="Verdana" w:hAnsi="Verdana"/>
          <w:sz w:val="18"/>
        </w:rPr>
      </w:pPr>
      <w:r>
        <w:rPr>
          <w:rFonts w:ascii="Verdana" w:hAnsi="Verdana"/>
          <w:sz w:val="18"/>
        </w:rPr>
        <w:t>5102.01 Enrollment of Non Resident Students/School Choice</w:t>
      </w:r>
    </w:p>
    <w:p w14:paraId="280FCC1B" w14:textId="77777777" w:rsidR="003D3250" w:rsidRDefault="003D3250" w:rsidP="003D3250">
      <w:pPr>
        <w:rPr>
          <w:rFonts w:ascii="Verdana" w:hAnsi="Verdana"/>
          <w:sz w:val="18"/>
        </w:rPr>
      </w:pPr>
      <w:r>
        <w:rPr>
          <w:rFonts w:ascii="Verdana" w:hAnsi="Verdana"/>
          <w:sz w:val="18"/>
        </w:rPr>
        <w:t>5103.01 Student Assignment to Vocational Technical Programs</w:t>
      </w:r>
    </w:p>
    <w:p w14:paraId="0115F3A4" w14:textId="77777777" w:rsidR="003D3250" w:rsidRDefault="003D3250" w:rsidP="003D3250">
      <w:pPr>
        <w:rPr>
          <w:rFonts w:ascii="Verdana" w:hAnsi="Verdana"/>
          <w:sz w:val="18"/>
        </w:rPr>
      </w:pPr>
      <w:r>
        <w:rPr>
          <w:rFonts w:ascii="Verdana" w:hAnsi="Verdana"/>
          <w:sz w:val="18"/>
        </w:rPr>
        <w:t>5103.02 Student Assignment for Transfer Students</w:t>
      </w:r>
    </w:p>
    <w:p w14:paraId="42308729" w14:textId="77777777" w:rsidR="003D3250" w:rsidRDefault="003D3250" w:rsidP="003D3250">
      <w:pPr>
        <w:rPr>
          <w:rFonts w:ascii="Verdana" w:hAnsi="Verdana"/>
          <w:sz w:val="18"/>
        </w:rPr>
      </w:pPr>
      <w:r>
        <w:rPr>
          <w:rFonts w:ascii="Verdana" w:hAnsi="Verdana"/>
          <w:sz w:val="18"/>
        </w:rPr>
        <w:t xml:space="preserve">5105 Pledge of Allegiance </w:t>
      </w:r>
    </w:p>
    <w:p w14:paraId="5ABE0CA8" w14:textId="77777777" w:rsidR="003D3250" w:rsidRDefault="003D3250" w:rsidP="003D3250">
      <w:pPr>
        <w:rPr>
          <w:rFonts w:ascii="Verdana" w:hAnsi="Verdana"/>
          <w:sz w:val="18"/>
        </w:rPr>
      </w:pPr>
      <w:r>
        <w:rPr>
          <w:rFonts w:ascii="Verdana" w:hAnsi="Verdana"/>
          <w:sz w:val="18"/>
        </w:rPr>
        <w:t>5109 Emergency Closings</w:t>
      </w:r>
    </w:p>
    <w:p w14:paraId="47F86964" w14:textId="77777777" w:rsidR="003D3250" w:rsidRDefault="003D3250" w:rsidP="003D3250">
      <w:pPr>
        <w:rPr>
          <w:rFonts w:ascii="Verdana" w:hAnsi="Verdana"/>
          <w:sz w:val="18"/>
        </w:rPr>
      </w:pPr>
      <w:r>
        <w:rPr>
          <w:rFonts w:ascii="Verdana" w:hAnsi="Verdana"/>
          <w:sz w:val="18"/>
        </w:rPr>
        <w:t>5114 Participation in Activities during Absence or Suspension</w:t>
      </w:r>
    </w:p>
    <w:p w14:paraId="1FEFEB6F" w14:textId="77777777" w:rsidR="003D3250" w:rsidRDefault="003D3250" w:rsidP="003D3250">
      <w:pPr>
        <w:rPr>
          <w:rFonts w:ascii="Verdana" w:hAnsi="Verdana"/>
          <w:sz w:val="18"/>
        </w:rPr>
      </w:pPr>
      <w:r>
        <w:rPr>
          <w:rFonts w:ascii="Verdana" w:hAnsi="Verdana"/>
          <w:sz w:val="18"/>
        </w:rPr>
        <w:t>5115 Dismissal at Parent Request</w:t>
      </w:r>
    </w:p>
    <w:p w14:paraId="5227CD73" w14:textId="77777777" w:rsidR="003D3250" w:rsidRDefault="003D3250" w:rsidP="003D3250">
      <w:pPr>
        <w:rPr>
          <w:rFonts w:ascii="Verdana" w:hAnsi="Verdana"/>
          <w:sz w:val="18"/>
        </w:rPr>
      </w:pPr>
      <w:r>
        <w:rPr>
          <w:rFonts w:ascii="Verdana" w:hAnsi="Verdana"/>
          <w:sz w:val="18"/>
        </w:rPr>
        <w:t>5207 Parent Conferences</w:t>
      </w:r>
    </w:p>
    <w:p w14:paraId="5C01A398" w14:textId="77777777" w:rsidR="003D3250" w:rsidRDefault="003D3250" w:rsidP="003D3250">
      <w:pPr>
        <w:rPr>
          <w:rFonts w:ascii="Verdana" w:hAnsi="Verdana"/>
          <w:sz w:val="18"/>
        </w:rPr>
      </w:pPr>
      <w:r>
        <w:rPr>
          <w:rFonts w:ascii="Verdana" w:hAnsi="Verdana"/>
          <w:sz w:val="18"/>
        </w:rPr>
        <w:t>5211 Home Schooling</w:t>
      </w:r>
    </w:p>
    <w:p w14:paraId="45EDF0DC" w14:textId="3B196DBE" w:rsidR="003D3250" w:rsidRPr="00556BB7" w:rsidRDefault="003D3250" w:rsidP="003D3250">
      <w:pPr>
        <w:rPr>
          <w:rFonts w:ascii="Verdana" w:hAnsi="Verdana"/>
          <w:sz w:val="18"/>
        </w:rPr>
      </w:pPr>
      <w:r w:rsidRPr="00556BB7">
        <w:rPr>
          <w:rFonts w:ascii="Verdana" w:hAnsi="Verdana"/>
          <w:sz w:val="18"/>
        </w:rPr>
        <w:t>5212.01 Equal Access</w:t>
      </w:r>
      <w:r>
        <w:rPr>
          <w:rFonts w:ascii="Verdana" w:hAnsi="Verdana"/>
          <w:sz w:val="18"/>
        </w:rPr>
        <w:t xml:space="preserve"> </w:t>
      </w:r>
    </w:p>
    <w:p w14:paraId="48263E57" w14:textId="08E0EDDA" w:rsidR="002240E7" w:rsidRDefault="00E56AF2" w:rsidP="003D3250">
      <w:pPr>
        <w:rPr>
          <w:rFonts w:ascii="Verdana" w:hAnsi="Verdana"/>
          <w:sz w:val="18"/>
        </w:rPr>
      </w:pPr>
      <w:r>
        <w:rPr>
          <w:rFonts w:ascii="Verdana" w:hAnsi="Verdana"/>
          <w:sz w:val="18"/>
        </w:rPr>
        <w:t>5204 Student Progress Reports</w:t>
      </w:r>
    </w:p>
    <w:p w14:paraId="0ECDD13E" w14:textId="0F5FC7B9" w:rsidR="00E56AF2" w:rsidRDefault="00E56AF2" w:rsidP="003D3250">
      <w:pPr>
        <w:rPr>
          <w:rFonts w:ascii="Verdana" w:hAnsi="Verdana"/>
          <w:sz w:val="18"/>
        </w:rPr>
      </w:pPr>
      <w:r>
        <w:rPr>
          <w:rFonts w:ascii="Verdana" w:hAnsi="Verdana"/>
          <w:sz w:val="18"/>
        </w:rPr>
        <w:t>5206 Promotion and Retention</w:t>
      </w:r>
    </w:p>
    <w:p w14:paraId="38116BC2" w14:textId="3A6121B8" w:rsidR="00E56AF2" w:rsidRDefault="00E56AF2" w:rsidP="003D3250">
      <w:pPr>
        <w:rPr>
          <w:rFonts w:ascii="Verdana" w:hAnsi="Verdana"/>
          <w:sz w:val="18"/>
        </w:rPr>
      </w:pPr>
      <w:r>
        <w:rPr>
          <w:rFonts w:ascii="Verdana" w:hAnsi="Verdana"/>
          <w:sz w:val="18"/>
        </w:rPr>
        <w:t>5213 Field Trips and Excursions</w:t>
      </w:r>
    </w:p>
    <w:p w14:paraId="687DBA4E" w14:textId="1A90ABBF" w:rsidR="00E56AF2" w:rsidRDefault="00E56AF2" w:rsidP="003D3250">
      <w:pPr>
        <w:rPr>
          <w:rFonts w:ascii="Verdana" w:hAnsi="Verdana"/>
          <w:sz w:val="18"/>
        </w:rPr>
      </w:pPr>
      <w:r>
        <w:rPr>
          <w:rFonts w:ascii="Verdana" w:hAnsi="Verdana"/>
          <w:sz w:val="18"/>
        </w:rPr>
        <w:t>5806 Student Observations</w:t>
      </w:r>
    </w:p>
    <w:p w14:paraId="609E5300" w14:textId="34E3209C" w:rsidR="00BE757B" w:rsidRDefault="00BE757B" w:rsidP="003D3250">
      <w:pPr>
        <w:rPr>
          <w:rFonts w:ascii="Verdana" w:hAnsi="Verdana"/>
          <w:sz w:val="18"/>
        </w:rPr>
      </w:pPr>
      <w:r>
        <w:rPr>
          <w:rFonts w:ascii="Verdana" w:hAnsi="Verdana"/>
          <w:sz w:val="18"/>
        </w:rPr>
        <w:t>Materials Regarding Complaint Filed by Ms. Kayla Kirkpatrick</w:t>
      </w:r>
    </w:p>
    <w:p w14:paraId="3B577273" w14:textId="77777777" w:rsidR="00E56AF2" w:rsidRDefault="00E56AF2" w:rsidP="003D3250">
      <w:pPr>
        <w:rPr>
          <w:rFonts w:ascii="Verdana" w:hAnsi="Verdana"/>
          <w:sz w:val="18"/>
        </w:rPr>
      </w:pPr>
    </w:p>
    <w:p w14:paraId="5CF2231F" w14:textId="77777777" w:rsidR="002C0981" w:rsidRDefault="002C0981" w:rsidP="00BF2B02">
      <w:pPr>
        <w:jc w:val="both"/>
        <w:rPr>
          <w:rFonts w:ascii="Verdana" w:hAnsi="Verdana"/>
          <w:sz w:val="18"/>
        </w:rPr>
      </w:pPr>
    </w:p>
    <w:p w14:paraId="1C1AA4F9" w14:textId="55C5C2F0" w:rsidR="00914C25" w:rsidRPr="00425CEC" w:rsidRDefault="00282F73" w:rsidP="00BF2B02">
      <w:pPr>
        <w:jc w:val="both"/>
        <w:rPr>
          <w:rFonts w:ascii="Verdana" w:hAnsi="Verdana"/>
          <w:sz w:val="18"/>
        </w:rPr>
      </w:pPr>
      <w:r>
        <w:rPr>
          <w:rFonts w:ascii="Verdana" w:hAnsi="Verdana"/>
          <w:sz w:val="18"/>
        </w:rPr>
        <w:t xml:space="preserve"> </w:t>
      </w:r>
    </w:p>
    <w:sectPr w:rsidR="00914C25" w:rsidRPr="00425CE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1585F" w14:textId="77777777" w:rsidR="00A356D7" w:rsidRDefault="00A356D7" w:rsidP="007B1805">
      <w:r>
        <w:separator/>
      </w:r>
    </w:p>
  </w:endnote>
  <w:endnote w:type="continuationSeparator" w:id="0">
    <w:p w14:paraId="421D5C09" w14:textId="77777777" w:rsidR="00A356D7" w:rsidRDefault="00A356D7" w:rsidP="007B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371761"/>
      <w:docPartObj>
        <w:docPartGallery w:val="Page Numbers (Bottom of Page)"/>
        <w:docPartUnique/>
      </w:docPartObj>
    </w:sdtPr>
    <w:sdtEndPr/>
    <w:sdtContent>
      <w:sdt>
        <w:sdtPr>
          <w:id w:val="98381352"/>
          <w:docPartObj>
            <w:docPartGallery w:val="Page Numbers (Top of Page)"/>
            <w:docPartUnique/>
          </w:docPartObj>
        </w:sdtPr>
        <w:sdtEndPr/>
        <w:sdtContent>
          <w:p w14:paraId="081AD8E2" w14:textId="77777777" w:rsidR="00B97768" w:rsidRDefault="00B97768" w:rsidP="009A44C0">
            <w:pPr>
              <w:pStyle w:val="Footer"/>
              <w:jc w:val="center"/>
            </w:pPr>
            <w:r w:rsidRPr="00751FAD">
              <w:rPr>
                <w:rFonts w:ascii="Verdana" w:hAnsi="Verdana"/>
              </w:rPr>
              <w:t xml:space="preserve">Page </w:t>
            </w:r>
            <w:r w:rsidRPr="00751FAD">
              <w:rPr>
                <w:rFonts w:ascii="Verdana" w:hAnsi="Verdana"/>
                <w:bCs/>
                <w:sz w:val="24"/>
                <w:szCs w:val="24"/>
              </w:rPr>
              <w:fldChar w:fldCharType="begin"/>
            </w:r>
            <w:r w:rsidRPr="00751FAD">
              <w:rPr>
                <w:rFonts w:ascii="Verdana" w:hAnsi="Verdana"/>
                <w:bCs/>
              </w:rPr>
              <w:instrText xml:space="preserve"> PAGE </w:instrText>
            </w:r>
            <w:r w:rsidRPr="00751FAD">
              <w:rPr>
                <w:rFonts w:ascii="Verdana" w:hAnsi="Verdana"/>
                <w:bCs/>
                <w:sz w:val="24"/>
                <w:szCs w:val="24"/>
              </w:rPr>
              <w:fldChar w:fldCharType="separate"/>
            </w:r>
            <w:r w:rsidR="00BE757B">
              <w:rPr>
                <w:rFonts w:ascii="Verdana" w:hAnsi="Verdana"/>
                <w:bCs/>
                <w:noProof/>
              </w:rPr>
              <w:t>10</w:t>
            </w:r>
            <w:r w:rsidRPr="00751FAD">
              <w:rPr>
                <w:rFonts w:ascii="Verdana" w:hAnsi="Verdana"/>
                <w:bCs/>
                <w:sz w:val="24"/>
                <w:szCs w:val="24"/>
              </w:rPr>
              <w:fldChar w:fldCharType="end"/>
            </w:r>
            <w:r w:rsidRPr="00751FAD">
              <w:rPr>
                <w:rFonts w:ascii="Verdana" w:hAnsi="Verdana"/>
              </w:rPr>
              <w:t xml:space="preserve"> of </w:t>
            </w:r>
            <w:r w:rsidRPr="00751FAD">
              <w:rPr>
                <w:rFonts w:ascii="Verdana" w:hAnsi="Verdana"/>
                <w:bCs/>
                <w:sz w:val="24"/>
                <w:szCs w:val="24"/>
              </w:rPr>
              <w:fldChar w:fldCharType="begin"/>
            </w:r>
            <w:r w:rsidRPr="00751FAD">
              <w:rPr>
                <w:rFonts w:ascii="Verdana" w:hAnsi="Verdana"/>
                <w:bCs/>
              </w:rPr>
              <w:instrText xml:space="preserve"> NUMPAGES  </w:instrText>
            </w:r>
            <w:r w:rsidRPr="00751FAD">
              <w:rPr>
                <w:rFonts w:ascii="Verdana" w:hAnsi="Verdana"/>
                <w:bCs/>
                <w:sz w:val="24"/>
                <w:szCs w:val="24"/>
              </w:rPr>
              <w:fldChar w:fldCharType="separate"/>
            </w:r>
            <w:r w:rsidR="00BE757B">
              <w:rPr>
                <w:rFonts w:ascii="Verdana" w:hAnsi="Verdana"/>
                <w:bCs/>
                <w:noProof/>
              </w:rPr>
              <w:t>10</w:t>
            </w:r>
            <w:r w:rsidRPr="00751FAD">
              <w:rPr>
                <w:rFonts w:ascii="Verdana" w:hAnsi="Verdana"/>
                <w:bCs/>
                <w:sz w:val="24"/>
                <w:szCs w:val="24"/>
              </w:rPr>
              <w:fldChar w:fldCharType="end"/>
            </w:r>
          </w:p>
        </w:sdtContent>
      </w:sdt>
    </w:sdtContent>
  </w:sdt>
  <w:p w14:paraId="08FF03D0" w14:textId="77777777" w:rsidR="00B97768" w:rsidRDefault="00B97768">
    <w:pPr>
      <w:pStyle w:val="Footer"/>
    </w:pPr>
  </w:p>
  <w:p w14:paraId="3827A4EF" w14:textId="77777777" w:rsidR="00B97768" w:rsidRDefault="00B977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3493D" w14:textId="77777777" w:rsidR="00A356D7" w:rsidRDefault="00A356D7" w:rsidP="007B1805">
      <w:r>
        <w:separator/>
      </w:r>
    </w:p>
  </w:footnote>
  <w:footnote w:type="continuationSeparator" w:id="0">
    <w:p w14:paraId="44B7CA18" w14:textId="77777777" w:rsidR="00A356D7" w:rsidRDefault="00A356D7" w:rsidP="007B1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4A36"/>
    <w:multiLevelType w:val="hybridMultilevel"/>
    <w:tmpl w:val="74DA6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27165"/>
    <w:multiLevelType w:val="hybridMultilevel"/>
    <w:tmpl w:val="E142544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0C746E7C"/>
    <w:multiLevelType w:val="hybridMultilevel"/>
    <w:tmpl w:val="F4F4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3702C"/>
    <w:multiLevelType w:val="hybridMultilevel"/>
    <w:tmpl w:val="354C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323F2"/>
    <w:multiLevelType w:val="hybridMultilevel"/>
    <w:tmpl w:val="672A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E1478"/>
    <w:multiLevelType w:val="hybridMultilevel"/>
    <w:tmpl w:val="C946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F4A6B"/>
    <w:multiLevelType w:val="hybridMultilevel"/>
    <w:tmpl w:val="5D34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068FC"/>
    <w:multiLevelType w:val="hybridMultilevel"/>
    <w:tmpl w:val="0D56F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8838D3"/>
    <w:multiLevelType w:val="hybridMultilevel"/>
    <w:tmpl w:val="6916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F4621C"/>
    <w:multiLevelType w:val="hybridMultilevel"/>
    <w:tmpl w:val="09F69B08"/>
    <w:lvl w:ilvl="0" w:tplc="E6A8576A">
      <w:start w:val="1"/>
      <w:numFmt w:val="bullet"/>
      <w:lvlText w:val=""/>
      <w:lvlJc w:val="left"/>
      <w:pPr>
        <w:ind w:left="820" w:hanging="360"/>
      </w:pPr>
      <w:rPr>
        <w:rFonts w:ascii="Symbol" w:eastAsia="Symbol" w:hAnsi="Symbol" w:hint="default"/>
        <w:w w:val="102"/>
        <w:sz w:val="21"/>
        <w:szCs w:val="21"/>
      </w:rPr>
    </w:lvl>
    <w:lvl w:ilvl="1" w:tplc="14F43FE0">
      <w:start w:val="1"/>
      <w:numFmt w:val="bullet"/>
      <w:lvlText w:val="•"/>
      <w:lvlJc w:val="left"/>
      <w:pPr>
        <w:ind w:left="1768" w:hanging="360"/>
      </w:pPr>
      <w:rPr>
        <w:rFonts w:hint="default"/>
      </w:rPr>
    </w:lvl>
    <w:lvl w:ilvl="2" w:tplc="F868563C">
      <w:start w:val="1"/>
      <w:numFmt w:val="bullet"/>
      <w:lvlText w:val="•"/>
      <w:lvlJc w:val="left"/>
      <w:pPr>
        <w:ind w:left="2716" w:hanging="360"/>
      </w:pPr>
      <w:rPr>
        <w:rFonts w:hint="default"/>
      </w:rPr>
    </w:lvl>
    <w:lvl w:ilvl="3" w:tplc="9744A1FC">
      <w:start w:val="1"/>
      <w:numFmt w:val="bullet"/>
      <w:lvlText w:val="•"/>
      <w:lvlJc w:val="left"/>
      <w:pPr>
        <w:ind w:left="3664" w:hanging="360"/>
      </w:pPr>
      <w:rPr>
        <w:rFonts w:hint="default"/>
      </w:rPr>
    </w:lvl>
    <w:lvl w:ilvl="4" w:tplc="C4663A34">
      <w:start w:val="1"/>
      <w:numFmt w:val="bullet"/>
      <w:lvlText w:val="•"/>
      <w:lvlJc w:val="left"/>
      <w:pPr>
        <w:ind w:left="4612" w:hanging="360"/>
      </w:pPr>
      <w:rPr>
        <w:rFonts w:hint="default"/>
      </w:rPr>
    </w:lvl>
    <w:lvl w:ilvl="5" w:tplc="708AFA22">
      <w:start w:val="1"/>
      <w:numFmt w:val="bullet"/>
      <w:lvlText w:val="•"/>
      <w:lvlJc w:val="left"/>
      <w:pPr>
        <w:ind w:left="5560" w:hanging="360"/>
      </w:pPr>
      <w:rPr>
        <w:rFonts w:hint="default"/>
      </w:rPr>
    </w:lvl>
    <w:lvl w:ilvl="6" w:tplc="A6E67310">
      <w:start w:val="1"/>
      <w:numFmt w:val="bullet"/>
      <w:lvlText w:val="•"/>
      <w:lvlJc w:val="left"/>
      <w:pPr>
        <w:ind w:left="6508" w:hanging="360"/>
      </w:pPr>
      <w:rPr>
        <w:rFonts w:hint="default"/>
      </w:rPr>
    </w:lvl>
    <w:lvl w:ilvl="7" w:tplc="8B141BB2">
      <w:start w:val="1"/>
      <w:numFmt w:val="bullet"/>
      <w:lvlText w:val="•"/>
      <w:lvlJc w:val="left"/>
      <w:pPr>
        <w:ind w:left="7456" w:hanging="360"/>
      </w:pPr>
      <w:rPr>
        <w:rFonts w:hint="default"/>
      </w:rPr>
    </w:lvl>
    <w:lvl w:ilvl="8" w:tplc="CA6C3DCA">
      <w:start w:val="1"/>
      <w:numFmt w:val="bullet"/>
      <w:lvlText w:val="•"/>
      <w:lvlJc w:val="left"/>
      <w:pPr>
        <w:ind w:left="8404" w:hanging="360"/>
      </w:pPr>
      <w:rPr>
        <w:rFonts w:hint="default"/>
      </w:rPr>
    </w:lvl>
  </w:abstractNum>
  <w:abstractNum w:abstractNumId="10" w15:restartNumberingAfterBreak="0">
    <w:nsid w:val="551E162E"/>
    <w:multiLevelType w:val="hybridMultilevel"/>
    <w:tmpl w:val="29FE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B87EF8"/>
    <w:multiLevelType w:val="hybridMultilevel"/>
    <w:tmpl w:val="906ACD8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15:restartNumberingAfterBreak="0">
    <w:nsid w:val="688F07E0"/>
    <w:multiLevelType w:val="hybridMultilevel"/>
    <w:tmpl w:val="B6FE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660404"/>
    <w:multiLevelType w:val="hybridMultilevel"/>
    <w:tmpl w:val="75E2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F208F1"/>
    <w:multiLevelType w:val="hybridMultilevel"/>
    <w:tmpl w:val="FFF05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F80F00"/>
    <w:multiLevelType w:val="hybridMultilevel"/>
    <w:tmpl w:val="270E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267F35"/>
    <w:multiLevelType w:val="hybridMultilevel"/>
    <w:tmpl w:val="C28E6930"/>
    <w:lvl w:ilvl="0" w:tplc="D1B6F30E">
      <w:start w:val="1"/>
      <w:numFmt w:val="decimal"/>
      <w:lvlText w:val="%1."/>
      <w:lvlJc w:val="left"/>
      <w:pPr>
        <w:ind w:left="820" w:hanging="360"/>
        <w:jc w:val="left"/>
      </w:pPr>
      <w:rPr>
        <w:rFonts w:ascii="Times New Roman" w:eastAsia="Times New Roman" w:hAnsi="Times New Roman" w:hint="default"/>
        <w:spacing w:val="0"/>
        <w:w w:val="102"/>
        <w:sz w:val="21"/>
        <w:szCs w:val="21"/>
      </w:rPr>
    </w:lvl>
    <w:lvl w:ilvl="1" w:tplc="F04AF7C4">
      <w:start w:val="1"/>
      <w:numFmt w:val="decimal"/>
      <w:lvlText w:val="%2."/>
      <w:lvlJc w:val="left"/>
      <w:pPr>
        <w:ind w:left="1197" w:hanging="360"/>
        <w:jc w:val="right"/>
      </w:pPr>
      <w:rPr>
        <w:rFonts w:ascii="Times New Roman" w:eastAsia="Times New Roman" w:hAnsi="Times New Roman" w:hint="default"/>
        <w:w w:val="100"/>
        <w:sz w:val="24"/>
        <w:szCs w:val="24"/>
      </w:rPr>
    </w:lvl>
    <w:lvl w:ilvl="2" w:tplc="B5B44416">
      <w:start w:val="1"/>
      <w:numFmt w:val="bullet"/>
      <w:lvlText w:val="•"/>
      <w:lvlJc w:val="left"/>
      <w:pPr>
        <w:ind w:left="2133" w:hanging="360"/>
      </w:pPr>
      <w:rPr>
        <w:rFonts w:hint="default"/>
      </w:rPr>
    </w:lvl>
    <w:lvl w:ilvl="3" w:tplc="85D4A5D0">
      <w:start w:val="1"/>
      <w:numFmt w:val="bullet"/>
      <w:lvlText w:val="•"/>
      <w:lvlJc w:val="left"/>
      <w:pPr>
        <w:ind w:left="3066" w:hanging="360"/>
      </w:pPr>
      <w:rPr>
        <w:rFonts w:hint="default"/>
      </w:rPr>
    </w:lvl>
    <w:lvl w:ilvl="4" w:tplc="AFA03F74">
      <w:start w:val="1"/>
      <w:numFmt w:val="bullet"/>
      <w:lvlText w:val="•"/>
      <w:lvlJc w:val="left"/>
      <w:pPr>
        <w:ind w:left="4000" w:hanging="360"/>
      </w:pPr>
      <w:rPr>
        <w:rFonts w:hint="default"/>
      </w:rPr>
    </w:lvl>
    <w:lvl w:ilvl="5" w:tplc="CDB42B64">
      <w:start w:val="1"/>
      <w:numFmt w:val="bullet"/>
      <w:lvlText w:val="•"/>
      <w:lvlJc w:val="left"/>
      <w:pPr>
        <w:ind w:left="4933" w:hanging="360"/>
      </w:pPr>
      <w:rPr>
        <w:rFonts w:hint="default"/>
      </w:rPr>
    </w:lvl>
    <w:lvl w:ilvl="6" w:tplc="F1143D0E">
      <w:start w:val="1"/>
      <w:numFmt w:val="bullet"/>
      <w:lvlText w:val="•"/>
      <w:lvlJc w:val="left"/>
      <w:pPr>
        <w:ind w:left="5866" w:hanging="360"/>
      </w:pPr>
      <w:rPr>
        <w:rFonts w:hint="default"/>
      </w:rPr>
    </w:lvl>
    <w:lvl w:ilvl="7" w:tplc="D5D8406E">
      <w:start w:val="1"/>
      <w:numFmt w:val="bullet"/>
      <w:lvlText w:val="•"/>
      <w:lvlJc w:val="left"/>
      <w:pPr>
        <w:ind w:left="6800" w:hanging="360"/>
      </w:pPr>
      <w:rPr>
        <w:rFonts w:hint="default"/>
      </w:rPr>
    </w:lvl>
    <w:lvl w:ilvl="8" w:tplc="2788EC94">
      <w:start w:val="1"/>
      <w:numFmt w:val="bullet"/>
      <w:lvlText w:val="•"/>
      <w:lvlJc w:val="left"/>
      <w:pPr>
        <w:ind w:left="7733" w:hanging="360"/>
      </w:pPr>
      <w:rPr>
        <w:rFonts w:hint="default"/>
      </w:rPr>
    </w:lvl>
  </w:abstractNum>
  <w:num w:numId="1">
    <w:abstractNumId w:val="14"/>
  </w:num>
  <w:num w:numId="2">
    <w:abstractNumId w:val="1"/>
  </w:num>
  <w:num w:numId="3">
    <w:abstractNumId w:val="13"/>
  </w:num>
  <w:num w:numId="4">
    <w:abstractNumId w:val="9"/>
  </w:num>
  <w:num w:numId="5">
    <w:abstractNumId w:val="16"/>
  </w:num>
  <w:num w:numId="6">
    <w:abstractNumId w:val="10"/>
  </w:num>
  <w:num w:numId="7">
    <w:abstractNumId w:val="12"/>
  </w:num>
  <w:num w:numId="8">
    <w:abstractNumId w:val="8"/>
  </w:num>
  <w:num w:numId="9">
    <w:abstractNumId w:val="3"/>
  </w:num>
  <w:num w:numId="10">
    <w:abstractNumId w:val="2"/>
  </w:num>
  <w:num w:numId="11">
    <w:abstractNumId w:val="0"/>
  </w:num>
  <w:num w:numId="12">
    <w:abstractNumId w:val="5"/>
  </w:num>
  <w:num w:numId="13">
    <w:abstractNumId w:val="11"/>
  </w:num>
  <w:num w:numId="14">
    <w:abstractNumId w:val="4"/>
  </w:num>
  <w:num w:numId="15">
    <w:abstractNumId w:val="6"/>
  </w:num>
  <w:num w:numId="16">
    <w:abstractNumId w:val="15"/>
  </w:num>
  <w:num w:numId="1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76"/>
    <w:rsid w:val="00001E35"/>
    <w:rsid w:val="00003313"/>
    <w:rsid w:val="0000450E"/>
    <w:rsid w:val="00006D0B"/>
    <w:rsid w:val="00007DC4"/>
    <w:rsid w:val="00007FD0"/>
    <w:rsid w:val="00010DA8"/>
    <w:rsid w:val="000111ED"/>
    <w:rsid w:val="00022FCC"/>
    <w:rsid w:val="00025805"/>
    <w:rsid w:val="00025E56"/>
    <w:rsid w:val="00026E40"/>
    <w:rsid w:val="000302AE"/>
    <w:rsid w:val="00031CDF"/>
    <w:rsid w:val="000325E0"/>
    <w:rsid w:val="00032B61"/>
    <w:rsid w:val="000407DC"/>
    <w:rsid w:val="0004146E"/>
    <w:rsid w:val="0004160E"/>
    <w:rsid w:val="00041AA9"/>
    <w:rsid w:val="000428EE"/>
    <w:rsid w:val="00051758"/>
    <w:rsid w:val="00054D8A"/>
    <w:rsid w:val="00055CAC"/>
    <w:rsid w:val="00057620"/>
    <w:rsid w:val="00057C35"/>
    <w:rsid w:val="00067617"/>
    <w:rsid w:val="000714A8"/>
    <w:rsid w:val="000745FD"/>
    <w:rsid w:val="00081842"/>
    <w:rsid w:val="000841DD"/>
    <w:rsid w:val="000903B8"/>
    <w:rsid w:val="00094AF2"/>
    <w:rsid w:val="000964C7"/>
    <w:rsid w:val="000A117B"/>
    <w:rsid w:val="000A7CCF"/>
    <w:rsid w:val="000B2780"/>
    <w:rsid w:val="000B5C7C"/>
    <w:rsid w:val="000B6262"/>
    <w:rsid w:val="000B6FAD"/>
    <w:rsid w:val="000B72B7"/>
    <w:rsid w:val="000B7514"/>
    <w:rsid w:val="000C65CC"/>
    <w:rsid w:val="000C6978"/>
    <w:rsid w:val="000C725A"/>
    <w:rsid w:val="000D19A1"/>
    <w:rsid w:val="000D1F87"/>
    <w:rsid w:val="000D24EF"/>
    <w:rsid w:val="000E03CF"/>
    <w:rsid w:val="000E0FBD"/>
    <w:rsid w:val="000E17E9"/>
    <w:rsid w:val="000E4F65"/>
    <w:rsid w:val="000E74F9"/>
    <w:rsid w:val="000E76D5"/>
    <w:rsid w:val="000E7BC3"/>
    <w:rsid w:val="0010298E"/>
    <w:rsid w:val="00103099"/>
    <w:rsid w:val="001030E6"/>
    <w:rsid w:val="001033D5"/>
    <w:rsid w:val="0010378F"/>
    <w:rsid w:val="00107879"/>
    <w:rsid w:val="0011029A"/>
    <w:rsid w:val="00110501"/>
    <w:rsid w:val="001114D3"/>
    <w:rsid w:val="00112480"/>
    <w:rsid w:val="00112C0C"/>
    <w:rsid w:val="001142DE"/>
    <w:rsid w:val="00120BAB"/>
    <w:rsid w:val="00120F94"/>
    <w:rsid w:val="001245CD"/>
    <w:rsid w:val="00124AFC"/>
    <w:rsid w:val="001262B4"/>
    <w:rsid w:val="0013004C"/>
    <w:rsid w:val="0013074E"/>
    <w:rsid w:val="001342B0"/>
    <w:rsid w:val="0013566C"/>
    <w:rsid w:val="00136625"/>
    <w:rsid w:val="00140C35"/>
    <w:rsid w:val="001419F9"/>
    <w:rsid w:val="00141A5C"/>
    <w:rsid w:val="00145076"/>
    <w:rsid w:val="001534AA"/>
    <w:rsid w:val="00153B60"/>
    <w:rsid w:val="0015679F"/>
    <w:rsid w:val="001622F9"/>
    <w:rsid w:val="00162362"/>
    <w:rsid w:val="00162AEF"/>
    <w:rsid w:val="00163CE7"/>
    <w:rsid w:val="00166E73"/>
    <w:rsid w:val="00170359"/>
    <w:rsid w:val="0017058D"/>
    <w:rsid w:val="001717E9"/>
    <w:rsid w:val="00173362"/>
    <w:rsid w:val="00173592"/>
    <w:rsid w:val="00174B62"/>
    <w:rsid w:val="0017542F"/>
    <w:rsid w:val="00182990"/>
    <w:rsid w:val="001832CC"/>
    <w:rsid w:val="0018499E"/>
    <w:rsid w:val="00185014"/>
    <w:rsid w:val="00185311"/>
    <w:rsid w:val="00190148"/>
    <w:rsid w:val="001918F7"/>
    <w:rsid w:val="00195F4A"/>
    <w:rsid w:val="001A454E"/>
    <w:rsid w:val="001A6051"/>
    <w:rsid w:val="001B1CA9"/>
    <w:rsid w:val="001B3D1C"/>
    <w:rsid w:val="001B6484"/>
    <w:rsid w:val="001C17A1"/>
    <w:rsid w:val="001C1A75"/>
    <w:rsid w:val="001C205F"/>
    <w:rsid w:val="001C214D"/>
    <w:rsid w:val="001C3446"/>
    <w:rsid w:val="001D0201"/>
    <w:rsid w:val="001D1D67"/>
    <w:rsid w:val="001D1F0D"/>
    <w:rsid w:val="001D3434"/>
    <w:rsid w:val="001D3B07"/>
    <w:rsid w:val="001D3F14"/>
    <w:rsid w:val="001D7208"/>
    <w:rsid w:val="001D7BB5"/>
    <w:rsid w:val="001E3CA4"/>
    <w:rsid w:val="001E4D8D"/>
    <w:rsid w:val="001E7BB3"/>
    <w:rsid w:val="001F41F5"/>
    <w:rsid w:val="001F641F"/>
    <w:rsid w:val="001F7ECF"/>
    <w:rsid w:val="00203F9F"/>
    <w:rsid w:val="00212DCF"/>
    <w:rsid w:val="00217B66"/>
    <w:rsid w:val="0022150E"/>
    <w:rsid w:val="002240E7"/>
    <w:rsid w:val="002260DF"/>
    <w:rsid w:val="00227699"/>
    <w:rsid w:val="00230A49"/>
    <w:rsid w:val="00231F85"/>
    <w:rsid w:val="00232C9D"/>
    <w:rsid w:val="00232D37"/>
    <w:rsid w:val="002336CC"/>
    <w:rsid w:val="002358FB"/>
    <w:rsid w:val="00236172"/>
    <w:rsid w:val="002415F0"/>
    <w:rsid w:val="00246B8D"/>
    <w:rsid w:val="00254137"/>
    <w:rsid w:val="00262402"/>
    <w:rsid w:val="00262EA6"/>
    <w:rsid w:val="002656D9"/>
    <w:rsid w:val="00266EEB"/>
    <w:rsid w:val="002711C4"/>
    <w:rsid w:val="00276223"/>
    <w:rsid w:val="00277EB3"/>
    <w:rsid w:val="00282058"/>
    <w:rsid w:val="00282C8D"/>
    <w:rsid w:val="00282F73"/>
    <w:rsid w:val="00287ADD"/>
    <w:rsid w:val="002922B6"/>
    <w:rsid w:val="00292D34"/>
    <w:rsid w:val="002935F4"/>
    <w:rsid w:val="00293B2E"/>
    <w:rsid w:val="002A0688"/>
    <w:rsid w:val="002A0C85"/>
    <w:rsid w:val="002A152A"/>
    <w:rsid w:val="002A2189"/>
    <w:rsid w:val="002A37E3"/>
    <w:rsid w:val="002A6E5C"/>
    <w:rsid w:val="002B1A62"/>
    <w:rsid w:val="002B3AA6"/>
    <w:rsid w:val="002B58E0"/>
    <w:rsid w:val="002B5CFF"/>
    <w:rsid w:val="002B5FD0"/>
    <w:rsid w:val="002B74EA"/>
    <w:rsid w:val="002B7F04"/>
    <w:rsid w:val="002C0060"/>
    <w:rsid w:val="002C0981"/>
    <w:rsid w:val="002C516A"/>
    <w:rsid w:val="002D6552"/>
    <w:rsid w:val="002D7CB1"/>
    <w:rsid w:val="002E10EF"/>
    <w:rsid w:val="002E17A0"/>
    <w:rsid w:val="002E3414"/>
    <w:rsid w:val="002F0D20"/>
    <w:rsid w:val="002F359C"/>
    <w:rsid w:val="002F6A2B"/>
    <w:rsid w:val="00306A71"/>
    <w:rsid w:val="003133AD"/>
    <w:rsid w:val="00313BC1"/>
    <w:rsid w:val="00322370"/>
    <w:rsid w:val="003232FF"/>
    <w:rsid w:val="0032396C"/>
    <w:rsid w:val="00331434"/>
    <w:rsid w:val="0033398D"/>
    <w:rsid w:val="003368E8"/>
    <w:rsid w:val="00340445"/>
    <w:rsid w:val="00340460"/>
    <w:rsid w:val="0034169C"/>
    <w:rsid w:val="0034193D"/>
    <w:rsid w:val="00345010"/>
    <w:rsid w:val="00345F42"/>
    <w:rsid w:val="003473A6"/>
    <w:rsid w:val="003479BE"/>
    <w:rsid w:val="00347F18"/>
    <w:rsid w:val="00347F96"/>
    <w:rsid w:val="00350DB0"/>
    <w:rsid w:val="0035416A"/>
    <w:rsid w:val="003557AB"/>
    <w:rsid w:val="003608AD"/>
    <w:rsid w:val="00360EBC"/>
    <w:rsid w:val="00361062"/>
    <w:rsid w:val="00361ADD"/>
    <w:rsid w:val="00362D32"/>
    <w:rsid w:val="003655EC"/>
    <w:rsid w:val="00365F84"/>
    <w:rsid w:val="00372F43"/>
    <w:rsid w:val="003748DE"/>
    <w:rsid w:val="00374EA5"/>
    <w:rsid w:val="0038524D"/>
    <w:rsid w:val="00386CE2"/>
    <w:rsid w:val="00394868"/>
    <w:rsid w:val="00397485"/>
    <w:rsid w:val="003A3F22"/>
    <w:rsid w:val="003A58FF"/>
    <w:rsid w:val="003B3873"/>
    <w:rsid w:val="003B3B3E"/>
    <w:rsid w:val="003B752D"/>
    <w:rsid w:val="003C0974"/>
    <w:rsid w:val="003C1676"/>
    <w:rsid w:val="003C1C7C"/>
    <w:rsid w:val="003C3C01"/>
    <w:rsid w:val="003C4D25"/>
    <w:rsid w:val="003C573A"/>
    <w:rsid w:val="003C7CDB"/>
    <w:rsid w:val="003D2157"/>
    <w:rsid w:val="003D3250"/>
    <w:rsid w:val="003D4955"/>
    <w:rsid w:val="003D581A"/>
    <w:rsid w:val="003D5A2E"/>
    <w:rsid w:val="003D78B4"/>
    <w:rsid w:val="003E1CF4"/>
    <w:rsid w:val="003E5351"/>
    <w:rsid w:val="003E5A3D"/>
    <w:rsid w:val="003E6BCF"/>
    <w:rsid w:val="003E7657"/>
    <w:rsid w:val="003F033B"/>
    <w:rsid w:val="003F51FE"/>
    <w:rsid w:val="00400651"/>
    <w:rsid w:val="0040136F"/>
    <w:rsid w:val="00401821"/>
    <w:rsid w:val="004023C7"/>
    <w:rsid w:val="00403707"/>
    <w:rsid w:val="00403758"/>
    <w:rsid w:val="0040464F"/>
    <w:rsid w:val="00410D97"/>
    <w:rsid w:val="00412199"/>
    <w:rsid w:val="0041486B"/>
    <w:rsid w:val="00415FE4"/>
    <w:rsid w:val="0041675C"/>
    <w:rsid w:val="00423297"/>
    <w:rsid w:val="00424BD2"/>
    <w:rsid w:val="00425CEC"/>
    <w:rsid w:val="00427393"/>
    <w:rsid w:val="00431E02"/>
    <w:rsid w:val="004337BE"/>
    <w:rsid w:val="0043711C"/>
    <w:rsid w:val="004407D3"/>
    <w:rsid w:val="0044325D"/>
    <w:rsid w:val="004447F5"/>
    <w:rsid w:val="00452107"/>
    <w:rsid w:val="00452736"/>
    <w:rsid w:val="00456CC8"/>
    <w:rsid w:val="0046123B"/>
    <w:rsid w:val="00462D81"/>
    <w:rsid w:val="0046365A"/>
    <w:rsid w:val="00464FD7"/>
    <w:rsid w:val="00465771"/>
    <w:rsid w:val="00466556"/>
    <w:rsid w:val="00466914"/>
    <w:rsid w:val="00466A8B"/>
    <w:rsid w:val="004757F0"/>
    <w:rsid w:val="00484B67"/>
    <w:rsid w:val="00485C17"/>
    <w:rsid w:val="004913CB"/>
    <w:rsid w:val="00492844"/>
    <w:rsid w:val="004936DD"/>
    <w:rsid w:val="004A202F"/>
    <w:rsid w:val="004A2F8D"/>
    <w:rsid w:val="004A3C9B"/>
    <w:rsid w:val="004A50DE"/>
    <w:rsid w:val="004A54B7"/>
    <w:rsid w:val="004A60EC"/>
    <w:rsid w:val="004B3A9E"/>
    <w:rsid w:val="004B5B7A"/>
    <w:rsid w:val="004C4EBA"/>
    <w:rsid w:val="004C59D3"/>
    <w:rsid w:val="004D08C1"/>
    <w:rsid w:val="004D0E81"/>
    <w:rsid w:val="004D28C7"/>
    <w:rsid w:val="004D504C"/>
    <w:rsid w:val="004D6A34"/>
    <w:rsid w:val="004D6C05"/>
    <w:rsid w:val="004E168E"/>
    <w:rsid w:val="004E1AA4"/>
    <w:rsid w:val="004E1F77"/>
    <w:rsid w:val="004E228E"/>
    <w:rsid w:val="004E3872"/>
    <w:rsid w:val="004E54AF"/>
    <w:rsid w:val="004E62C3"/>
    <w:rsid w:val="004E7F75"/>
    <w:rsid w:val="004F58BD"/>
    <w:rsid w:val="004F6971"/>
    <w:rsid w:val="00501C26"/>
    <w:rsid w:val="0050271B"/>
    <w:rsid w:val="0050455C"/>
    <w:rsid w:val="00504DC1"/>
    <w:rsid w:val="00505447"/>
    <w:rsid w:val="005058A6"/>
    <w:rsid w:val="00505DA8"/>
    <w:rsid w:val="00506863"/>
    <w:rsid w:val="00506DFB"/>
    <w:rsid w:val="00510E47"/>
    <w:rsid w:val="005124AD"/>
    <w:rsid w:val="005133A2"/>
    <w:rsid w:val="00515010"/>
    <w:rsid w:val="005152AF"/>
    <w:rsid w:val="00524FD2"/>
    <w:rsid w:val="0052598E"/>
    <w:rsid w:val="005275BE"/>
    <w:rsid w:val="00533574"/>
    <w:rsid w:val="00533BC3"/>
    <w:rsid w:val="005366B7"/>
    <w:rsid w:val="00536AB6"/>
    <w:rsid w:val="00540CDC"/>
    <w:rsid w:val="00542DCD"/>
    <w:rsid w:val="0054478D"/>
    <w:rsid w:val="005448E5"/>
    <w:rsid w:val="00551E32"/>
    <w:rsid w:val="00553FB9"/>
    <w:rsid w:val="005564A9"/>
    <w:rsid w:val="00562445"/>
    <w:rsid w:val="0057009E"/>
    <w:rsid w:val="005701BB"/>
    <w:rsid w:val="00585A35"/>
    <w:rsid w:val="00585ED0"/>
    <w:rsid w:val="00590B33"/>
    <w:rsid w:val="00593428"/>
    <w:rsid w:val="00593F41"/>
    <w:rsid w:val="005966AF"/>
    <w:rsid w:val="005A1BCA"/>
    <w:rsid w:val="005A3FFC"/>
    <w:rsid w:val="005A41EB"/>
    <w:rsid w:val="005A5CCC"/>
    <w:rsid w:val="005A7E8D"/>
    <w:rsid w:val="005B0419"/>
    <w:rsid w:val="005B6A2B"/>
    <w:rsid w:val="005B71E5"/>
    <w:rsid w:val="005B7B52"/>
    <w:rsid w:val="005C4476"/>
    <w:rsid w:val="005C6C62"/>
    <w:rsid w:val="005C7788"/>
    <w:rsid w:val="005D1C0B"/>
    <w:rsid w:val="005D54E5"/>
    <w:rsid w:val="005D5CEF"/>
    <w:rsid w:val="005D5FE3"/>
    <w:rsid w:val="005E101F"/>
    <w:rsid w:val="005E1B76"/>
    <w:rsid w:val="005E1C66"/>
    <w:rsid w:val="005E3956"/>
    <w:rsid w:val="005E4AAA"/>
    <w:rsid w:val="005E5375"/>
    <w:rsid w:val="005F09E4"/>
    <w:rsid w:val="005F467D"/>
    <w:rsid w:val="005F6487"/>
    <w:rsid w:val="005F716B"/>
    <w:rsid w:val="00600D9A"/>
    <w:rsid w:val="006019F4"/>
    <w:rsid w:val="00604A44"/>
    <w:rsid w:val="00605274"/>
    <w:rsid w:val="006065F6"/>
    <w:rsid w:val="0061184D"/>
    <w:rsid w:val="0061682D"/>
    <w:rsid w:val="0062270B"/>
    <w:rsid w:val="006304E4"/>
    <w:rsid w:val="00630F58"/>
    <w:rsid w:val="006332AD"/>
    <w:rsid w:val="006354C1"/>
    <w:rsid w:val="006358F3"/>
    <w:rsid w:val="00637691"/>
    <w:rsid w:val="00637C09"/>
    <w:rsid w:val="006405F8"/>
    <w:rsid w:val="00640E4E"/>
    <w:rsid w:val="00642B71"/>
    <w:rsid w:val="0064523E"/>
    <w:rsid w:val="00645B61"/>
    <w:rsid w:val="006461E8"/>
    <w:rsid w:val="006517B8"/>
    <w:rsid w:val="00655763"/>
    <w:rsid w:val="00656B1D"/>
    <w:rsid w:val="00660080"/>
    <w:rsid w:val="006604FD"/>
    <w:rsid w:val="00661DDF"/>
    <w:rsid w:val="00662B19"/>
    <w:rsid w:val="00663CF9"/>
    <w:rsid w:val="006641BC"/>
    <w:rsid w:val="00664537"/>
    <w:rsid w:val="006647DB"/>
    <w:rsid w:val="00671AA6"/>
    <w:rsid w:val="00672D79"/>
    <w:rsid w:val="00675074"/>
    <w:rsid w:val="006761A6"/>
    <w:rsid w:val="00676B79"/>
    <w:rsid w:val="006800B2"/>
    <w:rsid w:val="00682998"/>
    <w:rsid w:val="00685927"/>
    <w:rsid w:val="00687EB7"/>
    <w:rsid w:val="00692700"/>
    <w:rsid w:val="006930FF"/>
    <w:rsid w:val="006A0452"/>
    <w:rsid w:val="006A2B4B"/>
    <w:rsid w:val="006A40DF"/>
    <w:rsid w:val="006A4DBA"/>
    <w:rsid w:val="006A56CC"/>
    <w:rsid w:val="006A6331"/>
    <w:rsid w:val="006A6737"/>
    <w:rsid w:val="006A6B27"/>
    <w:rsid w:val="006A745B"/>
    <w:rsid w:val="006B0003"/>
    <w:rsid w:val="006B005E"/>
    <w:rsid w:val="006B0CE4"/>
    <w:rsid w:val="006B1FDA"/>
    <w:rsid w:val="006B5B2D"/>
    <w:rsid w:val="006B68B3"/>
    <w:rsid w:val="006B7CF5"/>
    <w:rsid w:val="006C121F"/>
    <w:rsid w:val="006D4643"/>
    <w:rsid w:val="006D5418"/>
    <w:rsid w:val="006E078B"/>
    <w:rsid w:val="006E0BDA"/>
    <w:rsid w:val="006E2E93"/>
    <w:rsid w:val="006E66D2"/>
    <w:rsid w:val="006E74FB"/>
    <w:rsid w:val="006F5D82"/>
    <w:rsid w:val="006F6850"/>
    <w:rsid w:val="007005D1"/>
    <w:rsid w:val="00700AF2"/>
    <w:rsid w:val="00700D64"/>
    <w:rsid w:val="00700F23"/>
    <w:rsid w:val="0070286D"/>
    <w:rsid w:val="00704F75"/>
    <w:rsid w:val="007079D2"/>
    <w:rsid w:val="00711163"/>
    <w:rsid w:val="007116DA"/>
    <w:rsid w:val="00713BB3"/>
    <w:rsid w:val="00714253"/>
    <w:rsid w:val="00715137"/>
    <w:rsid w:val="00717A09"/>
    <w:rsid w:val="00725ED1"/>
    <w:rsid w:val="00731B6E"/>
    <w:rsid w:val="007332E3"/>
    <w:rsid w:val="00736221"/>
    <w:rsid w:val="00737291"/>
    <w:rsid w:val="0073753E"/>
    <w:rsid w:val="007400B1"/>
    <w:rsid w:val="00741786"/>
    <w:rsid w:val="00741AAC"/>
    <w:rsid w:val="00746BE7"/>
    <w:rsid w:val="00746DF8"/>
    <w:rsid w:val="00751F1B"/>
    <w:rsid w:val="00751FAD"/>
    <w:rsid w:val="00753ECF"/>
    <w:rsid w:val="007550C0"/>
    <w:rsid w:val="00756318"/>
    <w:rsid w:val="007617AE"/>
    <w:rsid w:val="00765A95"/>
    <w:rsid w:val="00766DAA"/>
    <w:rsid w:val="00771877"/>
    <w:rsid w:val="00775DFB"/>
    <w:rsid w:val="00776CEE"/>
    <w:rsid w:val="00777E58"/>
    <w:rsid w:val="00783AF9"/>
    <w:rsid w:val="007843AD"/>
    <w:rsid w:val="007858BE"/>
    <w:rsid w:val="00786D76"/>
    <w:rsid w:val="00792535"/>
    <w:rsid w:val="00793A94"/>
    <w:rsid w:val="00793E39"/>
    <w:rsid w:val="00794CDA"/>
    <w:rsid w:val="007A00D0"/>
    <w:rsid w:val="007A028F"/>
    <w:rsid w:val="007A1E4E"/>
    <w:rsid w:val="007A4EFA"/>
    <w:rsid w:val="007B1521"/>
    <w:rsid w:val="007B1805"/>
    <w:rsid w:val="007B2E0B"/>
    <w:rsid w:val="007B65FE"/>
    <w:rsid w:val="007B6FDE"/>
    <w:rsid w:val="007B77D9"/>
    <w:rsid w:val="007C25FB"/>
    <w:rsid w:val="007C337F"/>
    <w:rsid w:val="007C44C1"/>
    <w:rsid w:val="007C5535"/>
    <w:rsid w:val="007C562A"/>
    <w:rsid w:val="007D04A8"/>
    <w:rsid w:val="007D3333"/>
    <w:rsid w:val="007D6C21"/>
    <w:rsid w:val="007E1EE7"/>
    <w:rsid w:val="007F225F"/>
    <w:rsid w:val="007F4F25"/>
    <w:rsid w:val="007F7F54"/>
    <w:rsid w:val="00801816"/>
    <w:rsid w:val="00803228"/>
    <w:rsid w:val="008034B8"/>
    <w:rsid w:val="00803F17"/>
    <w:rsid w:val="00804A40"/>
    <w:rsid w:val="00810DDB"/>
    <w:rsid w:val="008140C3"/>
    <w:rsid w:val="00814B1F"/>
    <w:rsid w:val="0082423E"/>
    <w:rsid w:val="00825B50"/>
    <w:rsid w:val="00825FF7"/>
    <w:rsid w:val="00830C68"/>
    <w:rsid w:val="00837080"/>
    <w:rsid w:val="00837622"/>
    <w:rsid w:val="00837E17"/>
    <w:rsid w:val="0084093A"/>
    <w:rsid w:val="008504E4"/>
    <w:rsid w:val="00850F15"/>
    <w:rsid w:val="008518C7"/>
    <w:rsid w:val="00851C3E"/>
    <w:rsid w:val="00853076"/>
    <w:rsid w:val="00855460"/>
    <w:rsid w:val="00861727"/>
    <w:rsid w:val="00861E93"/>
    <w:rsid w:val="00863F15"/>
    <w:rsid w:val="008652F3"/>
    <w:rsid w:val="00867D77"/>
    <w:rsid w:val="008810F2"/>
    <w:rsid w:val="008811B0"/>
    <w:rsid w:val="00881D29"/>
    <w:rsid w:val="0088224D"/>
    <w:rsid w:val="00882963"/>
    <w:rsid w:val="00882BBA"/>
    <w:rsid w:val="008860EA"/>
    <w:rsid w:val="00887031"/>
    <w:rsid w:val="008874A0"/>
    <w:rsid w:val="0089000F"/>
    <w:rsid w:val="00891085"/>
    <w:rsid w:val="008A0ACC"/>
    <w:rsid w:val="008A378D"/>
    <w:rsid w:val="008A3958"/>
    <w:rsid w:val="008A607C"/>
    <w:rsid w:val="008B1770"/>
    <w:rsid w:val="008B1A95"/>
    <w:rsid w:val="008B227C"/>
    <w:rsid w:val="008B22C3"/>
    <w:rsid w:val="008B3BCE"/>
    <w:rsid w:val="008B3E49"/>
    <w:rsid w:val="008B414A"/>
    <w:rsid w:val="008B4196"/>
    <w:rsid w:val="008B50C4"/>
    <w:rsid w:val="008B743B"/>
    <w:rsid w:val="008C5C45"/>
    <w:rsid w:val="008C7925"/>
    <w:rsid w:val="008D0B16"/>
    <w:rsid w:val="008D2402"/>
    <w:rsid w:val="008D2F8C"/>
    <w:rsid w:val="008D3DA3"/>
    <w:rsid w:val="008D4CA6"/>
    <w:rsid w:val="008D4F44"/>
    <w:rsid w:val="008E1623"/>
    <w:rsid w:val="008E76A5"/>
    <w:rsid w:val="008F2B83"/>
    <w:rsid w:val="008F2BB3"/>
    <w:rsid w:val="008F5D56"/>
    <w:rsid w:val="00903526"/>
    <w:rsid w:val="00906013"/>
    <w:rsid w:val="0090651C"/>
    <w:rsid w:val="00910C65"/>
    <w:rsid w:val="0091368F"/>
    <w:rsid w:val="00913719"/>
    <w:rsid w:val="00914C25"/>
    <w:rsid w:val="00915457"/>
    <w:rsid w:val="00921DAF"/>
    <w:rsid w:val="00922A0C"/>
    <w:rsid w:val="00922B0C"/>
    <w:rsid w:val="00927E9A"/>
    <w:rsid w:val="00932985"/>
    <w:rsid w:val="00935304"/>
    <w:rsid w:val="0093587C"/>
    <w:rsid w:val="00944433"/>
    <w:rsid w:val="00945E07"/>
    <w:rsid w:val="00945E2F"/>
    <w:rsid w:val="00946121"/>
    <w:rsid w:val="009515B9"/>
    <w:rsid w:val="0095233D"/>
    <w:rsid w:val="009577DC"/>
    <w:rsid w:val="009612DC"/>
    <w:rsid w:val="00964AE2"/>
    <w:rsid w:val="0096526D"/>
    <w:rsid w:val="00965357"/>
    <w:rsid w:val="00965D34"/>
    <w:rsid w:val="00965EE1"/>
    <w:rsid w:val="009728C5"/>
    <w:rsid w:val="0097785A"/>
    <w:rsid w:val="00980AA7"/>
    <w:rsid w:val="00981495"/>
    <w:rsid w:val="00983FC4"/>
    <w:rsid w:val="0098587D"/>
    <w:rsid w:val="00991688"/>
    <w:rsid w:val="00991D7C"/>
    <w:rsid w:val="009928B7"/>
    <w:rsid w:val="00993AD8"/>
    <w:rsid w:val="0099513E"/>
    <w:rsid w:val="009963B6"/>
    <w:rsid w:val="009971E0"/>
    <w:rsid w:val="009A0747"/>
    <w:rsid w:val="009A17FD"/>
    <w:rsid w:val="009A3F60"/>
    <w:rsid w:val="009A44C0"/>
    <w:rsid w:val="009A47DB"/>
    <w:rsid w:val="009A67D4"/>
    <w:rsid w:val="009A6F93"/>
    <w:rsid w:val="009A6FD2"/>
    <w:rsid w:val="009A7A2A"/>
    <w:rsid w:val="009A7E3E"/>
    <w:rsid w:val="009B01A4"/>
    <w:rsid w:val="009B2212"/>
    <w:rsid w:val="009B39E4"/>
    <w:rsid w:val="009B661C"/>
    <w:rsid w:val="009B7CAD"/>
    <w:rsid w:val="009C0388"/>
    <w:rsid w:val="009C1F68"/>
    <w:rsid w:val="009C333A"/>
    <w:rsid w:val="009C38BB"/>
    <w:rsid w:val="009C4326"/>
    <w:rsid w:val="009C692E"/>
    <w:rsid w:val="009D2AAB"/>
    <w:rsid w:val="009D65F1"/>
    <w:rsid w:val="009D7E60"/>
    <w:rsid w:val="009E0925"/>
    <w:rsid w:val="009E2FD9"/>
    <w:rsid w:val="009E34A0"/>
    <w:rsid w:val="009E6024"/>
    <w:rsid w:val="009E61DC"/>
    <w:rsid w:val="009E6482"/>
    <w:rsid w:val="009F0692"/>
    <w:rsid w:val="009F2EF4"/>
    <w:rsid w:val="009F375D"/>
    <w:rsid w:val="009F59DB"/>
    <w:rsid w:val="009F5B67"/>
    <w:rsid w:val="009F5EDA"/>
    <w:rsid w:val="00A04D77"/>
    <w:rsid w:val="00A06D09"/>
    <w:rsid w:val="00A0785D"/>
    <w:rsid w:val="00A10844"/>
    <w:rsid w:val="00A13B14"/>
    <w:rsid w:val="00A14801"/>
    <w:rsid w:val="00A22262"/>
    <w:rsid w:val="00A23D6C"/>
    <w:rsid w:val="00A31B6A"/>
    <w:rsid w:val="00A3482B"/>
    <w:rsid w:val="00A34830"/>
    <w:rsid w:val="00A356D7"/>
    <w:rsid w:val="00A35BD3"/>
    <w:rsid w:val="00A406CB"/>
    <w:rsid w:val="00A411D0"/>
    <w:rsid w:val="00A4292D"/>
    <w:rsid w:val="00A445A8"/>
    <w:rsid w:val="00A46E32"/>
    <w:rsid w:val="00A47EE4"/>
    <w:rsid w:val="00A47F31"/>
    <w:rsid w:val="00A57C6A"/>
    <w:rsid w:val="00A61780"/>
    <w:rsid w:val="00A63413"/>
    <w:rsid w:val="00A6408F"/>
    <w:rsid w:val="00A644C3"/>
    <w:rsid w:val="00A6494F"/>
    <w:rsid w:val="00A67484"/>
    <w:rsid w:val="00A700E5"/>
    <w:rsid w:val="00A703EB"/>
    <w:rsid w:val="00A77B8B"/>
    <w:rsid w:val="00A81254"/>
    <w:rsid w:val="00A83CE2"/>
    <w:rsid w:val="00A854D8"/>
    <w:rsid w:val="00A91A5D"/>
    <w:rsid w:val="00A91A85"/>
    <w:rsid w:val="00A922A0"/>
    <w:rsid w:val="00A93955"/>
    <w:rsid w:val="00A95178"/>
    <w:rsid w:val="00AA41F7"/>
    <w:rsid w:val="00AA66FB"/>
    <w:rsid w:val="00AA69D1"/>
    <w:rsid w:val="00AB410A"/>
    <w:rsid w:val="00AB62A0"/>
    <w:rsid w:val="00AC0AC5"/>
    <w:rsid w:val="00AC0DA4"/>
    <w:rsid w:val="00AC370D"/>
    <w:rsid w:val="00AC469E"/>
    <w:rsid w:val="00AD00AE"/>
    <w:rsid w:val="00AD2C24"/>
    <w:rsid w:val="00AD4A25"/>
    <w:rsid w:val="00AE3152"/>
    <w:rsid w:val="00AE6166"/>
    <w:rsid w:val="00AF2517"/>
    <w:rsid w:val="00AF3B7B"/>
    <w:rsid w:val="00AF51DF"/>
    <w:rsid w:val="00AF5DDB"/>
    <w:rsid w:val="00AF752B"/>
    <w:rsid w:val="00AF76CD"/>
    <w:rsid w:val="00B025FF"/>
    <w:rsid w:val="00B0552E"/>
    <w:rsid w:val="00B07D32"/>
    <w:rsid w:val="00B1017F"/>
    <w:rsid w:val="00B13558"/>
    <w:rsid w:val="00B23EE1"/>
    <w:rsid w:val="00B254C7"/>
    <w:rsid w:val="00B25BD9"/>
    <w:rsid w:val="00B31C6C"/>
    <w:rsid w:val="00B32E22"/>
    <w:rsid w:val="00B3303D"/>
    <w:rsid w:val="00B33347"/>
    <w:rsid w:val="00B33815"/>
    <w:rsid w:val="00B33EA1"/>
    <w:rsid w:val="00B35C6B"/>
    <w:rsid w:val="00B40319"/>
    <w:rsid w:val="00B41771"/>
    <w:rsid w:val="00B41AAD"/>
    <w:rsid w:val="00B42475"/>
    <w:rsid w:val="00B434F9"/>
    <w:rsid w:val="00B5194B"/>
    <w:rsid w:val="00B51A16"/>
    <w:rsid w:val="00B5308C"/>
    <w:rsid w:val="00B5414C"/>
    <w:rsid w:val="00B55584"/>
    <w:rsid w:val="00B55FF2"/>
    <w:rsid w:val="00B60E0F"/>
    <w:rsid w:val="00B61516"/>
    <w:rsid w:val="00B63CB9"/>
    <w:rsid w:val="00B64462"/>
    <w:rsid w:val="00B64F71"/>
    <w:rsid w:val="00B6699C"/>
    <w:rsid w:val="00B73522"/>
    <w:rsid w:val="00B760C2"/>
    <w:rsid w:val="00B816B5"/>
    <w:rsid w:val="00B827A7"/>
    <w:rsid w:val="00B82950"/>
    <w:rsid w:val="00B856A8"/>
    <w:rsid w:val="00B951F8"/>
    <w:rsid w:val="00B97768"/>
    <w:rsid w:val="00BA19B6"/>
    <w:rsid w:val="00BB06C7"/>
    <w:rsid w:val="00BB3B40"/>
    <w:rsid w:val="00BC09C8"/>
    <w:rsid w:val="00BC0FCE"/>
    <w:rsid w:val="00BC1815"/>
    <w:rsid w:val="00BC189D"/>
    <w:rsid w:val="00BC5BCA"/>
    <w:rsid w:val="00BC6CD8"/>
    <w:rsid w:val="00BC798B"/>
    <w:rsid w:val="00BD2DDE"/>
    <w:rsid w:val="00BD5170"/>
    <w:rsid w:val="00BD61D3"/>
    <w:rsid w:val="00BE08A6"/>
    <w:rsid w:val="00BE2EA9"/>
    <w:rsid w:val="00BE752E"/>
    <w:rsid w:val="00BE757B"/>
    <w:rsid w:val="00BF1145"/>
    <w:rsid w:val="00BF2A86"/>
    <w:rsid w:val="00BF2B02"/>
    <w:rsid w:val="00BF32A6"/>
    <w:rsid w:val="00BF49C1"/>
    <w:rsid w:val="00BF4E2F"/>
    <w:rsid w:val="00BF649E"/>
    <w:rsid w:val="00C01E5F"/>
    <w:rsid w:val="00C07AD4"/>
    <w:rsid w:val="00C13908"/>
    <w:rsid w:val="00C14788"/>
    <w:rsid w:val="00C14AA4"/>
    <w:rsid w:val="00C1534E"/>
    <w:rsid w:val="00C203D8"/>
    <w:rsid w:val="00C22B27"/>
    <w:rsid w:val="00C256F5"/>
    <w:rsid w:val="00C26D17"/>
    <w:rsid w:val="00C26DC6"/>
    <w:rsid w:val="00C31D71"/>
    <w:rsid w:val="00C327B3"/>
    <w:rsid w:val="00C34A33"/>
    <w:rsid w:val="00C3748A"/>
    <w:rsid w:val="00C42DF1"/>
    <w:rsid w:val="00C4435E"/>
    <w:rsid w:val="00C44D56"/>
    <w:rsid w:val="00C52160"/>
    <w:rsid w:val="00C54E9D"/>
    <w:rsid w:val="00C5590E"/>
    <w:rsid w:val="00C55FB3"/>
    <w:rsid w:val="00C60973"/>
    <w:rsid w:val="00C63F39"/>
    <w:rsid w:val="00C66713"/>
    <w:rsid w:val="00C67559"/>
    <w:rsid w:val="00C6757B"/>
    <w:rsid w:val="00C711F4"/>
    <w:rsid w:val="00C7358E"/>
    <w:rsid w:val="00C810CA"/>
    <w:rsid w:val="00C84265"/>
    <w:rsid w:val="00C91E40"/>
    <w:rsid w:val="00C9223C"/>
    <w:rsid w:val="00C9445F"/>
    <w:rsid w:val="00C95BD8"/>
    <w:rsid w:val="00C96B31"/>
    <w:rsid w:val="00CA254E"/>
    <w:rsid w:val="00CB0DEB"/>
    <w:rsid w:val="00CB17E2"/>
    <w:rsid w:val="00CB67AD"/>
    <w:rsid w:val="00CD2C37"/>
    <w:rsid w:val="00CD51BA"/>
    <w:rsid w:val="00CD78CB"/>
    <w:rsid w:val="00CD7F7C"/>
    <w:rsid w:val="00CE2FD9"/>
    <w:rsid w:val="00CE3279"/>
    <w:rsid w:val="00CE5CEB"/>
    <w:rsid w:val="00CE6736"/>
    <w:rsid w:val="00CF4434"/>
    <w:rsid w:val="00CF4E0A"/>
    <w:rsid w:val="00CF62E9"/>
    <w:rsid w:val="00CF6F0D"/>
    <w:rsid w:val="00CF77C9"/>
    <w:rsid w:val="00D02C7B"/>
    <w:rsid w:val="00D05B69"/>
    <w:rsid w:val="00D071FD"/>
    <w:rsid w:val="00D106F6"/>
    <w:rsid w:val="00D21BC5"/>
    <w:rsid w:val="00D250BB"/>
    <w:rsid w:val="00D33E14"/>
    <w:rsid w:val="00D43AC3"/>
    <w:rsid w:val="00D43BFD"/>
    <w:rsid w:val="00D46248"/>
    <w:rsid w:val="00D5079A"/>
    <w:rsid w:val="00D50821"/>
    <w:rsid w:val="00D50FBC"/>
    <w:rsid w:val="00D5147C"/>
    <w:rsid w:val="00D51B20"/>
    <w:rsid w:val="00D5299C"/>
    <w:rsid w:val="00D55967"/>
    <w:rsid w:val="00D602F3"/>
    <w:rsid w:val="00D60F56"/>
    <w:rsid w:val="00D616C3"/>
    <w:rsid w:val="00D62337"/>
    <w:rsid w:val="00D63A4B"/>
    <w:rsid w:val="00D674C5"/>
    <w:rsid w:val="00D713A7"/>
    <w:rsid w:val="00D74A51"/>
    <w:rsid w:val="00D80B9D"/>
    <w:rsid w:val="00D8185F"/>
    <w:rsid w:val="00D83616"/>
    <w:rsid w:val="00D83940"/>
    <w:rsid w:val="00D85648"/>
    <w:rsid w:val="00D85C70"/>
    <w:rsid w:val="00D87862"/>
    <w:rsid w:val="00D90762"/>
    <w:rsid w:val="00D924DA"/>
    <w:rsid w:val="00D9278C"/>
    <w:rsid w:val="00D93552"/>
    <w:rsid w:val="00DA11AD"/>
    <w:rsid w:val="00DA1907"/>
    <w:rsid w:val="00DA2804"/>
    <w:rsid w:val="00DB01F8"/>
    <w:rsid w:val="00DB2EA4"/>
    <w:rsid w:val="00DC0FE7"/>
    <w:rsid w:val="00DC5FF1"/>
    <w:rsid w:val="00DC6AB9"/>
    <w:rsid w:val="00DD29DF"/>
    <w:rsid w:val="00DD32B3"/>
    <w:rsid w:val="00DD4F41"/>
    <w:rsid w:val="00DD6040"/>
    <w:rsid w:val="00DD658F"/>
    <w:rsid w:val="00DD700A"/>
    <w:rsid w:val="00DD7664"/>
    <w:rsid w:val="00DE0C0F"/>
    <w:rsid w:val="00DE18C6"/>
    <w:rsid w:val="00DE3B14"/>
    <w:rsid w:val="00DE70D4"/>
    <w:rsid w:val="00DF1E6C"/>
    <w:rsid w:val="00DF475C"/>
    <w:rsid w:val="00DF6403"/>
    <w:rsid w:val="00DF7CC1"/>
    <w:rsid w:val="00E06967"/>
    <w:rsid w:val="00E124BE"/>
    <w:rsid w:val="00E26E81"/>
    <w:rsid w:val="00E449C3"/>
    <w:rsid w:val="00E46D85"/>
    <w:rsid w:val="00E47C17"/>
    <w:rsid w:val="00E507AB"/>
    <w:rsid w:val="00E51A6B"/>
    <w:rsid w:val="00E523D8"/>
    <w:rsid w:val="00E52556"/>
    <w:rsid w:val="00E55B9E"/>
    <w:rsid w:val="00E56AF2"/>
    <w:rsid w:val="00E5700A"/>
    <w:rsid w:val="00E6260E"/>
    <w:rsid w:val="00E672EA"/>
    <w:rsid w:val="00E72434"/>
    <w:rsid w:val="00E85588"/>
    <w:rsid w:val="00E85E0C"/>
    <w:rsid w:val="00E86EDB"/>
    <w:rsid w:val="00E9028D"/>
    <w:rsid w:val="00E91424"/>
    <w:rsid w:val="00E91B17"/>
    <w:rsid w:val="00E92B94"/>
    <w:rsid w:val="00E93156"/>
    <w:rsid w:val="00E953B4"/>
    <w:rsid w:val="00E95854"/>
    <w:rsid w:val="00EA0074"/>
    <w:rsid w:val="00EA0F29"/>
    <w:rsid w:val="00EA24CD"/>
    <w:rsid w:val="00EA4E3C"/>
    <w:rsid w:val="00EB1BE1"/>
    <w:rsid w:val="00EB3215"/>
    <w:rsid w:val="00EB4502"/>
    <w:rsid w:val="00EC0E0E"/>
    <w:rsid w:val="00EC0E9C"/>
    <w:rsid w:val="00EC2ECC"/>
    <w:rsid w:val="00EC4377"/>
    <w:rsid w:val="00EC466A"/>
    <w:rsid w:val="00EC494A"/>
    <w:rsid w:val="00EC62B3"/>
    <w:rsid w:val="00ED1F1B"/>
    <w:rsid w:val="00ED2148"/>
    <w:rsid w:val="00ED2E62"/>
    <w:rsid w:val="00ED4623"/>
    <w:rsid w:val="00ED4BBF"/>
    <w:rsid w:val="00EE372B"/>
    <w:rsid w:val="00EE4634"/>
    <w:rsid w:val="00EE5B7B"/>
    <w:rsid w:val="00EE6897"/>
    <w:rsid w:val="00EE7765"/>
    <w:rsid w:val="00EF22E2"/>
    <w:rsid w:val="00EF58CD"/>
    <w:rsid w:val="00EF6E95"/>
    <w:rsid w:val="00F01405"/>
    <w:rsid w:val="00F039C3"/>
    <w:rsid w:val="00F04EA7"/>
    <w:rsid w:val="00F050C5"/>
    <w:rsid w:val="00F0528E"/>
    <w:rsid w:val="00F10AA1"/>
    <w:rsid w:val="00F12FEA"/>
    <w:rsid w:val="00F147BE"/>
    <w:rsid w:val="00F22B96"/>
    <w:rsid w:val="00F2326F"/>
    <w:rsid w:val="00F240EB"/>
    <w:rsid w:val="00F3019F"/>
    <w:rsid w:val="00F312D0"/>
    <w:rsid w:val="00F33A5D"/>
    <w:rsid w:val="00F372B6"/>
    <w:rsid w:val="00F43DCB"/>
    <w:rsid w:val="00F47633"/>
    <w:rsid w:val="00F5319C"/>
    <w:rsid w:val="00F53D01"/>
    <w:rsid w:val="00F73118"/>
    <w:rsid w:val="00F75D49"/>
    <w:rsid w:val="00F81B57"/>
    <w:rsid w:val="00F83A0F"/>
    <w:rsid w:val="00F85F78"/>
    <w:rsid w:val="00F93A15"/>
    <w:rsid w:val="00F942F9"/>
    <w:rsid w:val="00F96858"/>
    <w:rsid w:val="00FA60EF"/>
    <w:rsid w:val="00FB3338"/>
    <w:rsid w:val="00FB4B19"/>
    <w:rsid w:val="00FB566A"/>
    <w:rsid w:val="00FB675B"/>
    <w:rsid w:val="00FB7958"/>
    <w:rsid w:val="00FC0E00"/>
    <w:rsid w:val="00FC2445"/>
    <w:rsid w:val="00FD189B"/>
    <w:rsid w:val="00FD2A51"/>
    <w:rsid w:val="00FD3135"/>
    <w:rsid w:val="00FD3440"/>
    <w:rsid w:val="00FD53A6"/>
    <w:rsid w:val="00FD617B"/>
    <w:rsid w:val="00FD765A"/>
    <w:rsid w:val="00FE1CC6"/>
    <w:rsid w:val="00FE217A"/>
    <w:rsid w:val="00FE2F3C"/>
    <w:rsid w:val="00FE6AC8"/>
    <w:rsid w:val="00FE7713"/>
    <w:rsid w:val="00FF0C7D"/>
    <w:rsid w:val="00FF1BEB"/>
    <w:rsid w:val="00FF265D"/>
    <w:rsid w:val="00FF2E99"/>
    <w:rsid w:val="00FF4974"/>
    <w:rsid w:val="00FF6B2B"/>
    <w:rsid w:val="00FF7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84E51C"/>
  <w15:docId w15:val="{AC8EF07A-BEAA-464F-9B42-D8711BBD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076"/>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EF6E95"/>
    <w:pPr>
      <w:keepNext/>
      <w:keepLines/>
      <w:spacing w:after="220" w:line="200" w:lineRule="atLeast"/>
      <w:ind w:left="835"/>
      <w:outlineLvl w:val="0"/>
    </w:pPr>
    <w:rPr>
      <w:rFonts w:ascii="Arial Black" w:hAnsi="Arial Black"/>
      <w:spacing w:val="-10"/>
      <w:kern w:val="28"/>
      <w:sz w:val="22"/>
    </w:rPr>
  </w:style>
  <w:style w:type="paragraph" w:styleId="Heading9">
    <w:name w:val="heading 9"/>
    <w:basedOn w:val="Normal"/>
    <w:next w:val="Normal"/>
    <w:link w:val="Heading9Char"/>
    <w:uiPriority w:val="9"/>
    <w:semiHidden/>
    <w:unhideWhenUsed/>
    <w:qFormat/>
    <w:rsid w:val="00793A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53076"/>
    <w:pPr>
      <w:ind w:left="1440" w:hanging="720"/>
    </w:pPr>
    <w:rPr>
      <w:rFonts w:ascii="Verdana" w:hAnsi="Verdana"/>
      <w:sz w:val="18"/>
    </w:rPr>
  </w:style>
  <w:style w:type="character" w:customStyle="1" w:styleId="BodyTextIndent3Char">
    <w:name w:val="Body Text Indent 3 Char"/>
    <w:basedOn w:val="DefaultParagraphFont"/>
    <w:link w:val="BodyTextIndent3"/>
    <w:rsid w:val="00853076"/>
    <w:rPr>
      <w:rFonts w:ascii="Verdana" w:eastAsia="Times New Roman" w:hAnsi="Verdana" w:cs="Times New Roman"/>
      <w:sz w:val="18"/>
      <w:szCs w:val="20"/>
    </w:rPr>
  </w:style>
  <w:style w:type="paragraph" w:styleId="Header">
    <w:name w:val="header"/>
    <w:basedOn w:val="Normal"/>
    <w:link w:val="HeaderChar"/>
    <w:unhideWhenUsed/>
    <w:rsid w:val="007B1805"/>
    <w:pPr>
      <w:tabs>
        <w:tab w:val="center" w:pos="4680"/>
        <w:tab w:val="right" w:pos="9360"/>
      </w:tabs>
    </w:pPr>
  </w:style>
  <w:style w:type="character" w:customStyle="1" w:styleId="HeaderChar">
    <w:name w:val="Header Char"/>
    <w:basedOn w:val="DefaultParagraphFont"/>
    <w:link w:val="Header"/>
    <w:rsid w:val="007B18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B1805"/>
    <w:pPr>
      <w:tabs>
        <w:tab w:val="center" w:pos="4680"/>
        <w:tab w:val="right" w:pos="9360"/>
      </w:tabs>
    </w:pPr>
  </w:style>
  <w:style w:type="character" w:customStyle="1" w:styleId="FooterChar">
    <w:name w:val="Footer Char"/>
    <w:basedOn w:val="DefaultParagraphFont"/>
    <w:link w:val="Footer"/>
    <w:uiPriority w:val="99"/>
    <w:rsid w:val="007B1805"/>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EF6E95"/>
    <w:pPr>
      <w:spacing w:after="120"/>
    </w:pPr>
  </w:style>
  <w:style w:type="character" w:customStyle="1" w:styleId="BodyTextChar">
    <w:name w:val="Body Text Char"/>
    <w:basedOn w:val="DefaultParagraphFont"/>
    <w:link w:val="BodyText"/>
    <w:uiPriority w:val="99"/>
    <w:rsid w:val="00EF6E9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F6E95"/>
    <w:rPr>
      <w:rFonts w:ascii="Arial Black" w:eastAsia="Times New Roman" w:hAnsi="Arial Black" w:cs="Times New Roman"/>
      <w:spacing w:val="-10"/>
      <w:kern w:val="28"/>
      <w:szCs w:val="20"/>
    </w:rPr>
  </w:style>
  <w:style w:type="paragraph" w:styleId="ListParagraph">
    <w:name w:val="List Paragraph"/>
    <w:basedOn w:val="Normal"/>
    <w:uiPriority w:val="34"/>
    <w:qFormat/>
    <w:rsid w:val="00A34830"/>
    <w:pPr>
      <w:ind w:left="720"/>
      <w:contextualSpacing/>
    </w:pPr>
  </w:style>
  <w:style w:type="paragraph" w:styleId="BalloonText">
    <w:name w:val="Balloon Text"/>
    <w:basedOn w:val="Normal"/>
    <w:link w:val="BalloonTextChar"/>
    <w:uiPriority w:val="99"/>
    <w:semiHidden/>
    <w:unhideWhenUsed/>
    <w:rsid w:val="00B33EA1"/>
    <w:rPr>
      <w:rFonts w:ascii="Tahoma" w:hAnsi="Tahoma" w:cs="Tahoma"/>
      <w:sz w:val="16"/>
      <w:szCs w:val="16"/>
    </w:rPr>
  </w:style>
  <w:style w:type="character" w:customStyle="1" w:styleId="BalloonTextChar">
    <w:name w:val="Balloon Text Char"/>
    <w:basedOn w:val="DefaultParagraphFont"/>
    <w:link w:val="BalloonText"/>
    <w:uiPriority w:val="99"/>
    <w:semiHidden/>
    <w:rsid w:val="00B33EA1"/>
    <w:rPr>
      <w:rFonts w:ascii="Tahoma" w:eastAsia="Times New Roman" w:hAnsi="Tahoma" w:cs="Tahoma"/>
      <w:sz w:val="16"/>
      <w:szCs w:val="16"/>
    </w:rPr>
  </w:style>
  <w:style w:type="paragraph" w:styleId="NoSpacing">
    <w:name w:val="No Spacing"/>
    <w:uiPriority w:val="1"/>
    <w:qFormat/>
    <w:rsid w:val="002415F0"/>
    <w:pPr>
      <w:spacing w:after="0" w:line="240" w:lineRule="auto"/>
    </w:pPr>
  </w:style>
  <w:style w:type="character" w:customStyle="1" w:styleId="apple-converted-space">
    <w:name w:val="apple-converted-space"/>
    <w:basedOn w:val="DefaultParagraphFont"/>
    <w:rsid w:val="00771877"/>
  </w:style>
  <w:style w:type="character" w:styleId="Hyperlink">
    <w:name w:val="Hyperlink"/>
    <w:basedOn w:val="DefaultParagraphFont"/>
    <w:uiPriority w:val="99"/>
    <w:unhideWhenUsed/>
    <w:rsid w:val="00771877"/>
    <w:rPr>
      <w:color w:val="0000FF"/>
      <w:u w:val="single"/>
    </w:rPr>
  </w:style>
  <w:style w:type="character" w:styleId="SubtleEmphasis">
    <w:name w:val="Subtle Emphasis"/>
    <w:basedOn w:val="DefaultParagraphFont"/>
    <w:uiPriority w:val="19"/>
    <w:qFormat/>
    <w:rsid w:val="00945E2F"/>
    <w:rPr>
      <w:i/>
      <w:iCs/>
      <w:color w:val="808080" w:themeColor="text1" w:themeTint="7F"/>
    </w:rPr>
  </w:style>
  <w:style w:type="paragraph" w:styleId="NormalWeb">
    <w:name w:val="Normal (Web)"/>
    <w:basedOn w:val="Normal"/>
    <w:uiPriority w:val="99"/>
    <w:unhideWhenUsed/>
    <w:rsid w:val="0033398D"/>
    <w:pPr>
      <w:spacing w:before="100" w:beforeAutospacing="1" w:after="100" w:afterAutospacing="1"/>
    </w:pPr>
    <w:rPr>
      <w:sz w:val="24"/>
      <w:szCs w:val="24"/>
    </w:rPr>
  </w:style>
  <w:style w:type="paragraph" w:styleId="Closing">
    <w:name w:val="Closing"/>
    <w:basedOn w:val="Normal"/>
    <w:link w:val="ClosingChar"/>
    <w:rsid w:val="00F372B6"/>
    <w:pPr>
      <w:spacing w:line="220" w:lineRule="atLeast"/>
      <w:ind w:left="840" w:right="-360"/>
    </w:pPr>
    <w:rPr>
      <w:rFonts w:ascii="Times" w:hAnsi="Times"/>
    </w:rPr>
  </w:style>
  <w:style w:type="character" w:customStyle="1" w:styleId="ClosingChar">
    <w:name w:val="Closing Char"/>
    <w:basedOn w:val="DefaultParagraphFont"/>
    <w:link w:val="Closing"/>
    <w:rsid w:val="00F372B6"/>
    <w:rPr>
      <w:rFonts w:ascii="Times" w:eastAsia="Times New Roman" w:hAnsi="Times" w:cs="Times New Roman"/>
      <w:sz w:val="20"/>
      <w:szCs w:val="20"/>
    </w:rPr>
  </w:style>
  <w:style w:type="table" w:styleId="TableGrid">
    <w:name w:val="Table Grid"/>
    <w:basedOn w:val="TableNormal"/>
    <w:uiPriority w:val="59"/>
    <w:rsid w:val="00A47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B4196"/>
    <w:rPr>
      <w:b/>
      <w:bCs/>
    </w:rPr>
  </w:style>
  <w:style w:type="character" w:styleId="Emphasis">
    <w:name w:val="Emphasis"/>
    <w:basedOn w:val="DefaultParagraphFont"/>
    <w:uiPriority w:val="20"/>
    <w:qFormat/>
    <w:rsid w:val="008B4196"/>
    <w:rPr>
      <w:i/>
      <w:iCs/>
    </w:rPr>
  </w:style>
  <w:style w:type="paragraph" w:customStyle="1" w:styleId="TableParagraph">
    <w:name w:val="Table Paragraph"/>
    <w:basedOn w:val="Normal"/>
    <w:uiPriority w:val="1"/>
    <w:qFormat/>
    <w:rsid w:val="00ED4623"/>
    <w:pPr>
      <w:widowControl w:val="0"/>
    </w:pPr>
    <w:rPr>
      <w:rFonts w:asciiTheme="minorHAnsi" w:eastAsiaTheme="minorHAnsi" w:hAnsiTheme="minorHAnsi" w:cstheme="minorBidi"/>
      <w:sz w:val="22"/>
      <w:szCs w:val="22"/>
    </w:rPr>
  </w:style>
  <w:style w:type="character" w:customStyle="1" w:styleId="Heading9Char">
    <w:name w:val="Heading 9 Char"/>
    <w:basedOn w:val="DefaultParagraphFont"/>
    <w:link w:val="Heading9"/>
    <w:uiPriority w:val="9"/>
    <w:semiHidden/>
    <w:rsid w:val="00793A9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6182">
      <w:bodyDiv w:val="1"/>
      <w:marLeft w:val="0"/>
      <w:marRight w:val="0"/>
      <w:marTop w:val="0"/>
      <w:marBottom w:val="0"/>
      <w:divBdr>
        <w:top w:val="none" w:sz="0" w:space="0" w:color="auto"/>
        <w:left w:val="none" w:sz="0" w:space="0" w:color="auto"/>
        <w:bottom w:val="none" w:sz="0" w:space="0" w:color="auto"/>
        <w:right w:val="none" w:sz="0" w:space="0" w:color="auto"/>
      </w:divBdr>
    </w:div>
    <w:div w:id="63573357">
      <w:bodyDiv w:val="1"/>
      <w:marLeft w:val="0"/>
      <w:marRight w:val="0"/>
      <w:marTop w:val="0"/>
      <w:marBottom w:val="0"/>
      <w:divBdr>
        <w:top w:val="none" w:sz="0" w:space="0" w:color="auto"/>
        <w:left w:val="none" w:sz="0" w:space="0" w:color="auto"/>
        <w:bottom w:val="none" w:sz="0" w:space="0" w:color="auto"/>
        <w:right w:val="none" w:sz="0" w:space="0" w:color="auto"/>
      </w:divBdr>
    </w:div>
    <w:div w:id="76513057">
      <w:bodyDiv w:val="1"/>
      <w:marLeft w:val="0"/>
      <w:marRight w:val="0"/>
      <w:marTop w:val="0"/>
      <w:marBottom w:val="0"/>
      <w:divBdr>
        <w:top w:val="none" w:sz="0" w:space="0" w:color="auto"/>
        <w:left w:val="none" w:sz="0" w:space="0" w:color="auto"/>
        <w:bottom w:val="none" w:sz="0" w:space="0" w:color="auto"/>
        <w:right w:val="none" w:sz="0" w:space="0" w:color="auto"/>
      </w:divBdr>
    </w:div>
    <w:div w:id="352923430">
      <w:bodyDiv w:val="1"/>
      <w:marLeft w:val="0"/>
      <w:marRight w:val="0"/>
      <w:marTop w:val="0"/>
      <w:marBottom w:val="0"/>
      <w:divBdr>
        <w:top w:val="none" w:sz="0" w:space="0" w:color="auto"/>
        <w:left w:val="none" w:sz="0" w:space="0" w:color="auto"/>
        <w:bottom w:val="none" w:sz="0" w:space="0" w:color="auto"/>
        <w:right w:val="none" w:sz="0" w:space="0" w:color="auto"/>
      </w:divBdr>
    </w:div>
    <w:div w:id="442267881">
      <w:bodyDiv w:val="1"/>
      <w:marLeft w:val="0"/>
      <w:marRight w:val="0"/>
      <w:marTop w:val="0"/>
      <w:marBottom w:val="0"/>
      <w:divBdr>
        <w:top w:val="none" w:sz="0" w:space="0" w:color="auto"/>
        <w:left w:val="none" w:sz="0" w:space="0" w:color="auto"/>
        <w:bottom w:val="none" w:sz="0" w:space="0" w:color="auto"/>
        <w:right w:val="none" w:sz="0" w:space="0" w:color="auto"/>
      </w:divBdr>
    </w:div>
    <w:div w:id="575169220">
      <w:bodyDiv w:val="1"/>
      <w:marLeft w:val="0"/>
      <w:marRight w:val="0"/>
      <w:marTop w:val="0"/>
      <w:marBottom w:val="0"/>
      <w:divBdr>
        <w:top w:val="none" w:sz="0" w:space="0" w:color="auto"/>
        <w:left w:val="none" w:sz="0" w:space="0" w:color="auto"/>
        <w:bottom w:val="none" w:sz="0" w:space="0" w:color="auto"/>
        <w:right w:val="none" w:sz="0" w:space="0" w:color="auto"/>
      </w:divBdr>
    </w:div>
    <w:div w:id="699281327">
      <w:bodyDiv w:val="1"/>
      <w:marLeft w:val="0"/>
      <w:marRight w:val="0"/>
      <w:marTop w:val="0"/>
      <w:marBottom w:val="0"/>
      <w:divBdr>
        <w:top w:val="none" w:sz="0" w:space="0" w:color="auto"/>
        <w:left w:val="none" w:sz="0" w:space="0" w:color="auto"/>
        <w:bottom w:val="none" w:sz="0" w:space="0" w:color="auto"/>
        <w:right w:val="none" w:sz="0" w:space="0" w:color="auto"/>
      </w:divBdr>
    </w:div>
    <w:div w:id="716777382">
      <w:bodyDiv w:val="1"/>
      <w:marLeft w:val="0"/>
      <w:marRight w:val="0"/>
      <w:marTop w:val="0"/>
      <w:marBottom w:val="0"/>
      <w:divBdr>
        <w:top w:val="none" w:sz="0" w:space="0" w:color="auto"/>
        <w:left w:val="none" w:sz="0" w:space="0" w:color="auto"/>
        <w:bottom w:val="none" w:sz="0" w:space="0" w:color="auto"/>
        <w:right w:val="none" w:sz="0" w:space="0" w:color="auto"/>
      </w:divBdr>
    </w:div>
    <w:div w:id="755248120">
      <w:bodyDiv w:val="1"/>
      <w:marLeft w:val="0"/>
      <w:marRight w:val="0"/>
      <w:marTop w:val="0"/>
      <w:marBottom w:val="0"/>
      <w:divBdr>
        <w:top w:val="none" w:sz="0" w:space="0" w:color="auto"/>
        <w:left w:val="none" w:sz="0" w:space="0" w:color="auto"/>
        <w:bottom w:val="none" w:sz="0" w:space="0" w:color="auto"/>
        <w:right w:val="none" w:sz="0" w:space="0" w:color="auto"/>
      </w:divBdr>
    </w:div>
    <w:div w:id="863908909">
      <w:bodyDiv w:val="1"/>
      <w:marLeft w:val="0"/>
      <w:marRight w:val="0"/>
      <w:marTop w:val="0"/>
      <w:marBottom w:val="0"/>
      <w:divBdr>
        <w:top w:val="none" w:sz="0" w:space="0" w:color="auto"/>
        <w:left w:val="none" w:sz="0" w:space="0" w:color="auto"/>
        <w:bottom w:val="none" w:sz="0" w:space="0" w:color="auto"/>
        <w:right w:val="none" w:sz="0" w:space="0" w:color="auto"/>
      </w:divBdr>
    </w:div>
    <w:div w:id="1125738374">
      <w:bodyDiv w:val="1"/>
      <w:marLeft w:val="0"/>
      <w:marRight w:val="0"/>
      <w:marTop w:val="0"/>
      <w:marBottom w:val="0"/>
      <w:divBdr>
        <w:top w:val="none" w:sz="0" w:space="0" w:color="auto"/>
        <w:left w:val="none" w:sz="0" w:space="0" w:color="auto"/>
        <w:bottom w:val="none" w:sz="0" w:space="0" w:color="auto"/>
        <w:right w:val="none" w:sz="0" w:space="0" w:color="auto"/>
      </w:divBdr>
    </w:div>
    <w:div w:id="1459299361">
      <w:bodyDiv w:val="1"/>
      <w:marLeft w:val="0"/>
      <w:marRight w:val="0"/>
      <w:marTop w:val="0"/>
      <w:marBottom w:val="0"/>
      <w:divBdr>
        <w:top w:val="none" w:sz="0" w:space="0" w:color="auto"/>
        <w:left w:val="none" w:sz="0" w:space="0" w:color="auto"/>
        <w:bottom w:val="none" w:sz="0" w:space="0" w:color="auto"/>
        <w:right w:val="none" w:sz="0" w:space="0" w:color="auto"/>
      </w:divBdr>
    </w:div>
    <w:div w:id="1573390118">
      <w:bodyDiv w:val="1"/>
      <w:marLeft w:val="0"/>
      <w:marRight w:val="0"/>
      <w:marTop w:val="0"/>
      <w:marBottom w:val="0"/>
      <w:divBdr>
        <w:top w:val="none" w:sz="0" w:space="0" w:color="auto"/>
        <w:left w:val="none" w:sz="0" w:space="0" w:color="auto"/>
        <w:bottom w:val="none" w:sz="0" w:space="0" w:color="auto"/>
        <w:right w:val="none" w:sz="0" w:space="0" w:color="auto"/>
      </w:divBdr>
    </w:div>
    <w:div w:id="1591891351">
      <w:bodyDiv w:val="1"/>
      <w:marLeft w:val="0"/>
      <w:marRight w:val="0"/>
      <w:marTop w:val="0"/>
      <w:marBottom w:val="0"/>
      <w:divBdr>
        <w:top w:val="none" w:sz="0" w:space="0" w:color="auto"/>
        <w:left w:val="none" w:sz="0" w:space="0" w:color="auto"/>
        <w:bottom w:val="none" w:sz="0" w:space="0" w:color="auto"/>
        <w:right w:val="none" w:sz="0" w:space="0" w:color="auto"/>
      </w:divBdr>
    </w:div>
    <w:div w:id="1671178899">
      <w:bodyDiv w:val="1"/>
      <w:marLeft w:val="0"/>
      <w:marRight w:val="0"/>
      <w:marTop w:val="0"/>
      <w:marBottom w:val="0"/>
      <w:divBdr>
        <w:top w:val="none" w:sz="0" w:space="0" w:color="auto"/>
        <w:left w:val="none" w:sz="0" w:space="0" w:color="auto"/>
        <w:bottom w:val="none" w:sz="0" w:space="0" w:color="auto"/>
        <w:right w:val="none" w:sz="0" w:space="0" w:color="auto"/>
      </w:divBdr>
    </w:div>
    <w:div w:id="1828016493">
      <w:bodyDiv w:val="1"/>
      <w:marLeft w:val="0"/>
      <w:marRight w:val="0"/>
      <w:marTop w:val="0"/>
      <w:marBottom w:val="0"/>
      <w:divBdr>
        <w:top w:val="none" w:sz="0" w:space="0" w:color="auto"/>
        <w:left w:val="none" w:sz="0" w:space="0" w:color="auto"/>
        <w:bottom w:val="none" w:sz="0" w:space="0" w:color="auto"/>
        <w:right w:val="none" w:sz="0" w:space="0" w:color="auto"/>
      </w:divBdr>
    </w:div>
    <w:div w:id="2037340587">
      <w:bodyDiv w:val="1"/>
      <w:marLeft w:val="0"/>
      <w:marRight w:val="0"/>
      <w:marTop w:val="0"/>
      <w:marBottom w:val="0"/>
      <w:divBdr>
        <w:top w:val="none" w:sz="0" w:space="0" w:color="auto"/>
        <w:left w:val="none" w:sz="0" w:space="0" w:color="auto"/>
        <w:bottom w:val="none" w:sz="0" w:space="0" w:color="auto"/>
        <w:right w:val="none" w:sz="0" w:space="0" w:color="auto"/>
      </w:divBdr>
    </w:div>
    <w:div w:id="2092390787">
      <w:bodyDiv w:val="1"/>
      <w:marLeft w:val="0"/>
      <w:marRight w:val="0"/>
      <w:marTop w:val="0"/>
      <w:marBottom w:val="0"/>
      <w:divBdr>
        <w:top w:val="none" w:sz="0" w:space="0" w:color="auto"/>
        <w:left w:val="none" w:sz="0" w:space="0" w:color="auto"/>
        <w:bottom w:val="none" w:sz="0" w:space="0" w:color="auto"/>
        <w:right w:val="none" w:sz="0" w:space="0" w:color="auto"/>
      </w:divBdr>
      <w:divsChild>
        <w:div w:id="1727678766">
          <w:marLeft w:val="0"/>
          <w:marRight w:val="0"/>
          <w:marTop w:val="0"/>
          <w:marBottom w:val="0"/>
          <w:divBdr>
            <w:top w:val="none" w:sz="0" w:space="0" w:color="auto"/>
            <w:left w:val="none" w:sz="0" w:space="0" w:color="auto"/>
            <w:bottom w:val="none" w:sz="0" w:space="0" w:color="auto"/>
            <w:right w:val="none" w:sz="0" w:space="0" w:color="auto"/>
          </w:divBdr>
          <w:divsChild>
            <w:div w:id="946619339">
              <w:marLeft w:val="0"/>
              <w:marRight w:val="0"/>
              <w:marTop w:val="0"/>
              <w:marBottom w:val="0"/>
              <w:divBdr>
                <w:top w:val="none" w:sz="0" w:space="0" w:color="auto"/>
                <w:left w:val="none" w:sz="0" w:space="0" w:color="auto"/>
                <w:bottom w:val="none" w:sz="0" w:space="0" w:color="auto"/>
                <w:right w:val="none" w:sz="0" w:space="0" w:color="auto"/>
              </w:divBdr>
              <w:divsChild>
                <w:div w:id="1014964680">
                  <w:marLeft w:val="0"/>
                  <w:marRight w:val="0"/>
                  <w:marTop w:val="0"/>
                  <w:marBottom w:val="0"/>
                  <w:divBdr>
                    <w:top w:val="none" w:sz="0" w:space="0" w:color="auto"/>
                    <w:left w:val="none" w:sz="0" w:space="0" w:color="auto"/>
                    <w:bottom w:val="none" w:sz="0" w:space="0" w:color="auto"/>
                    <w:right w:val="none" w:sz="0" w:space="0" w:color="auto"/>
                  </w:divBdr>
                </w:div>
                <w:div w:id="259723996">
                  <w:marLeft w:val="720"/>
                  <w:marRight w:val="0"/>
                  <w:marTop w:val="0"/>
                  <w:marBottom w:val="0"/>
                  <w:divBdr>
                    <w:top w:val="none" w:sz="0" w:space="0" w:color="auto"/>
                    <w:left w:val="none" w:sz="0" w:space="0" w:color="auto"/>
                    <w:bottom w:val="none" w:sz="0" w:space="0" w:color="auto"/>
                    <w:right w:val="none" w:sz="0" w:space="0" w:color="auto"/>
                  </w:divBdr>
                </w:div>
                <w:div w:id="2121876512">
                  <w:marLeft w:val="0"/>
                  <w:marRight w:val="0"/>
                  <w:marTop w:val="0"/>
                  <w:marBottom w:val="0"/>
                  <w:divBdr>
                    <w:top w:val="none" w:sz="0" w:space="0" w:color="auto"/>
                    <w:left w:val="none" w:sz="0" w:space="0" w:color="auto"/>
                    <w:bottom w:val="none" w:sz="0" w:space="0" w:color="auto"/>
                    <w:right w:val="none" w:sz="0" w:space="0" w:color="auto"/>
                  </w:divBdr>
                </w:div>
                <w:div w:id="2091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6E8E9-CAA5-448C-8039-844D35C29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10</Pages>
  <Words>3700</Words>
  <Characters>21091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Eileen Sacco</cp:lastModifiedBy>
  <cp:revision>6</cp:revision>
  <cp:lastPrinted>2014-05-30T16:44:00Z</cp:lastPrinted>
  <dcterms:created xsi:type="dcterms:W3CDTF">2015-09-30T05:07:00Z</dcterms:created>
  <dcterms:modified xsi:type="dcterms:W3CDTF">2015-10-07T20:04:00Z</dcterms:modified>
</cp:coreProperties>
</file>