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98DC2" w14:textId="77777777" w:rsidR="00853076" w:rsidRPr="00484B67" w:rsidRDefault="00853076" w:rsidP="00853076">
      <w:pPr>
        <w:jc w:val="center"/>
        <w:rPr>
          <w:rFonts w:ascii="Verdana" w:hAnsi="Verdana"/>
        </w:rPr>
      </w:pPr>
      <w:r w:rsidRPr="00484B67">
        <w:rPr>
          <w:rFonts w:ascii="Verdana" w:hAnsi="Verdana"/>
        </w:rPr>
        <w:t>Salem School Committee</w:t>
      </w:r>
    </w:p>
    <w:p w14:paraId="7140277C" w14:textId="77777777" w:rsidR="00853076" w:rsidRPr="00484B67" w:rsidRDefault="00853076" w:rsidP="00853076">
      <w:pPr>
        <w:jc w:val="center"/>
        <w:rPr>
          <w:rFonts w:ascii="Verdana" w:hAnsi="Verdana"/>
        </w:rPr>
      </w:pPr>
      <w:r w:rsidRPr="00484B67">
        <w:rPr>
          <w:rFonts w:ascii="Verdana" w:hAnsi="Verdana"/>
        </w:rPr>
        <w:t>Meeting Minutes</w:t>
      </w:r>
    </w:p>
    <w:p w14:paraId="4537C259" w14:textId="68E1F143" w:rsidR="00853076" w:rsidRPr="00484B67" w:rsidRDefault="00EB4502" w:rsidP="00853076">
      <w:pPr>
        <w:jc w:val="center"/>
        <w:rPr>
          <w:rFonts w:ascii="Verdana" w:hAnsi="Verdana"/>
        </w:rPr>
      </w:pPr>
      <w:r>
        <w:rPr>
          <w:rFonts w:ascii="Verdana" w:hAnsi="Verdana"/>
        </w:rPr>
        <w:t>Tuesday</w:t>
      </w:r>
      <w:r w:rsidR="00853076" w:rsidRPr="00484B67">
        <w:rPr>
          <w:rFonts w:ascii="Verdana" w:hAnsi="Verdana"/>
        </w:rPr>
        <w:t>,</w:t>
      </w:r>
      <w:r w:rsidR="001D0201" w:rsidRPr="00484B67">
        <w:rPr>
          <w:rFonts w:ascii="Verdana" w:hAnsi="Verdana"/>
        </w:rPr>
        <w:t xml:space="preserve"> </w:t>
      </w:r>
      <w:r>
        <w:rPr>
          <w:rFonts w:ascii="Verdana" w:hAnsi="Verdana"/>
        </w:rPr>
        <w:t>September 8</w:t>
      </w:r>
      <w:r w:rsidR="00D9278C">
        <w:rPr>
          <w:rFonts w:ascii="Verdana" w:hAnsi="Verdana"/>
        </w:rPr>
        <w:t>,</w:t>
      </w:r>
      <w:r w:rsidR="00D85C70">
        <w:rPr>
          <w:rFonts w:ascii="Verdana" w:hAnsi="Verdana"/>
        </w:rPr>
        <w:t xml:space="preserve"> 2015</w:t>
      </w:r>
    </w:p>
    <w:p w14:paraId="0727A561" w14:textId="77777777" w:rsidR="00853076" w:rsidRPr="00484B67" w:rsidRDefault="00853076" w:rsidP="00853076">
      <w:pPr>
        <w:jc w:val="center"/>
        <w:rPr>
          <w:rFonts w:ascii="Verdana" w:hAnsi="Verdana"/>
        </w:rPr>
      </w:pPr>
    </w:p>
    <w:p w14:paraId="170033F0" w14:textId="015FCF60" w:rsidR="00853076" w:rsidRPr="00484B67" w:rsidRDefault="00853076" w:rsidP="00853076">
      <w:pPr>
        <w:jc w:val="both"/>
        <w:rPr>
          <w:rFonts w:ascii="Verdana" w:hAnsi="Verdana"/>
          <w:sz w:val="18"/>
        </w:rPr>
      </w:pPr>
      <w:r w:rsidRPr="00484B67">
        <w:rPr>
          <w:rFonts w:ascii="Verdana" w:hAnsi="Verdana"/>
          <w:sz w:val="18"/>
        </w:rPr>
        <w:t xml:space="preserve">A regular meeting of the Salem School Committee was held on </w:t>
      </w:r>
      <w:r w:rsidR="00EB4502">
        <w:rPr>
          <w:rFonts w:ascii="Verdana" w:hAnsi="Verdana"/>
          <w:sz w:val="18"/>
        </w:rPr>
        <w:t>Tuesday, September 8,</w:t>
      </w:r>
      <w:r w:rsidR="00FD2A51">
        <w:rPr>
          <w:rFonts w:ascii="Verdana" w:hAnsi="Verdana"/>
          <w:sz w:val="18"/>
        </w:rPr>
        <w:t xml:space="preserve"> 2015</w:t>
      </w:r>
      <w:r w:rsidR="009A44C0" w:rsidRPr="00484B67">
        <w:rPr>
          <w:rFonts w:ascii="Verdana" w:hAnsi="Verdana"/>
          <w:sz w:val="18"/>
        </w:rPr>
        <w:t xml:space="preserve"> at 7:</w:t>
      </w:r>
      <w:r w:rsidR="0044325D">
        <w:rPr>
          <w:rFonts w:ascii="Verdana" w:hAnsi="Verdana"/>
          <w:sz w:val="18"/>
        </w:rPr>
        <w:t>3</w:t>
      </w:r>
      <w:r w:rsidRPr="00484B67">
        <w:rPr>
          <w:rFonts w:ascii="Verdana" w:hAnsi="Verdana"/>
          <w:sz w:val="18"/>
        </w:rPr>
        <w:t xml:space="preserve">0 p.m. in </w:t>
      </w:r>
      <w:r w:rsidR="00CF6F0D" w:rsidRPr="00484B67">
        <w:rPr>
          <w:rFonts w:ascii="Verdana" w:hAnsi="Verdana"/>
          <w:sz w:val="18"/>
        </w:rPr>
        <w:t xml:space="preserve">the </w:t>
      </w:r>
      <w:r w:rsidR="00A411D0">
        <w:rPr>
          <w:rFonts w:ascii="Verdana" w:hAnsi="Verdana"/>
          <w:sz w:val="18"/>
        </w:rPr>
        <w:t>School Committee</w:t>
      </w:r>
      <w:r w:rsidR="00867D77" w:rsidRPr="00484B67">
        <w:rPr>
          <w:rFonts w:ascii="Verdana" w:hAnsi="Verdana"/>
          <w:sz w:val="18"/>
        </w:rPr>
        <w:t xml:space="preserve"> Chambers at </w:t>
      </w:r>
      <w:r w:rsidR="00A411D0">
        <w:rPr>
          <w:rFonts w:ascii="Verdana" w:hAnsi="Verdana"/>
          <w:sz w:val="18"/>
        </w:rPr>
        <w:t>Collins Middle School</w:t>
      </w:r>
      <w:r w:rsidR="00867D77" w:rsidRPr="00484B67">
        <w:rPr>
          <w:rFonts w:ascii="Verdana" w:hAnsi="Verdana"/>
          <w:sz w:val="18"/>
        </w:rPr>
        <w:t xml:space="preserve">, </w:t>
      </w:r>
      <w:r w:rsidR="00A411D0">
        <w:rPr>
          <w:rFonts w:ascii="Verdana" w:hAnsi="Verdana"/>
          <w:sz w:val="18"/>
        </w:rPr>
        <w:t>29 Highland Avenue</w:t>
      </w:r>
      <w:r w:rsidR="00867D77" w:rsidRPr="00484B67">
        <w:rPr>
          <w:rFonts w:ascii="Verdana" w:hAnsi="Verdana"/>
          <w:sz w:val="18"/>
        </w:rPr>
        <w:t>, Salem, MA.</w:t>
      </w:r>
      <w:r w:rsidR="00EE5B7B" w:rsidRPr="00484B67">
        <w:rPr>
          <w:rFonts w:ascii="Verdana" w:hAnsi="Verdana"/>
          <w:sz w:val="18"/>
        </w:rPr>
        <w:t xml:space="preserve"> </w:t>
      </w:r>
    </w:p>
    <w:p w14:paraId="7DD52C6A" w14:textId="77777777" w:rsidR="00853076" w:rsidRPr="00484B67" w:rsidRDefault="00853076" w:rsidP="00853076">
      <w:pPr>
        <w:rPr>
          <w:rFonts w:ascii="Verdana" w:hAnsi="Verdana"/>
          <w:sz w:val="18"/>
        </w:rPr>
      </w:pPr>
    </w:p>
    <w:p w14:paraId="7615E17B" w14:textId="46C0FBBA" w:rsidR="00853076" w:rsidRPr="00484B67" w:rsidRDefault="00853076" w:rsidP="00853076">
      <w:pPr>
        <w:rPr>
          <w:rFonts w:ascii="Verdana" w:hAnsi="Verdana"/>
          <w:sz w:val="18"/>
        </w:rPr>
      </w:pPr>
      <w:r w:rsidRPr="00484B67">
        <w:rPr>
          <w:rFonts w:ascii="Verdana" w:hAnsi="Verdana"/>
          <w:b/>
          <w:sz w:val="18"/>
        </w:rPr>
        <w:t>Members Present</w:t>
      </w:r>
      <w:r w:rsidRPr="00484B67">
        <w:rPr>
          <w:rFonts w:ascii="Verdana" w:hAnsi="Verdana"/>
          <w:sz w:val="18"/>
        </w:rPr>
        <w:t>:</w:t>
      </w:r>
      <w:r w:rsidR="007C5535" w:rsidRPr="00484B67">
        <w:rPr>
          <w:rFonts w:ascii="Verdana" w:hAnsi="Verdana"/>
          <w:sz w:val="18"/>
        </w:rPr>
        <w:t xml:space="preserve"> </w:t>
      </w:r>
      <w:r w:rsidR="00D55967" w:rsidRPr="00484B67">
        <w:rPr>
          <w:rFonts w:ascii="Verdana" w:hAnsi="Verdana"/>
          <w:sz w:val="18"/>
        </w:rPr>
        <w:t>Mayor Kimberley Driscoll</w:t>
      </w:r>
      <w:r w:rsidR="009D65F1" w:rsidRPr="00484B67">
        <w:rPr>
          <w:rFonts w:ascii="Verdana" w:hAnsi="Verdana"/>
          <w:sz w:val="18"/>
        </w:rPr>
        <w:t>,</w:t>
      </w:r>
      <w:r w:rsidR="00E85E0C">
        <w:rPr>
          <w:rFonts w:ascii="Verdana" w:hAnsi="Verdana"/>
          <w:sz w:val="18"/>
        </w:rPr>
        <w:t xml:space="preserve"> Ms.</w:t>
      </w:r>
      <w:r w:rsidR="009D65F1" w:rsidRPr="00484B67">
        <w:rPr>
          <w:rFonts w:ascii="Verdana" w:hAnsi="Verdana"/>
          <w:sz w:val="18"/>
        </w:rPr>
        <w:t xml:space="preserve"> </w:t>
      </w:r>
      <w:r w:rsidR="00700AF2" w:rsidRPr="00484B67">
        <w:rPr>
          <w:rFonts w:ascii="Verdana" w:hAnsi="Verdana"/>
          <w:sz w:val="18"/>
        </w:rPr>
        <w:t>Deborah Amaral</w:t>
      </w:r>
      <w:r w:rsidR="00E124BE">
        <w:rPr>
          <w:rFonts w:ascii="Verdana" w:hAnsi="Verdana"/>
          <w:sz w:val="18"/>
        </w:rPr>
        <w:t>,</w:t>
      </w:r>
      <w:r w:rsidR="00231F85">
        <w:rPr>
          <w:rFonts w:ascii="Verdana" w:hAnsi="Verdana"/>
          <w:sz w:val="18"/>
        </w:rPr>
        <w:t xml:space="preserve"> Mr. Nate Bryant, </w:t>
      </w:r>
      <w:r w:rsidR="00361ADD">
        <w:rPr>
          <w:rFonts w:ascii="Verdana" w:hAnsi="Verdana"/>
          <w:sz w:val="18"/>
        </w:rPr>
        <w:t>Mr. James Fleming</w:t>
      </w:r>
      <w:r w:rsidR="00803228">
        <w:rPr>
          <w:rFonts w:ascii="Verdana" w:hAnsi="Verdana"/>
          <w:sz w:val="18"/>
        </w:rPr>
        <w:t>,</w:t>
      </w:r>
      <w:r w:rsidR="00E124BE">
        <w:rPr>
          <w:rFonts w:ascii="Verdana" w:hAnsi="Verdana"/>
          <w:sz w:val="18"/>
        </w:rPr>
        <w:t xml:space="preserve"> </w:t>
      </w:r>
      <w:r w:rsidR="00D674C5">
        <w:rPr>
          <w:rFonts w:ascii="Verdana" w:hAnsi="Verdana"/>
          <w:sz w:val="18"/>
        </w:rPr>
        <w:t>Ms. Rachel Hunt</w:t>
      </w:r>
      <w:r w:rsidR="00D62337">
        <w:rPr>
          <w:rFonts w:ascii="Verdana" w:hAnsi="Verdana"/>
          <w:sz w:val="18"/>
        </w:rPr>
        <w:t>,</w:t>
      </w:r>
      <w:r w:rsidR="00D674C5">
        <w:rPr>
          <w:rFonts w:ascii="Verdana" w:hAnsi="Verdana"/>
          <w:sz w:val="18"/>
        </w:rPr>
        <w:t xml:space="preserve"> Mr. Patrick Schultz,</w:t>
      </w:r>
      <w:r w:rsidR="00D62337">
        <w:rPr>
          <w:rFonts w:ascii="Verdana" w:hAnsi="Verdana"/>
          <w:sz w:val="18"/>
        </w:rPr>
        <w:t xml:space="preserve"> </w:t>
      </w:r>
      <w:r w:rsidR="00CE5CEB">
        <w:rPr>
          <w:rFonts w:ascii="Verdana" w:hAnsi="Verdana"/>
          <w:sz w:val="18"/>
        </w:rPr>
        <w:t>and Dr. Brendan Walsh</w:t>
      </w:r>
    </w:p>
    <w:p w14:paraId="40781901" w14:textId="77777777" w:rsidR="00853076" w:rsidRPr="00484B67" w:rsidRDefault="00853076" w:rsidP="00853076">
      <w:pPr>
        <w:rPr>
          <w:rFonts w:ascii="Verdana" w:hAnsi="Verdana"/>
          <w:sz w:val="18"/>
        </w:rPr>
      </w:pPr>
    </w:p>
    <w:p w14:paraId="5A6415CD" w14:textId="1DD5EB2C" w:rsidR="00853076" w:rsidRPr="00361ADD" w:rsidRDefault="00853076" w:rsidP="00853076">
      <w:pPr>
        <w:rPr>
          <w:rFonts w:ascii="Verdana" w:hAnsi="Verdana"/>
          <w:sz w:val="18"/>
        </w:rPr>
      </w:pPr>
      <w:r w:rsidRPr="00484B67">
        <w:rPr>
          <w:rFonts w:ascii="Verdana" w:hAnsi="Verdana"/>
          <w:b/>
          <w:sz w:val="18"/>
        </w:rPr>
        <w:t>Members Absent:</w:t>
      </w:r>
      <w:r w:rsidR="00397485" w:rsidRPr="00484B67">
        <w:rPr>
          <w:rFonts w:ascii="Verdana" w:hAnsi="Verdana"/>
          <w:b/>
          <w:sz w:val="18"/>
        </w:rPr>
        <w:t xml:space="preserve"> </w:t>
      </w:r>
      <w:r w:rsidR="00231F85">
        <w:rPr>
          <w:rFonts w:ascii="Verdana" w:hAnsi="Verdana"/>
          <w:sz w:val="18"/>
        </w:rPr>
        <w:t>None</w:t>
      </w:r>
      <w:r w:rsidR="00803228">
        <w:rPr>
          <w:rFonts w:ascii="Verdana" w:hAnsi="Verdana"/>
          <w:sz w:val="18"/>
        </w:rPr>
        <w:t xml:space="preserve"> </w:t>
      </w:r>
    </w:p>
    <w:p w14:paraId="4CA53C87" w14:textId="77777777" w:rsidR="00585A35" w:rsidRPr="00484B67" w:rsidRDefault="00585A35" w:rsidP="00853076">
      <w:pPr>
        <w:rPr>
          <w:rFonts w:ascii="Verdana" w:hAnsi="Verdana"/>
          <w:sz w:val="18"/>
        </w:rPr>
      </w:pPr>
    </w:p>
    <w:p w14:paraId="39F0A74E" w14:textId="604F3A58" w:rsidR="00EB4502" w:rsidRDefault="00853076" w:rsidP="00991688">
      <w:pPr>
        <w:rPr>
          <w:rFonts w:ascii="Verdana" w:hAnsi="Verdana"/>
          <w:sz w:val="18"/>
        </w:rPr>
      </w:pPr>
      <w:r w:rsidRPr="00484B67">
        <w:rPr>
          <w:rFonts w:ascii="Verdana" w:hAnsi="Verdana"/>
          <w:b/>
          <w:sz w:val="18"/>
        </w:rPr>
        <w:t>Others Present</w:t>
      </w:r>
      <w:r w:rsidRPr="00484B67">
        <w:rPr>
          <w:rFonts w:ascii="Verdana" w:hAnsi="Verdana"/>
          <w:sz w:val="18"/>
        </w:rPr>
        <w:t xml:space="preserve">: </w:t>
      </w:r>
      <w:r w:rsidR="00456CC8">
        <w:rPr>
          <w:rFonts w:ascii="Verdana" w:hAnsi="Verdana"/>
          <w:sz w:val="18"/>
        </w:rPr>
        <w:t>Ms. Margarita Ruiz</w:t>
      </w:r>
      <w:r w:rsidRPr="00484B67">
        <w:rPr>
          <w:rFonts w:ascii="Verdana" w:hAnsi="Verdana"/>
          <w:sz w:val="18"/>
        </w:rPr>
        <w:t>, Superintendent,</w:t>
      </w:r>
      <w:r w:rsidR="00EB4502">
        <w:rPr>
          <w:rFonts w:ascii="Verdana" w:hAnsi="Verdana"/>
          <w:sz w:val="18"/>
        </w:rPr>
        <w:t xml:space="preserve"> Kate Carbone, Assistant Superintendent, Margaret Marotta, Assistant Superintendent, </w:t>
      </w:r>
      <w:r w:rsidR="00801816">
        <w:rPr>
          <w:rFonts w:ascii="Verdana" w:hAnsi="Verdana"/>
          <w:sz w:val="18"/>
        </w:rPr>
        <w:t xml:space="preserve"> </w:t>
      </w:r>
      <w:r w:rsidRPr="00484B67">
        <w:rPr>
          <w:rFonts w:ascii="Verdana" w:hAnsi="Verdana"/>
          <w:sz w:val="18"/>
        </w:rPr>
        <w:t>Business Manager Philip Littleh</w:t>
      </w:r>
      <w:r w:rsidR="008518C7" w:rsidRPr="00484B67">
        <w:rPr>
          <w:rFonts w:ascii="Verdana" w:hAnsi="Verdana"/>
          <w:sz w:val="18"/>
        </w:rPr>
        <w:t>a</w:t>
      </w:r>
      <w:r w:rsidR="00803228">
        <w:rPr>
          <w:rFonts w:ascii="Verdana" w:hAnsi="Verdana"/>
          <w:sz w:val="18"/>
        </w:rPr>
        <w:t>le and Eileen Sacco, Secretary</w:t>
      </w:r>
      <w:r w:rsidR="00EB4502">
        <w:rPr>
          <w:rFonts w:ascii="Verdana" w:hAnsi="Verdana"/>
          <w:sz w:val="18"/>
        </w:rPr>
        <w:t xml:space="preserve"> and Jill Conrad Chief of Operations</w:t>
      </w:r>
    </w:p>
    <w:p w14:paraId="4EF0C73D" w14:textId="77777777" w:rsidR="00991688" w:rsidRPr="00484B67" w:rsidRDefault="00991688" w:rsidP="00991688">
      <w:pPr>
        <w:rPr>
          <w:rFonts w:ascii="Verdana" w:hAnsi="Verdana"/>
          <w:sz w:val="18"/>
        </w:rPr>
      </w:pPr>
    </w:p>
    <w:p w14:paraId="0618451B" w14:textId="77777777" w:rsidR="00853076" w:rsidRPr="00484B67" w:rsidRDefault="00853076" w:rsidP="00853076">
      <w:pPr>
        <w:tabs>
          <w:tab w:val="left" w:pos="2880"/>
        </w:tabs>
        <w:jc w:val="both"/>
        <w:rPr>
          <w:rFonts w:ascii="Verdana" w:hAnsi="Verdana"/>
          <w:b/>
          <w:sz w:val="18"/>
          <w:u w:val="single"/>
        </w:rPr>
      </w:pPr>
      <w:r w:rsidRPr="00484B67">
        <w:rPr>
          <w:rFonts w:ascii="Verdana" w:hAnsi="Verdana"/>
          <w:b/>
          <w:sz w:val="18"/>
          <w:u w:val="single"/>
        </w:rPr>
        <w:t>Call to Order</w:t>
      </w:r>
    </w:p>
    <w:p w14:paraId="6C1FDD65" w14:textId="77777777" w:rsidR="00853076" w:rsidRPr="00484B67" w:rsidRDefault="00853076" w:rsidP="00853076">
      <w:pPr>
        <w:tabs>
          <w:tab w:val="left" w:pos="2880"/>
        </w:tabs>
        <w:jc w:val="both"/>
        <w:rPr>
          <w:rFonts w:ascii="Verdana" w:hAnsi="Verdana"/>
          <w:sz w:val="18"/>
        </w:rPr>
      </w:pPr>
    </w:p>
    <w:p w14:paraId="6D46E4E3" w14:textId="184D7026" w:rsidR="00803228" w:rsidRDefault="00993AD8" w:rsidP="00853076">
      <w:pPr>
        <w:jc w:val="both"/>
        <w:rPr>
          <w:rFonts w:ascii="Verdana" w:hAnsi="Verdana"/>
          <w:sz w:val="18"/>
        </w:rPr>
      </w:pPr>
      <w:r>
        <w:rPr>
          <w:rFonts w:ascii="Verdana" w:hAnsi="Verdana"/>
          <w:sz w:val="18"/>
        </w:rPr>
        <w:t>Mayor Driscoll</w:t>
      </w:r>
      <w:r w:rsidR="00361ADD">
        <w:rPr>
          <w:rFonts w:ascii="Verdana" w:hAnsi="Verdana"/>
          <w:sz w:val="18"/>
        </w:rPr>
        <w:t xml:space="preserve"> </w:t>
      </w:r>
      <w:r w:rsidR="00853076" w:rsidRPr="00484B67">
        <w:rPr>
          <w:rFonts w:ascii="Verdana" w:hAnsi="Verdana"/>
          <w:sz w:val="18"/>
        </w:rPr>
        <w:t>called the Regular Meeting of the Salem S</w:t>
      </w:r>
      <w:r w:rsidR="00935304">
        <w:rPr>
          <w:rFonts w:ascii="Verdana" w:hAnsi="Verdana"/>
          <w:sz w:val="18"/>
        </w:rPr>
        <w:t>chool Committee to order at 7:</w:t>
      </w:r>
      <w:r w:rsidR="00231F85">
        <w:rPr>
          <w:rFonts w:ascii="Verdana" w:hAnsi="Verdana"/>
          <w:sz w:val="18"/>
        </w:rPr>
        <w:t>3</w:t>
      </w:r>
      <w:r w:rsidR="00FD2A51">
        <w:rPr>
          <w:rFonts w:ascii="Verdana" w:hAnsi="Verdana"/>
          <w:sz w:val="18"/>
        </w:rPr>
        <w:t>0</w:t>
      </w:r>
      <w:r w:rsidR="00853076" w:rsidRPr="00484B67">
        <w:rPr>
          <w:rFonts w:ascii="Verdana" w:hAnsi="Verdana"/>
          <w:sz w:val="18"/>
        </w:rPr>
        <w:t xml:space="preserve"> p.m.</w:t>
      </w:r>
    </w:p>
    <w:p w14:paraId="33D8B4FE" w14:textId="77777777" w:rsidR="00803228" w:rsidRDefault="00803228" w:rsidP="00853076">
      <w:pPr>
        <w:jc w:val="both"/>
        <w:rPr>
          <w:rFonts w:ascii="Verdana" w:hAnsi="Verdana"/>
          <w:sz w:val="18"/>
        </w:rPr>
      </w:pPr>
    </w:p>
    <w:p w14:paraId="26DE0862" w14:textId="77777777" w:rsidR="00853076" w:rsidRDefault="00853076" w:rsidP="00853076">
      <w:pPr>
        <w:tabs>
          <w:tab w:val="left" w:pos="2880"/>
        </w:tabs>
        <w:jc w:val="both"/>
        <w:rPr>
          <w:rFonts w:ascii="Verdana" w:hAnsi="Verdana"/>
          <w:b/>
          <w:sz w:val="18"/>
          <w:u w:val="single"/>
        </w:rPr>
      </w:pPr>
      <w:r w:rsidRPr="00484B67">
        <w:rPr>
          <w:rFonts w:ascii="Verdana" w:hAnsi="Verdana"/>
          <w:b/>
          <w:sz w:val="18"/>
          <w:u w:val="single"/>
        </w:rPr>
        <w:t>Approval of the Agenda</w:t>
      </w:r>
    </w:p>
    <w:p w14:paraId="2EF45CC3" w14:textId="77777777" w:rsidR="001D7208" w:rsidRDefault="001D7208" w:rsidP="00853076">
      <w:pPr>
        <w:tabs>
          <w:tab w:val="left" w:pos="2880"/>
        </w:tabs>
        <w:jc w:val="both"/>
        <w:rPr>
          <w:rFonts w:ascii="Verdana" w:hAnsi="Verdana"/>
          <w:sz w:val="18"/>
        </w:rPr>
      </w:pPr>
    </w:p>
    <w:p w14:paraId="6F97716A" w14:textId="70EFCD29" w:rsidR="001D7208" w:rsidRDefault="00231F85" w:rsidP="00853076">
      <w:pPr>
        <w:tabs>
          <w:tab w:val="left" w:pos="2880"/>
        </w:tabs>
        <w:jc w:val="both"/>
        <w:rPr>
          <w:rFonts w:ascii="Verdana" w:hAnsi="Verdana"/>
          <w:sz w:val="18"/>
        </w:rPr>
      </w:pPr>
      <w:r>
        <w:rPr>
          <w:rFonts w:ascii="Verdana" w:hAnsi="Verdana"/>
          <w:sz w:val="18"/>
        </w:rPr>
        <w:t>Mr. Fleming</w:t>
      </w:r>
      <w:r w:rsidR="001E3CA4">
        <w:rPr>
          <w:rFonts w:ascii="Verdana" w:hAnsi="Verdana"/>
          <w:sz w:val="18"/>
        </w:rPr>
        <w:t xml:space="preserve"> moved to approve the agenda as presented.  </w:t>
      </w:r>
      <w:r w:rsidR="00993AD8">
        <w:rPr>
          <w:rFonts w:ascii="Verdana" w:hAnsi="Verdana"/>
          <w:sz w:val="18"/>
        </w:rPr>
        <w:t>Mr. Schultz</w:t>
      </w:r>
      <w:r w:rsidR="001E3CA4">
        <w:rPr>
          <w:rFonts w:ascii="Verdana" w:hAnsi="Verdana"/>
          <w:sz w:val="18"/>
        </w:rPr>
        <w:t xml:space="preserve"> seconded the motion.  The motion carried.</w:t>
      </w:r>
    </w:p>
    <w:p w14:paraId="60631F9A" w14:textId="77777777" w:rsidR="00BF1145" w:rsidRDefault="00BF1145" w:rsidP="001D7208">
      <w:pPr>
        <w:tabs>
          <w:tab w:val="left" w:pos="2880"/>
        </w:tabs>
        <w:rPr>
          <w:rFonts w:ascii="Verdana" w:hAnsi="Verdana"/>
          <w:sz w:val="18"/>
        </w:rPr>
      </w:pPr>
    </w:p>
    <w:p w14:paraId="55C02E03" w14:textId="77777777" w:rsidR="00853076" w:rsidRDefault="00853076" w:rsidP="00853076">
      <w:pPr>
        <w:tabs>
          <w:tab w:val="left" w:pos="2880"/>
        </w:tabs>
        <w:jc w:val="both"/>
        <w:rPr>
          <w:rFonts w:ascii="Verdana" w:hAnsi="Verdana"/>
          <w:b/>
          <w:sz w:val="18"/>
          <w:u w:val="single"/>
        </w:rPr>
      </w:pPr>
      <w:r w:rsidRPr="00484B67">
        <w:rPr>
          <w:rFonts w:ascii="Verdana" w:hAnsi="Verdana"/>
          <w:b/>
          <w:sz w:val="18"/>
          <w:u w:val="single"/>
        </w:rPr>
        <w:t>Approval of Minutes</w:t>
      </w:r>
    </w:p>
    <w:p w14:paraId="1B0C4C2B" w14:textId="77777777" w:rsidR="0018499E" w:rsidRDefault="0018499E" w:rsidP="00853076">
      <w:pPr>
        <w:tabs>
          <w:tab w:val="left" w:pos="2880"/>
        </w:tabs>
        <w:jc w:val="both"/>
        <w:rPr>
          <w:rFonts w:ascii="Verdana" w:hAnsi="Verdana"/>
          <w:b/>
          <w:sz w:val="18"/>
          <w:u w:val="single"/>
        </w:rPr>
      </w:pPr>
    </w:p>
    <w:p w14:paraId="4E46823E" w14:textId="6DC8A901" w:rsidR="0018499E" w:rsidRDefault="0018499E" w:rsidP="0018499E">
      <w:pPr>
        <w:tabs>
          <w:tab w:val="left" w:pos="2880"/>
        </w:tabs>
        <w:rPr>
          <w:rFonts w:ascii="Verdana" w:hAnsi="Verdana"/>
          <w:sz w:val="18"/>
        </w:rPr>
      </w:pPr>
      <w:r>
        <w:rPr>
          <w:rFonts w:ascii="Verdana" w:hAnsi="Verdana"/>
          <w:sz w:val="18"/>
        </w:rPr>
        <w:t xml:space="preserve">The </w:t>
      </w:r>
      <w:r w:rsidRPr="00484B67">
        <w:rPr>
          <w:rFonts w:ascii="Verdana" w:hAnsi="Verdana"/>
          <w:sz w:val="18"/>
        </w:rPr>
        <w:t xml:space="preserve">minutes of the </w:t>
      </w:r>
      <w:r w:rsidR="00803228">
        <w:rPr>
          <w:rFonts w:ascii="Verdana" w:hAnsi="Verdana"/>
          <w:sz w:val="18"/>
        </w:rPr>
        <w:t>Regular</w:t>
      </w:r>
      <w:r w:rsidRPr="00484B67">
        <w:rPr>
          <w:rFonts w:ascii="Verdana" w:hAnsi="Verdana"/>
          <w:sz w:val="18"/>
        </w:rPr>
        <w:t xml:space="preserve"> School Co</w:t>
      </w:r>
      <w:r>
        <w:rPr>
          <w:rFonts w:ascii="Verdana" w:hAnsi="Verdana"/>
          <w:sz w:val="18"/>
        </w:rPr>
        <w:t xml:space="preserve">mmittee meeting held on </w:t>
      </w:r>
      <w:r w:rsidR="00993AD8">
        <w:rPr>
          <w:rFonts w:ascii="Verdana" w:hAnsi="Verdana"/>
          <w:sz w:val="18"/>
        </w:rPr>
        <w:t>Monday, August 10</w:t>
      </w:r>
      <w:r w:rsidR="00803228">
        <w:rPr>
          <w:rFonts w:ascii="Verdana" w:hAnsi="Verdana"/>
          <w:sz w:val="18"/>
        </w:rPr>
        <w:t>,</w:t>
      </w:r>
      <w:r>
        <w:rPr>
          <w:rFonts w:ascii="Verdana" w:hAnsi="Verdana"/>
          <w:sz w:val="18"/>
        </w:rPr>
        <w:t xml:space="preserve"> 2015</w:t>
      </w:r>
      <w:r w:rsidRPr="00484B67">
        <w:rPr>
          <w:rFonts w:ascii="Verdana" w:hAnsi="Verdana"/>
          <w:sz w:val="18"/>
        </w:rPr>
        <w:t xml:space="preserve"> were presented for approval.  </w:t>
      </w:r>
    </w:p>
    <w:p w14:paraId="01FF6EC7" w14:textId="77777777" w:rsidR="0018499E" w:rsidRDefault="0018499E" w:rsidP="0018499E">
      <w:pPr>
        <w:tabs>
          <w:tab w:val="left" w:pos="2880"/>
        </w:tabs>
        <w:rPr>
          <w:rFonts w:ascii="Verdana" w:hAnsi="Verdana"/>
          <w:sz w:val="18"/>
        </w:rPr>
      </w:pPr>
    </w:p>
    <w:p w14:paraId="3F496B23" w14:textId="5001B574" w:rsidR="0018499E" w:rsidRDefault="00231F85" w:rsidP="0018499E">
      <w:pPr>
        <w:tabs>
          <w:tab w:val="left" w:pos="2880"/>
        </w:tabs>
        <w:rPr>
          <w:rFonts w:ascii="Verdana" w:hAnsi="Verdana"/>
          <w:sz w:val="18"/>
        </w:rPr>
      </w:pPr>
      <w:r>
        <w:rPr>
          <w:rFonts w:ascii="Verdana" w:hAnsi="Verdana"/>
          <w:sz w:val="18"/>
        </w:rPr>
        <w:t>Mr. Fleming</w:t>
      </w:r>
      <w:r w:rsidR="0018499E">
        <w:rPr>
          <w:rFonts w:ascii="Verdana" w:hAnsi="Verdana"/>
          <w:sz w:val="18"/>
        </w:rPr>
        <w:t xml:space="preserve"> moved approval.  </w:t>
      </w:r>
      <w:r w:rsidR="00993AD8">
        <w:rPr>
          <w:rFonts w:ascii="Verdana" w:hAnsi="Verdana"/>
          <w:sz w:val="18"/>
        </w:rPr>
        <w:t xml:space="preserve">Ms. Hunt </w:t>
      </w:r>
      <w:r w:rsidR="0018499E">
        <w:rPr>
          <w:rFonts w:ascii="Verdana" w:hAnsi="Verdana"/>
          <w:sz w:val="18"/>
        </w:rPr>
        <w:t>seconded the motion.  The motion carried.</w:t>
      </w:r>
    </w:p>
    <w:p w14:paraId="769BFECF" w14:textId="77777777" w:rsidR="00231F85" w:rsidRDefault="00231F85" w:rsidP="0018499E">
      <w:pPr>
        <w:tabs>
          <w:tab w:val="left" w:pos="2880"/>
        </w:tabs>
        <w:rPr>
          <w:rFonts w:ascii="Verdana" w:hAnsi="Verdana"/>
          <w:sz w:val="18"/>
        </w:rPr>
      </w:pPr>
    </w:p>
    <w:p w14:paraId="378608A7" w14:textId="77777777" w:rsidR="00107879" w:rsidRDefault="00853076" w:rsidP="00853076">
      <w:pPr>
        <w:jc w:val="both"/>
        <w:rPr>
          <w:rFonts w:ascii="Verdana" w:hAnsi="Verdana"/>
          <w:b/>
          <w:sz w:val="18"/>
          <w:u w:val="single"/>
        </w:rPr>
      </w:pPr>
      <w:r w:rsidRPr="00484B67">
        <w:rPr>
          <w:rFonts w:ascii="Verdana" w:hAnsi="Verdana"/>
          <w:b/>
          <w:sz w:val="18"/>
          <w:u w:val="single"/>
        </w:rPr>
        <w:t>Questions and Comments from the Audience</w:t>
      </w:r>
    </w:p>
    <w:p w14:paraId="75978FB1" w14:textId="77777777" w:rsidR="001E3CA4" w:rsidRDefault="001E3CA4" w:rsidP="00853076">
      <w:pPr>
        <w:jc w:val="both"/>
        <w:rPr>
          <w:rFonts w:ascii="Verdana" w:hAnsi="Verdana"/>
          <w:b/>
          <w:sz w:val="18"/>
          <w:u w:val="single"/>
        </w:rPr>
      </w:pPr>
    </w:p>
    <w:p w14:paraId="0042A092" w14:textId="2D269703" w:rsidR="0089000F" w:rsidRPr="008A386B" w:rsidRDefault="00D83940" w:rsidP="0089000F">
      <w:pPr>
        <w:rPr>
          <w:rFonts w:ascii="Verdana" w:hAnsi="Verdana"/>
          <w:sz w:val="18"/>
        </w:rPr>
      </w:pPr>
      <w:r>
        <w:rPr>
          <w:rFonts w:ascii="Verdana" w:hAnsi="Verdana"/>
          <w:sz w:val="18"/>
        </w:rPr>
        <w:t>There were no questions or comments from the audience.</w:t>
      </w:r>
    </w:p>
    <w:p w14:paraId="2C06D266" w14:textId="77777777" w:rsidR="00DF7CC1" w:rsidRDefault="00DF7CC1" w:rsidP="00853076">
      <w:pPr>
        <w:jc w:val="both"/>
        <w:rPr>
          <w:rFonts w:ascii="Verdana" w:hAnsi="Verdana"/>
          <w:b/>
          <w:sz w:val="18"/>
          <w:u w:val="single"/>
        </w:rPr>
      </w:pPr>
    </w:p>
    <w:p w14:paraId="6C0834E6" w14:textId="77777777" w:rsidR="004D28C7" w:rsidRDefault="004D28C7" w:rsidP="004D28C7">
      <w:pPr>
        <w:tabs>
          <w:tab w:val="left" w:pos="3283"/>
        </w:tabs>
        <w:jc w:val="both"/>
        <w:rPr>
          <w:rFonts w:ascii="Verdana" w:hAnsi="Verdana" w:cs="Verdana-Bold"/>
          <w:b/>
          <w:bCs/>
          <w:sz w:val="18"/>
          <w:szCs w:val="18"/>
          <w:u w:val="single"/>
        </w:rPr>
      </w:pPr>
      <w:r>
        <w:rPr>
          <w:rFonts w:ascii="Verdana" w:hAnsi="Verdana" w:cs="Verdana-Bold"/>
          <w:b/>
          <w:bCs/>
          <w:sz w:val="18"/>
          <w:szCs w:val="18"/>
          <w:u w:val="single"/>
        </w:rPr>
        <w:t>Superintendent’s Report</w:t>
      </w:r>
    </w:p>
    <w:p w14:paraId="21B304C3" w14:textId="77777777" w:rsidR="00456CC8" w:rsidRDefault="00456CC8" w:rsidP="004D28C7">
      <w:pPr>
        <w:tabs>
          <w:tab w:val="left" w:pos="3283"/>
        </w:tabs>
        <w:jc w:val="both"/>
        <w:rPr>
          <w:rFonts w:ascii="Verdana" w:hAnsi="Verdana" w:cs="Verdana-Bold"/>
          <w:b/>
          <w:bCs/>
          <w:sz w:val="18"/>
          <w:szCs w:val="18"/>
          <w:u w:val="single"/>
        </w:rPr>
      </w:pPr>
    </w:p>
    <w:p w14:paraId="11E504FC" w14:textId="08C9C526" w:rsidR="00BE2EA9" w:rsidRDefault="00D83940" w:rsidP="00BE2EA9">
      <w:pPr>
        <w:rPr>
          <w:rFonts w:ascii="Verdana" w:hAnsi="Verdana" w:cs="Verdana-Bold"/>
          <w:bCs/>
          <w:sz w:val="18"/>
          <w:szCs w:val="18"/>
        </w:rPr>
      </w:pPr>
      <w:r>
        <w:rPr>
          <w:rFonts w:ascii="Verdana" w:hAnsi="Verdana" w:cs="Verdana-Bold"/>
          <w:bCs/>
          <w:sz w:val="18"/>
          <w:szCs w:val="18"/>
        </w:rPr>
        <w:t xml:space="preserve">Superintendent Margarita Ruiz addressed the School Committee and reported </w:t>
      </w:r>
      <w:r w:rsidR="00DB01F8">
        <w:rPr>
          <w:rFonts w:ascii="Verdana" w:hAnsi="Verdana" w:cs="Verdana-Bold"/>
          <w:bCs/>
          <w:sz w:val="18"/>
          <w:szCs w:val="18"/>
        </w:rPr>
        <w:t>that tomorrow is the first day of school for the Salem Public Schools.  She stated that this is an exciting time for teachers as they welcome their students and she hopes that the children are excited as well.</w:t>
      </w:r>
    </w:p>
    <w:p w14:paraId="21565A0F" w14:textId="77777777" w:rsidR="00DB01F8" w:rsidRDefault="00DB01F8" w:rsidP="00BE2EA9">
      <w:pPr>
        <w:rPr>
          <w:rFonts w:ascii="Verdana" w:hAnsi="Verdana" w:cs="Verdana-Bold"/>
          <w:bCs/>
          <w:sz w:val="18"/>
          <w:szCs w:val="18"/>
        </w:rPr>
      </w:pPr>
    </w:p>
    <w:p w14:paraId="3F9CF229" w14:textId="2FE63DF0" w:rsidR="00DB01F8" w:rsidRDefault="00DB01F8" w:rsidP="00BE2EA9">
      <w:pPr>
        <w:rPr>
          <w:rFonts w:ascii="Verdana" w:hAnsi="Verdana" w:cs="Verdana-Bold"/>
          <w:bCs/>
          <w:sz w:val="18"/>
          <w:szCs w:val="18"/>
        </w:rPr>
      </w:pPr>
      <w:r>
        <w:rPr>
          <w:rFonts w:ascii="Verdana" w:hAnsi="Verdana" w:cs="Verdana-Bold"/>
          <w:bCs/>
          <w:sz w:val="18"/>
          <w:szCs w:val="18"/>
        </w:rPr>
        <w:t>Ms. Ruiz noted that teachers have spent countless hours preparing their classrooms and school leaders have been working to insure that the buildings are ready and safe for the students to return.    She also noted that central office staff have been working on the preparation of materials for the students</w:t>
      </w:r>
      <w:r w:rsidR="00103099">
        <w:rPr>
          <w:rFonts w:ascii="Verdana" w:hAnsi="Verdana" w:cs="Verdana-Bold"/>
          <w:bCs/>
          <w:sz w:val="18"/>
          <w:szCs w:val="18"/>
        </w:rPr>
        <w:t>.</w:t>
      </w:r>
    </w:p>
    <w:p w14:paraId="2A66415C" w14:textId="77777777" w:rsidR="00103099" w:rsidRDefault="00103099" w:rsidP="00BE2EA9">
      <w:pPr>
        <w:rPr>
          <w:rFonts w:ascii="Verdana" w:hAnsi="Verdana" w:cs="Verdana-Bold"/>
          <w:bCs/>
          <w:sz w:val="18"/>
          <w:szCs w:val="18"/>
        </w:rPr>
      </w:pPr>
    </w:p>
    <w:p w14:paraId="2EE30006" w14:textId="67F4AAC8" w:rsidR="00103099" w:rsidRDefault="00103099" w:rsidP="00BE2EA9">
      <w:pPr>
        <w:rPr>
          <w:rFonts w:ascii="Verdana" w:hAnsi="Verdana" w:cs="Verdana-Bold"/>
          <w:bCs/>
          <w:sz w:val="18"/>
          <w:szCs w:val="18"/>
        </w:rPr>
      </w:pPr>
      <w:r>
        <w:rPr>
          <w:rFonts w:ascii="Verdana" w:hAnsi="Verdana" w:cs="Verdana-Bold"/>
          <w:bCs/>
          <w:sz w:val="18"/>
          <w:szCs w:val="18"/>
        </w:rPr>
        <w:t>Ms. Ruiz wished the staff and students a wonderful school year of learning and thanked the staff for all they have done to get ready for the coming school year.</w:t>
      </w:r>
    </w:p>
    <w:p w14:paraId="434C7A17" w14:textId="77777777" w:rsidR="00103099" w:rsidRDefault="00103099" w:rsidP="00BE2EA9">
      <w:pPr>
        <w:rPr>
          <w:rFonts w:ascii="Verdana" w:hAnsi="Verdana" w:cs="Verdana-Bold"/>
          <w:bCs/>
          <w:sz w:val="18"/>
          <w:szCs w:val="18"/>
        </w:rPr>
      </w:pPr>
    </w:p>
    <w:p w14:paraId="3048A01C" w14:textId="76131D0F" w:rsidR="00103099" w:rsidRDefault="00103099" w:rsidP="00BE2EA9">
      <w:pPr>
        <w:rPr>
          <w:rFonts w:ascii="Verdana" w:hAnsi="Verdana" w:cs="Verdana-Bold"/>
          <w:bCs/>
          <w:sz w:val="18"/>
          <w:szCs w:val="18"/>
        </w:rPr>
      </w:pPr>
      <w:r>
        <w:rPr>
          <w:rFonts w:ascii="Verdana" w:hAnsi="Verdana" w:cs="Verdana-Bold"/>
          <w:bCs/>
          <w:sz w:val="18"/>
          <w:szCs w:val="18"/>
        </w:rPr>
        <w:t>Ms. Ruiz stated that Dr. Jill Conrad</w:t>
      </w:r>
      <w:r w:rsidR="00386CE2">
        <w:rPr>
          <w:rFonts w:ascii="Verdana" w:hAnsi="Verdana" w:cs="Verdana-Bold"/>
          <w:bCs/>
          <w:sz w:val="18"/>
          <w:szCs w:val="18"/>
        </w:rPr>
        <w:t xml:space="preserve"> will update the School Committee on the student assignment process and the School Operations Leadership Institute that was held on August 27, 2015 that will bring a new level of cooperation between school leaders.</w:t>
      </w:r>
    </w:p>
    <w:p w14:paraId="33F26B82" w14:textId="77777777" w:rsidR="00386CE2" w:rsidRDefault="00386CE2" w:rsidP="00BE2EA9">
      <w:pPr>
        <w:rPr>
          <w:rFonts w:ascii="Verdana" w:hAnsi="Verdana" w:cs="Verdana-Bold"/>
          <w:bCs/>
          <w:sz w:val="18"/>
          <w:szCs w:val="18"/>
        </w:rPr>
      </w:pPr>
    </w:p>
    <w:p w14:paraId="564EC98D" w14:textId="2870C431" w:rsidR="00386CE2" w:rsidRDefault="00386CE2" w:rsidP="00BE2EA9">
      <w:pPr>
        <w:rPr>
          <w:rFonts w:ascii="Verdana" w:hAnsi="Verdana" w:cs="Verdana-Bold"/>
          <w:bCs/>
          <w:sz w:val="18"/>
          <w:szCs w:val="18"/>
        </w:rPr>
      </w:pPr>
      <w:r>
        <w:rPr>
          <w:rFonts w:ascii="Verdana" w:hAnsi="Verdana" w:cs="Verdana-Bold"/>
          <w:bCs/>
          <w:sz w:val="18"/>
          <w:szCs w:val="18"/>
        </w:rPr>
        <w:t>Ms. Ruiz reported that the Carlton Innovation School opened on September 1, 2015 and she attended the opening day activities which featured music and bubbles to welcome the students back to school.  She noted that students and staff are excited for the new school year.</w:t>
      </w:r>
    </w:p>
    <w:p w14:paraId="42CC088C" w14:textId="77777777" w:rsidR="00386CE2" w:rsidRDefault="00386CE2" w:rsidP="00BE2EA9">
      <w:pPr>
        <w:rPr>
          <w:rFonts w:ascii="Verdana" w:hAnsi="Verdana" w:cs="Verdana-Bold"/>
          <w:bCs/>
          <w:sz w:val="18"/>
          <w:szCs w:val="18"/>
        </w:rPr>
      </w:pPr>
    </w:p>
    <w:p w14:paraId="092363C5" w14:textId="2DF3A99D" w:rsidR="00386CE2" w:rsidRDefault="00386CE2" w:rsidP="00BE2EA9">
      <w:pPr>
        <w:rPr>
          <w:rFonts w:ascii="Verdana" w:hAnsi="Verdana" w:cs="Verdana-Bold"/>
          <w:bCs/>
          <w:sz w:val="18"/>
          <w:szCs w:val="18"/>
        </w:rPr>
      </w:pPr>
      <w:r>
        <w:rPr>
          <w:rFonts w:ascii="Verdana" w:hAnsi="Verdana" w:cs="Verdana-Bold"/>
          <w:bCs/>
          <w:sz w:val="18"/>
          <w:szCs w:val="18"/>
        </w:rPr>
        <w:lastRenderedPageBreak/>
        <w:t>Ms. Ruiz reported that she attended the opening day of the Bentley Academy Charter School on August 26</w:t>
      </w:r>
      <w:r w:rsidRPr="00386CE2">
        <w:rPr>
          <w:rFonts w:ascii="Verdana" w:hAnsi="Verdana" w:cs="Verdana-Bold"/>
          <w:bCs/>
          <w:sz w:val="18"/>
          <w:szCs w:val="18"/>
          <w:vertAlign w:val="superscript"/>
        </w:rPr>
        <w:t>th</w:t>
      </w:r>
      <w:r>
        <w:rPr>
          <w:rFonts w:ascii="Verdana" w:hAnsi="Verdana" w:cs="Verdana-Bold"/>
          <w:bCs/>
          <w:sz w:val="18"/>
          <w:szCs w:val="18"/>
        </w:rPr>
        <w:t>.  She reported that they held an opening assembly for students and parents.</w:t>
      </w:r>
    </w:p>
    <w:p w14:paraId="43ABB961" w14:textId="77777777" w:rsidR="00386CE2" w:rsidRDefault="00386CE2" w:rsidP="00BE2EA9">
      <w:pPr>
        <w:rPr>
          <w:rFonts w:ascii="Verdana" w:hAnsi="Verdana" w:cs="Verdana-Bold"/>
          <w:bCs/>
          <w:sz w:val="18"/>
          <w:szCs w:val="18"/>
        </w:rPr>
      </w:pPr>
    </w:p>
    <w:p w14:paraId="77BEAAAC" w14:textId="627AB5AE" w:rsidR="00386CE2" w:rsidRDefault="00386CE2" w:rsidP="00BE2EA9">
      <w:pPr>
        <w:rPr>
          <w:rFonts w:ascii="Verdana" w:hAnsi="Verdana" w:cs="Verdana-Bold"/>
          <w:bCs/>
          <w:sz w:val="18"/>
          <w:szCs w:val="18"/>
        </w:rPr>
      </w:pPr>
      <w:r>
        <w:rPr>
          <w:rFonts w:ascii="Verdana" w:hAnsi="Verdana" w:cs="Verdana-Bold"/>
          <w:bCs/>
          <w:sz w:val="18"/>
          <w:szCs w:val="18"/>
        </w:rPr>
        <w:t>Ms. Ruiz reported that she welcomed staff back to school at the annual convocation at Salem High School.  She stated that she is excited to start the new school year as a team and she is excited to launch the year on that note.</w:t>
      </w:r>
    </w:p>
    <w:p w14:paraId="3BB9D059" w14:textId="77777777" w:rsidR="00386CE2" w:rsidRDefault="00386CE2" w:rsidP="00BE2EA9">
      <w:pPr>
        <w:rPr>
          <w:rFonts w:ascii="Verdana" w:hAnsi="Verdana" w:cs="Verdana-Bold"/>
          <w:bCs/>
          <w:sz w:val="18"/>
          <w:szCs w:val="18"/>
        </w:rPr>
      </w:pPr>
    </w:p>
    <w:p w14:paraId="2FB9F23F" w14:textId="77777777" w:rsidR="001E4D8D" w:rsidRDefault="00386CE2" w:rsidP="00BE2EA9">
      <w:pPr>
        <w:rPr>
          <w:rFonts w:ascii="Verdana" w:hAnsi="Verdana" w:cs="Verdana-Bold"/>
          <w:bCs/>
          <w:sz w:val="18"/>
          <w:szCs w:val="18"/>
        </w:rPr>
      </w:pPr>
      <w:r>
        <w:rPr>
          <w:rFonts w:ascii="Verdana" w:hAnsi="Verdana" w:cs="Verdana-Bold"/>
          <w:bCs/>
          <w:sz w:val="18"/>
          <w:szCs w:val="18"/>
        </w:rPr>
        <w:t>Ms. Ruiz explained that in her message to staff she conveyed three</w:t>
      </w:r>
      <w:r w:rsidR="001E4D8D">
        <w:rPr>
          <w:rFonts w:ascii="Verdana" w:hAnsi="Verdana" w:cs="Verdana-Bold"/>
          <w:bCs/>
          <w:sz w:val="18"/>
          <w:szCs w:val="18"/>
        </w:rPr>
        <w:t xml:space="preserve"> thoughts:</w:t>
      </w:r>
    </w:p>
    <w:p w14:paraId="1898BBC4" w14:textId="02079003" w:rsidR="00386CE2" w:rsidRPr="001E4D8D" w:rsidRDefault="00386CE2" w:rsidP="002260DF">
      <w:pPr>
        <w:pStyle w:val="ListParagraph"/>
        <w:numPr>
          <w:ilvl w:val="0"/>
          <w:numId w:val="2"/>
        </w:numPr>
        <w:rPr>
          <w:rFonts w:ascii="Verdana" w:hAnsi="Verdana"/>
          <w:sz w:val="18"/>
          <w:szCs w:val="18"/>
        </w:rPr>
      </w:pPr>
      <w:r w:rsidRPr="001E4D8D">
        <w:rPr>
          <w:rFonts w:ascii="Verdana" w:hAnsi="Verdana" w:cs="Verdana-Bold"/>
          <w:bCs/>
          <w:sz w:val="18"/>
          <w:szCs w:val="18"/>
        </w:rPr>
        <w:t xml:space="preserve">focus </w:t>
      </w:r>
      <w:r w:rsidR="001E4D8D" w:rsidRPr="001E4D8D">
        <w:rPr>
          <w:rFonts w:ascii="Verdana" w:hAnsi="Verdana" w:cs="Verdana-Bold"/>
          <w:bCs/>
          <w:sz w:val="18"/>
          <w:szCs w:val="18"/>
        </w:rPr>
        <w:t>and cohesion at each school level following the objectives of the Accelerated Improvement Pl</w:t>
      </w:r>
      <w:r w:rsidR="001E4D8D">
        <w:rPr>
          <w:rFonts w:ascii="Verdana" w:hAnsi="Verdana" w:cs="Verdana-Bold"/>
          <w:bCs/>
          <w:sz w:val="18"/>
          <w:szCs w:val="18"/>
        </w:rPr>
        <w:t>an</w:t>
      </w:r>
    </w:p>
    <w:p w14:paraId="6139D0AE" w14:textId="51829DEF" w:rsidR="001E4D8D" w:rsidRPr="001E4D8D" w:rsidRDefault="001E4D8D" w:rsidP="002260DF">
      <w:pPr>
        <w:pStyle w:val="ListParagraph"/>
        <w:numPr>
          <w:ilvl w:val="0"/>
          <w:numId w:val="2"/>
        </w:numPr>
        <w:rPr>
          <w:rFonts w:ascii="Verdana" w:hAnsi="Verdana"/>
          <w:sz w:val="18"/>
          <w:szCs w:val="18"/>
        </w:rPr>
      </w:pPr>
      <w:r>
        <w:rPr>
          <w:rFonts w:ascii="Verdana" w:hAnsi="Verdana" w:cs="Verdana-Bold"/>
          <w:bCs/>
          <w:sz w:val="18"/>
          <w:szCs w:val="18"/>
        </w:rPr>
        <w:t>Collaboration and structure with central office that allows collaboration at every level</w:t>
      </w:r>
    </w:p>
    <w:p w14:paraId="1AF1C5E0" w14:textId="7862D4DD" w:rsidR="001E4D8D" w:rsidRPr="001E4D8D" w:rsidRDefault="001E4D8D" w:rsidP="002260DF">
      <w:pPr>
        <w:pStyle w:val="ListParagraph"/>
        <w:numPr>
          <w:ilvl w:val="0"/>
          <w:numId w:val="2"/>
        </w:numPr>
        <w:rPr>
          <w:rFonts w:ascii="Verdana" w:hAnsi="Verdana"/>
          <w:sz w:val="18"/>
          <w:szCs w:val="18"/>
        </w:rPr>
      </w:pPr>
      <w:r>
        <w:rPr>
          <w:rFonts w:ascii="Verdana" w:hAnsi="Verdana" w:cs="Verdana-Bold"/>
          <w:bCs/>
          <w:sz w:val="18"/>
          <w:szCs w:val="18"/>
        </w:rPr>
        <w:t>Engagement and increased communication</w:t>
      </w:r>
    </w:p>
    <w:p w14:paraId="028D2A95" w14:textId="77777777" w:rsidR="001E4D8D" w:rsidRDefault="001E4D8D" w:rsidP="001E4D8D">
      <w:pPr>
        <w:rPr>
          <w:rFonts w:ascii="Verdana" w:hAnsi="Verdana"/>
          <w:sz w:val="18"/>
          <w:szCs w:val="18"/>
        </w:rPr>
      </w:pPr>
    </w:p>
    <w:p w14:paraId="4B89C87E" w14:textId="76439E67" w:rsidR="001E4D8D" w:rsidRDefault="001E4D8D" w:rsidP="001E4D8D">
      <w:pPr>
        <w:rPr>
          <w:rFonts w:ascii="Verdana" w:hAnsi="Verdana"/>
          <w:sz w:val="18"/>
          <w:szCs w:val="18"/>
        </w:rPr>
      </w:pPr>
      <w:r>
        <w:rPr>
          <w:rFonts w:ascii="Verdana" w:hAnsi="Verdana"/>
          <w:sz w:val="18"/>
          <w:szCs w:val="18"/>
        </w:rPr>
        <w:t>Ms. Ruiz reported that Assistant Superintendent Kate Carbone, Emily Ullman and Amy Richardson will be making a presentation this evening on the assessment audit.  She also noted that there will be reporting on Summer Learning Opportunities for Teachers and Students this evening.</w:t>
      </w:r>
    </w:p>
    <w:p w14:paraId="1B20BB2C" w14:textId="77777777" w:rsidR="001E4D8D" w:rsidRDefault="001E4D8D" w:rsidP="001E4D8D">
      <w:pPr>
        <w:rPr>
          <w:rFonts w:ascii="Verdana" w:hAnsi="Verdana"/>
          <w:sz w:val="18"/>
          <w:szCs w:val="18"/>
        </w:rPr>
      </w:pPr>
    </w:p>
    <w:p w14:paraId="51B9543C" w14:textId="1A57CEB2" w:rsidR="001E4D8D" w:rsidRDefault="009C1F68" w:rsidP="001E4D8D">
      <w:pPr>
        <w:rPr>
          <w:rFonts w:ascii="Verdana" w:hAnsi="Verdana"/>
          <w:sz w:val="18"/>
          <w:szCs w:val="18"/>
        </w:rPr>
      </w:pPr>
      <w:r>
        <w:rPr>
          <w:rFonts w:ascii="Verdana" w:hAnsi="Verdana"/>
          <w:sz w:val="18"/>
          <w:szCs w:val="18"/>
        </w:rPr>
        <w:t>Mayor Driscoll stated that she emailed members of the School Committee regarding the beginning conversations regarding a City of Salem – Salem Public Schools Joint Facilities Planning.  She explained that the city departments and internal stakeholder groups as well City Finance Director Sarah Stanton, Director of SPS Buildings and Grounds, Mr. L’Heureux and Mr. Littlehale School Business Manager will be looking at this as an opportunity to explore the joint facilities planning for the filling of positions regarding facilities.  She noted that clean buildings are the goal while efficiently staffing them.</w:t>
      </w:r>
    </w:p>
    <w:p w14:paraId="35A143DA" w14:textId="77777777" w:rsidR="009C1F68" w:rsidRDefault="009C1F68" w:rsidP="001E4D8D">
      <w:pPr>
        <w:rPr>
          <w:rFonts w:ascii="Verdana" w:hAnsi="Verdana"/>
          <w:sz w:val="18"/>
          <w:szCs w:val="18"/>
        </w:rPr>
      </w:pPr>
    </w:p>
    <w:p w14:paraId="06B4DD16" w14:textId="52C31F27" w:rsidR="009C1F68" w:rsidRDefault="009C1F68" w:rsidP="001E4D8D">
      <w:pPr>
        <w:rPr>
          <w:rFonts w:ascii="Verdana" w:hAnsi="Verdana"/>
          <w:sz w:val="18"/>
          <w:szCs w:val="18"/>
        </w:rPr>
      </w:pPr>
      <w:r>
        <w:rPr>
          <w:rFonts w:ascii="Verdana" w:hAnsi="Verdana"/>
          <w:sz w:val="18"/>
          <w:szCs w:val="18"/>
        </w:rPr>
        <w:t>Mayor Driscoll reported that she attended the SPS Convocation at Salem High School and she thought that Ms. Ruiz did a terrific job welcoming back the staff.   She stated that people were engaged</w:t>
      </w:r>
      <w:r w:rsidR="008B227C">
        <w:rPr>
          <w:rFonts w:ascii="Verdana" w:hAnsi="Verdana"/>
          <w:sz w:val="18"/>
          <w:szCs w:val="18"/>
        </w:rPr>
        <w:t xml:space="preserve"> and showed a willingness to partner with the staff.  She asked Ms. Ruiz to share the PowerPoint presentation that was made at the Convocation with the School Committee.</w:t>
      </w:r>
    </w:p>
    <w:p w14:paraId="228F0EB6" w14:textId="77777777" w:rsidR="008B227C" w:rsidRDefault="008B227C" w:rsidP="001E4D8D">
      <w:pPr>
        <w:rPr>
          <w:rFonts w:ascii="Verdana" w:hAnsi="Verdana"/>
          <w:sz w:val="18"/>
          <w:szCs w:val="18"/>
        </w:rPr>
      </w:pPr>
    </w:p>
    <w:p w14:paraId="6534130A" w14:textId="09128593" w:rsidR="008B227C" w:rsidRDefault="008B227C" w:rsidP="001E4D8D">
      <w:pPr>
        <w:rPr>
          <w:rFonts w:ascii="Verdana" w:hAnsi="Verdana"/>
          <w:sz w:val="18"/>
          <w:szCs w:val="18"/>
        </w:rPr>
      </w:pPr>
      <w:r>
        <w:rPr>
          <w:rFonts w:ascii="Verdana" w:hAnsi="Verdana"/>
          <w:sz w:val="18"/>
          <w:szCs w:val="18"/>
        </w:rPr>
        <w:t>Ms. Ruiz stated that she truly believes that this year will mark the beginning of a new phase for the Salem Public Schools as we continue on track to the ultimate goal of making the Salem Public Schools one of the best districts in the State and wished the students, families and staff a wonderful school year.</w:t>
      </w:r>
    </w:p>
    <w:p w14:paraId="50954204" w14:textId="77777777" w:rsidR="008B227C" w:rsidRDefault="008B227C" w:rsidP="001E4D8D">
      <w:pPr>
        <w:rPr>
          <w:rFonts w:ascii="Verdana" w:hAnsi="Verdana"/>
          <w:sz w:val="18"/>
          <w:szCs w:val="18"/>
        </w:rPr>
      </w:pPr>
    </w:p>
    <w:p w14:paraId="269AFE05" w14:textId="381410DE" w:rsidR="008B227C" w:rsidRDefault="008B227C" w:rsidP="001E4D8D">
      <w:pPr>
        <w:rPr>
          <w:rFonts w:ascii="Verdana" w:hAnsi="Verdana"/>
          <w:sz w:val="18"/>
          <w:szCs w:val="18"/>
        </w:rPr>
      </w:pPr>
      <w:r>
        <w:rPr>
          <w:rFonts w:ascii="Verdana" w:hAnsi="Verdana"/>
          <w:sz w:val="18"/>
          <w:szCs w:val="18"/>
        </w:rPr>
        <w:t>Mayor Driscoll asked at this time that the School Committee take the agenda out of order at to take up the matter of the Request of the Salem Youth Football League to waive the rental charges for the use of Bertram Field.</w:t>
      </w:r>
    </w:p>
    <w:p w14:paraId="2AF2AFB6" w14:textId="77777777" w:rsidR="00DC0FE7" w:rsidRDefault="00DC0FE7" w:rsidP="001E4D8D">
      <w:pPr>
        <w:rPr>
          <w:rFonts w:ascii="Verdana" w:hAnsi="Verdana"/>
          <w:sz w:val="18"/>
          <w:szCs w:val="18"/>
        </w:rPr>
      </w:pPr>
    </w:p>
    <w:p w14:paraId="3B4BB175" w14:textId="6DB5D093" w:rsidR="00DC0FE7" w:rsidRPr="00DC0FE7" w:rsidRDefault="00DC0FE7" w:rsidP="001E4D8D">
      <w:pPr>
        <w:rPr>
          <w:rFonts w:ascii="Verdana" w:hAnsi="Verdana"/>
          <w:b/>
          <w:sz w:val="18"/>
          <w:szCs w:val="18"/>
          <w:u w:val="single"/>
        </w:rPr>
      </w:pPr>
      <w:r>
        <w:rPr>
          <w:rFonts w:ascii="Verdana" w:hAnsi="Verdana"/>
          <w:b/>
          <w:sz w:val="18"/>
          <w:szCs w:val="18"/>
          <w:u w:val="single"/>
        </w:rPr>
        <w:t>Deliberation on the Request of Salem Youth Football to Waive the Fees for the Use of Bertram Field</w:t>
      </w:r>
    </w:p>
    <w:p w14:paraId="517CB40C" w14:textId="77777777" w:rsidR="008B227C" w:rsidRDefault="008B227C" w:rsidP="001E4D8D">
      <w:pPr>
        <w:rPr>
          <w:rFonts w:ascii="Verdana" w:hAnsi="Verdana"/>
          <w:sz w:val="18"/>
          <w:szCs w:val="18"/>
        </w:rPr>
      </w:pPr>
    </w:p>
    <w:p w14:paraId="74D7ECB0" w14:textId="3A5B95FC" w:rsidR="008B227C" w:rsidRDefault="008B227C" w:rsidP="001E4D8D">
      <w:pPr>
        <w:rPr>
          <w:rFonts w:ascii="Verdana" w:hAnsi="Verdana"/>
          <w:sz w:val="18"/>
          <w:szCs w:val="18"/>
        </w:rPr>
      </w:pPr>
      <w:r>
        <w:rPr>
          <w:rFonts w:ascii="Verdana" w:hAnsi="Verdana"/>
          <w:sz w:val="18"/>
          <w:szCs w:val="18"/>
        </w:rPr>
        <w:t>Mr. Fleming moved to take the agenda out of order to take up the matter of the request of Salem Youth Football to waive the rental charges for the use of Bertram Field.  Dr. Walsh seconded the motion.  The motion carried.</w:t>
      </w:r>
    </w:p>
    <w:p w14:paraId="2971F576" w14:textId="77777777" w:rsidR="003748DE" w:rsidRDefault="003748DE" w:rsidP="001E4D8D">
      <w:pPr>
        <w:rPr>
          <w:rFonts w:ascii="Verdana" w:hAnsi="Verdana"/>
          <w:sz w:val="18"/>
          <w:szCs w:val="18"/>
        </w:rPr>
      </w:pPr>
    </w:p>
    <w:p w14:paraId="13E26F7C" w14:textId="624BA527" w:rsidR="003748DE" w:rsidRDefault="003748DE" w:rsidP="001E4D8D">
      <w:pPr>
        <w:rPr>
          <w:rFonts w:ascii="Verdana" w:hAnsi="Verdana"/>
          <w:sz w:val="18"/>
          <w:szCs w:val="18"/>
        </w:rPr>
      </w:pPr>
      <w:r>
        <w:rPr>
          <w:rFonts w:ascii="Verdana" w:hAnsi="Verdana"/>
          <w:sz w:val="18"/>
          <w:szCs w:val="18"/>
        </w:rPr>
        <w:t>Mayor Driscoll reported that the School Committee has received a request from Salem Youth Football to waive the rental charges for the use of Bertram Field.  She explained that there is an outstanding balance for last year of $1,800 and they are requesting that the School Committee waive the fees for last year and in the future.  She explained that they are requesting the waiver for the rental fees and understand that they have to pay costs that the district incurs for custodians etc.</w:t>
      </w:r>
    </w:p>
    <w:p w14:paraId="0B0BA64F" w14:textId="77777777" w:rsidR="003748DE" w:rsidRDefault="003748DE" w:rsidP="001E4D8D">
      <w:pPr>
        <w:rPr>
          <w:rFonts w:ascii="Verdana" w:hAnsi="Verdana"/>
          <w:sz w:val="18"/>
          <w:szCs w:val="18"/>
        </w:rPr>
      </w:pPr>
    </w:p>
    <w:p w14:paraId="58F7CFB5" w14:textId="22D44A7B" w:rsidR="003748DE" w:rsidRDefault="003748DE" w:rsidP="001E4D8D">
      <w:pPr>
        <w:rPr>
          <w:rFonts w:ascii="Verdana" w:hAnsi="Verdana"/>
          <w:sz w:val="18"/>
          <w:szCs w:val="18"/>
        </w:rPr>
      </w:pPr>
      <w:r>
        <w:rPr>
          <w:rFonts w:ascii="Verdana" w:hAnsi="Verdana"/>
          <w:sz w:val="18"/>
          <w:szCs w:val="18"/>
        </w:rPr>
        <w:t>Ms. Hunt stated that she would like to review the policy and see what if anything this would impact.</w:t>
      </w:r>
    </w:p>
    <w:p w14:paraId="32C0A059" w14:textId="77777777" w:rsidR="003748DE" w:rsidRDefault="003748DE" w:rsidP="001E4D8D">
      <w:pPr>
        <w:rPr>
          <w:rFonts w:ascii="Verdana" w:hAnsi="Verdana"/>
          <w:sz w:val="18"/>
          <w:szCs w:val="18"/>
        </w:rPr>
      </w:pPr>
    </w:p>
    <w:p w14:paraId="453A037C" w14:textId="477C6DE4" w:rsidR="003748DE" w:rsidRDefault="003748DE" w:rsidP="001E4D8D">
      <w:pPr>
        <w:rPr>
          <w:rFonts w:ascii="Verdana" w:hAnsi="Verdana"/>
          <w:sz w:val="18"/>
          <w:szCs w:val="18"/>
        </w:rPr>
      </w:pPr>
      <w:r>
        <w:rPr>
          <w:rFonts w:ascii="Verdana" w:hAnsi="Verdana"/>
          <w:sz w:val="18"/>
          <w:szCs w:val="18"/>
        </w:rPr>
        <w:t>Mr. Bryant reported that the Buildings and Grounds Subcommittee reviewed this matter and the fee structure gives a reduced rate for the rental of Bertram Field for Salem affiliated programs, noting that it does not include the costs incurred for lighting and custodians.  He also stated that there was a formula that was put together by Business Manager Philip Littlehale that is used to determine the fees for the use of the field.</w:t>
      </w:r>
    </w:p>
    <w:p w14:paraId="0B908F82" w14:textId="77777777" w:rsidR="003748DE" w:rsidRDefault="003748DE" w:rsidP="001E4D8D">
      <w:pPr>
        <w:rPr>
          <w:rFonts w:ascii="Verdana" w:hAnsi="Verdana"/>
          <w:sz w:val="18"/>
          <w:szCs w:val="18"/>
        </w:rPr>
      </w:pPr>
    </w:p>
    <w:p w14:paraId="43DE333C" w14:textId="1EE0575E" w:rsidR="003748DE" w:rsidRDefault="003748DE" w:rsidP="001E4D8D">
      <w:pPr>
        <w:rPr>
          <w:rFonts w:ascii="Verdana" w:hAnsi="Verdana"/>
          <w:sz w:val="18"/>
          <w:szCs w:val="18"/>
        </w:rPr>
      </w:pPr>
      <w:r>
        <w:rPr>
          <w:rFonts w:ascii="Verdana" w:hAnsi="Verdana"/>
          <w:sz w:val="18"/>
          <w:szCs w:val="18"/>
        </w:rPr>
        <w:t>It was noted that there is an agreement with Salem Youth Soccer to waive the fees for the use of fields because they are responsible for maintaining McGrath Park.</w:t>
      </w:r>
    </w:p>
    <w:p w14:paraId="730F8B9D" w14:textId="77777777" w:rsidR="00DC0FE7" w:rsidRDefault="00DC0FE7" w:rsidP="001E4D8D">
      <w:pPr>
        <w:rPr>
          <w:rFonts w:ascii="Verdana" w:hAnsi="Verdana"/>
          <w:sz w:val="18"/>
          <w:szCs w:val="18"/>
        </w:rPr>
      </w:pPr>
    </w:p>
    <w:p w14:paraId="4653FB66" w14:textId="10299811" w:rsidR="003748DE" w:rsidRDefault="003748DE" w:rsidP="001E4D8D">
      <w:pPr>
        <w:rPr>
          <w:rFonts w:ascii="Verdana" w:hAnsi="Verdana"/>
          <w:sz w:val="18"/>
          <w:szCs w:val="18"/>
        </w:rPr>
      </w:pPr>
      <w:r>
        <w:rPr>
          <w:rFonts w:ascii="Verdana" w:hAnsi="Verdana"/>
          <w:sz w:val="18"/>
          <w:szCs w:val="18"/>
        </w:rPr>
        <w:t>Ron Miano, President of Salem Youth Football addressed the School Committee and explained that they charge $195 per player and an additional $50 per sibling for football and cheerleading with a family cap of $300.</w:t>
      </w:r>
      <w:r w:rsidR="000B5C7C">
        <w:rPr>
          <w:rFonts w:ascii="Verdana" w:hAnsi="Verdana"/>
          <w:sz w:val="18"/>
          <w:szCs w:val="18"/>
        </w:rPr>
        <w:t xml:space="preserve">  He also reviewed the cost of equipment that they provide to each player.  He also reported that they have done some fundraising to offset the costs and they are planning for more.  He also reported that the pay $3,000 for lights for Gallows Hill to hold practices when it gets dark earlier.</w:t>
      </w:r>
    </w:p>
    <w:p w14:paraId="23A7D67D" w14:textId="77777777" w:rsidR="000B5C7C" w:rsidRDefault="000B5C7C" w:rsidP="001E4D8D">
      <w:pPr>
        <w:rPr>
          <w:rFonts w:ascii="Verdana" w:hAnsi="Verdana"/>
          <w:sz w:val="18"/>
          <w:szCs w:val="18"/>
        </w:rPr>
      </w:pPr>
    </w:p>
    <w:p w14:paraId="3672BB6F" w14:textId="7CFBB644" w:rsidR="000B5C7C" w:rsidRDefault="000B5C7C" w:rsidP="001E4D8D">
      <w:pPr>
        <w:rPr>
          <w:rFonts w:ascii="Verdana" w:hAnsi="Verdana"/>
          <w:sz w:val="18"/>
          <w:szCs w:val="18"/>
        </w:rPr>
      </w:pPr>
      <w:r>
        <w:rPr>
          <w:rFonts w:ascii="Verdana" w:hAnsi="Verdana"/>
          <w:sz w:val="18"/>
          <w:szCs w:val="18"/>
        </w:rPr>
        <w:t>Mr. Fleming recalled that considerable time and long deliberations took place when the Buildings and Grounds Subcommittee recommended these fees.  He noted that the fees were implemented to take care of the facility so as to not drain city and school resources.  He stated that he has a problem waiving all fees now and in the future, noting that they are requesting to waive the fee and pay $3,000 for lights.</w:t>
      </w:r>
    </w:p>
    <w:p w14:paraId="66D4638B" w14:textId="77777777" w:rsidR="000B5C7C" w:rsidRDefault="000B5C7C" w:rsidP="001E4D8D">
      <w:pPr>
        <w:rPr>
          <w:rFonts w:ascii="Verdana" w:hAnsi="Verdana"/>
          <w:sz w:val="18"/>
          <w:szCs w:val="18"/>
        </w:rPr>
      </w:pPr>
    </w:p>
    <w:p w14:paraId="5F8C48AF" w14:textId="727464A6" w:rsidR="000B5C7C" w:rsidRDefault="000B5C7C" w:rsidP="001E4D8D">
      <w:pPr>
        <w:rPr>
          <w:rFonts w:ascii="Verdana" w:hAnsi="Verdana"/>
          <w:sz w:val="18"/>
          <w:szCs w:val="18"/>
        </w:rPr>
      </w:pPr>
      <w:r>
        <w:rPr>
          <w:rFonts w:ascii="Verdana" w:hAnsi="Verdana"/>
          <w:sz w:val="18"/>
          <w:szCs w:val="18"/>
        </w:rPr>
        <w:t>Mr. Miano stated that the lights are known necessity as the players have to practices and when it gets dark they need the lights.  He also stated that they consider themselves an extension of the Salem Park and Recreation Department to serve the residents and youth of Salem by offering the opportunity to play football and cheerleading.  He also stated that they hope to be a feeder program for Salem High School Football. He estimated that they have 222 kids participating this year.</w:t>
      </w:r>
    </w:p>
    <w:p w14:paraId="1AA957CB" w14:textId="77777777" w:rsidR="00D02C7B" w:rsidRDefault="00D02C7B" w:rsidP="001E4D8D">
      <w:pPr>
        <w:rPr>
          <w:rFonts w:ascii="Verdana" w:hAnsi="Verdana"/>
          <w:sz w:val="18"/>
          <w:szCs w:val="18"/>
        </w:rPr>
      </w:pPr>
    </w:p>
    <w:p w14:paraId="6D99BD37" w14:textId="1523923D" w:rsidR="00D02C7B" w:rsidRDefault="00D02C7B" w:rsidP="001E4D8D">
      <w:pPr>
        <w:rPr>
          <w:rFonts w:ascii="Verdana" w:hAnsi="Verdana"/>
          <w:sz w:val="18"/>
          <w:szCs w:val="18"/>
        </w:rPr>
      </w:pPr>
      <w:r>
        <w:rPr>
          <w:rFonts w:ascii="Verdana" w:hAnsi="Verdana"/>
          <w:sz w:val="18"/>
          <w:szCs w:val="18"/>
        </w:rPr>
        <w:t>Mr. Fleming asked how late the teams practice.  Mr. Miano stated that they hold practice from 5:30 to 7:30 or so during the week and they have games on Sundays.</w:t>
      </w:r>
    </w:p>
    <w:p w14:paraId="5F45D5AF" w14:textId="77777777" w:rsidR="00D02C7B" w:rsidRDefault="00D02C7B" w:rsidP="001E4D8D">
      <w:pPr>
        <w:rPr>
          <w:rFonts w:ascii="Verdana" w:hAnsi="Verdana"/>
          <w:sz w:val="18"/>
          <w:szCs w:val="18"/>
        </w:rPr>
      </w:pPr>
    </w:p>
    <w:p w14:paraId="10ADF02D" w14:textId="6815C7C7" w:rsidR="00D02C7B" w:rsidRDefault="00D02C7B" w:rsidP="001E4D8D">
      <w:pPr>
        <w:rPr>
          <w:rFonts w:ascii="Verdana" w:hAnsi="Verdana"/>
          <w:sz w:val="18"/>
          <w:szCs w:val="18"/>
        </w:rPr>
      </w:pPr>
      <w:r>
        <w:rPr>
          <w:rFonts w:ascii="Verdana" w:hAnsi="Verdana"/>
          <w:sz w:val="18"/>
          <w:szCs w:val="18"/>
        </w:rPr>
        <w:t>Ms. Hunt stated that she does not feel that she can opine on this without reviewing the policy noting that we have to be sure that we consider what else would be impacted by this decision.</w:t>
      </w:r>
    </w:p>
    <w:p w14:paraId="269E1448" w14:textId="77777777" w:rsidR="00D02C7B" w:rsidRDefault="00D02C7B" w:rsidP="001E4D8D">
      <w:pPr>
        <w:rPr>
          <w:rFonts w:ascii="Verdana" w:hAnsi="Verdana"/>
          <w:sz w:val="18"/>
          <w:szCs w:val="18"/>
        </w:rPr>
      </w:pPr>
    </w:p>
    <w:p w14:paraId="197CD2B8" w14:textId="00F3F1C5" w:rsidR="00D02C7B" w:rsidRDefault="00D02C7B" w:rsidP="001E4D8D">
      <w:pPr>
        <w:rPr>
          <w:rFonts w:ascii="Verdana" w:hAnsi="Verdana"/>
          <w:sz w:val="18"/>
          <w:szCs w:val="18"/>
        </w:rPr>
      </w:pPr>
      <w:r>
        <w:rPr>
          <w:rFonts w:ascii="Verdana" w:hAnsi="Verdana"/>
          <w:sz w:val="18"/>
          <w:szCs w:val="18"/>
        </w:rPr>
        <w:t>Mayor Driscoll reported that there is a Bertram Field Committee that is looking at Bertram Field and the best way to maintain it.  She stated that she hopes that there is a reasonable solution to this matter.  She notes that we want the field to be used and Salem Youth Football has a lot of Salem kids participating.</w:t>
      </w:r>
    </w:p>
    <w:p w14:paraId="7EB1AAD7" w14:textId="77777777" w:rsidR="00D02C7B" w:rsidRDefault="00D02C7B" w:rsidP="001E4D8D">
      <w:pPr>
        <w:rPr>
          <w:rFonts w:ascii="Verdana" w:hAnsi="Verdana"/>
          <w:sz w:val="18"/>
          <w:szCs w:val="18"/>
        </w:rPr>
      </w:pPr>
    </w:p>
    <w:p w14:paraId="298EC931" w14:textId="6B502AE0" w:rsidR="00D02C7B" w:rsidRDefault="00D02C7B" w:rsidP="001E4D8D">
      <w:pPr>
        <w:rPr>
          <w:rFonts w:ascii="Verdana" w:hAnsi="Verdana"/>
          <w:sz w:val="18"/>
          <w:szCs w:val="18"/>
        </w:rPr>
      </w:pPr>
      <w:r>
        <w:rPr>
          <w:rFonts w:ascii="Verdana" w:hAnsi="Verdana"/>
          <w:sz w:val="18"/>
          <w:szCs w:val="18"/>
        </w:rPr>
        <w:t>Mr. Bryant stated that he is concerned about</w:t>
      </w:r>
      <w:r w:rsidR="001C205F">
        <w:rPr>
          <w:rFonts w:ascii="Verdana" w:hAnsi="Verdana"/>
          <w:sz w:val="18"/>
          <w:szCs w:val="18"/>
        </w:rPr>
        <w:t xml:space="preserve"> the payment in arrears.  He stated that he is troubled that they deliberately did not pay the bill and now they are asking to waive the fees.</w:t>
      </w:r>
    </w:p>
    <w:p w14:paraId="4670AAAB" w14:textId="77777777" w:rsidR="001C205F" w:rsidRDefault="001C205F" w:rsidP="001E4D8D">
      <w:pPr>
        <w:rPr>
          <w:rFonts w:ascii="Verdana" w:hAnsi="Verdana"/>
          <w:sz w:val="18"/>
          <w:szCs w:val="18"/>
        </w:rPr>
      </w:pPr>
    </w:p>
    <w:p w14:paraId="7D89BB86" w14:textId="6D0E7109" w:rsidR="001C205F" w:rsidRDefault="001C205F" w:rsidP="001E4D8D">
      <w:pPr>
        <w:rPr>
          <w:rFonts w:ascii="Verdana" w:hAnsi="Verdana"/>
          <w:sz w:val="18"/>
          <w:szCs w:val="18"/>
        </w:rPr>
      </w:pPr>
      <w:r>
        <w:rPr>
          <w:rFonts w:ascii="Verdana" w:hAnsi="Verdana"/>
          <w:sz w:val="18"/>
          <w:szCs w:val="18"/>
        </w:rPr>
        <w:t>Nick Galliotis, the Treasurer of Salem Youth Football addressed the School Committee and explained that in April when they came to the School Department to reserve the field for this year, they were informed of the outstanding bill.  He explained that the letter was received by the former President and no one else in the organization was aware of it.</w:t>
      </w:r>
    </w:p>
    <w:p w14:paraId="2A7F3484" w14:textId="77777777" w:rsidR="001C205F" w:rsidRDefault="001C205F" w:rsidP="001E4D8D">
      <w:pPr>
        <w:rPr>
          <w:rFonts w:ascii="Verdana" w:hAnsi="Verdana"/>
          <w:sz w:val="18"/>
          <w:szCs w:val="18"/>
        </w:rPr>
      </w:pPr>
    </w:p>
    <w:p w14:paraId="5E13523D" w14:textId="25032141" w:rsidR="001C205F" w:rsidRDefault="001C205F" w:rsidP="001E4D8D">
      <w:pPr>
        <w:rPr>
          <w:rFonts w:ascii="Verdana" w:hAnsi="Verdana"/>
          <w:sz w:val="18"/>
          <w:szCs w:val="18"/>
        </w:rPr>
      </w:pPr>
      <w:r>
        <w:rPr>
          <w:rFonts w:ascii="Verdana" w:hAnsi="Verdana"/>
          <w:sz w:val="18"/>
          <w:szCs w:val="18"/>
        </w:rPr>
        <w:t>Ms. Amaral stated that she has some experience with Salem Youth Football and when school starts and it gets dark earlier the lights are a necessity.  She also noted that the implementation of the fees were new last year.  She suggested that the School Committee require them to pay the past custodial fees and going forward waive the rental fee.  She further noted that the program only accepts Salem kids.</w:t>
      </w:r>
    </w:p>
    <w:p w14:paraId="19C49133" w14:textId="77777777" w:rsidR="001C205F" w:rsidRDefault="001C205F" w:rsidP="001E4D8D">
      <w:pPr>
        <w:rPr>
          <w:rFonts w:ascii="Verdana" w:hAnsi="Verdana"/>
          <w:sz w:val="18"/>
          <w:szCs w:val="18"/>
        </w:rPr>
      </w:pPr>
    </w:p>
    <w:p w14:paraId="041F7849" w14:textId="75814599" w:rsidR="001C205F" w:rsidRDefault="001C205F" w:rsidP="001E4D8D">
      <w:pPr>
        <w:rPr>
          <w:rFonts w:ascii="Verdana" w:hAnsi="Verdana"/>
          <w:sz w:val="18"/>
          <w:szCs w:val="18"/>
        </w:rPr>
      </w:pPr>
      <w:r>
        <w:rPr>
          <w:rFonts w:ascii="Verdana" w:hAnsi="Verdana"/>
          <w:sz w:val="18"/>
          <w:szCs w:val="18"/>
        </w:rPr>
        <w:t>Dr. Walsh recalled that his service on the School Committee started with a major budget issues and he did not recall our creditors waiting for their payments.  He stated that he is struggling with this because of the implication of incurring a debt and walking away from it.</w:t>
      </w:r>
    </w:p>
    <w:p w14:paraId="7B57E95A" w14:textId="77777777" w:rsidR="001C205F" w:rsidRDefault="001C205F" w:rsidP="001E4D8D">
      <w:pPr>
        <w:rPr>
          <w:rFonts w:ascii="Verdana" w:hAnsi="Verdana"/>
          <w:sz w:val="18"/>
          <w:szCs w:val="18"/>
        </w:rPr>
      </w:pPr>
    </w:p>
    <w:p w14:paraId="0ABF0920" w14:textId="4E55428F" w:rsidR="00DC0FE7" w:rsidRDefault="001C205F" w:rsidP="001E4D8D">
      <w:pPr>
        <w:rPr>
          <w:rFonts w:ascii="Verdana" w:hAnsi="Verdana"/>
          <w:sz w:val="18"/>
          <w:szCs w:val="18"/>
        </w:rPr>
      </w:pPr>
      <w:r>
        <w:rPr>
          <w:rFonts w:ascii="Verdana" w:hAnsi="Verdana"/>
          <w:sz w:val="18"/>
          <w:szCs w:val="18"/>
        </w:rPr>
        <w:t xml:space="preserve">Mr. Schultz stated that this seems to be more about the organization’s ineptitude </w:t>
      </w:r>
      <w:r w:rsidR="00DC0FE7">
        <w:rPr>
          <w:rFonts w:ascii="Verdana" w:hAnsi="Verdana"/>
          <w:sz w:val="18"/>
          <w:szCs w:val="18"/>
        </w:rPr>
        <w:t>noting that the group was expected to pay a fee created by policy.  He noted that the Salem Public Schools budget it tight and we cannot absorb the cost to maintain the field and that was the reason for the implementation of the fees.  He stated that he wants an explanation as to why the custodial fees were not paid.  He also stated that he wants to be sure that the Salem Public Schools communicated to the organization what the fees are and that they are expected to be paid.</w:t>
      </w:r>
    </w:p>
    <w:p w14:paraId="73E5B4C8" w14:textId="77777777" w:rsidR="00DC0FE7" w:rsidRDefault="00DC0FE7" w:rsidP="001E4D8D">
      <w:pPr>
        <w:rPr>
          <w:rFonts w:ascii="Verdana" w:hAnsi="Verdana"/>
          <w:sz w:val="18"/>
          <w:szCs w:val="18"/>
        </w:rPr>
      </w:pPr>
    </w:p>
    <w:p w14:paraId="37E742FD" w14:textId="77777777" w:rsidR="00DC0FE7" w:rsidRDefault="00DC0FE7" w:rsidP="001E4D8D">
      <w:pPr>
        <w:rPr>
          <w:rFonts w:ascii="Verdana" w:hAnsi="Verdana"/>
          <w:sz w:val="18"/>
          <w:szCs w:val="18"/>
        </w:rPr>
      </w:pPr>
    </w:p>
    <w:p w14:paraId="3E01B1FC" w14:textId="459EC73B" w:rsidR="00DC0FE7" w:rsidRDefault="00DC0FE7" w:rsidP="001E4D8D">
      <w:pPr>
        <w:rPr>
          <w:rFonts w:ascii="Verdana" w:hAnsi="Verdana"/>
          <w:sz w:val="18"/>
          <w:szCs w:val="18"/>
        </w:rPr>
      </w:pPr>
      <w:r>
        <w:rPr>
          <w:rFonts w:ascii="Verdana" w:hAnsi="Verdana"/>
          <w:sz w:val="18"/>
          <w:szCs w:val="18"/>
        </w:rPr>
        <w:lastRenderedPageBreak/>
        <w:t>Mayor Driscoll stated that 200 Salem kids are involved in this program.  She also noted that there is one organization, Salem Youth Soccer that uses the field for free because they have an agreement with the City to maintain McGrath Park.  She noted that what is before the School Committee this evening is to waive the fee $1,700 owed from last year and whatever the rental fee is for this year.</w:t>
      </w:r>
    </w:p>
    <w:p w14:paraId="774E02DD" w14:textId="77777777" w:rsidR="00DC0FE7" w:rsidRDefault="00DC0FE7" w:rsidP="001E4D8D">
      <w:pPr>
        <w:rPr>
          <w:rFonts w:ascii="Verdana" w:hAnsi="Verdana"/>
          <w:sz w:val="18"/>
          <w:szCs w:val="18"/>
        </w:rPr>
      </w:pPr>
    </w:p>
    <w:p w14:paraId="06D0CFBA" w14:textId="0B6F49D0" w:rsidR="00DC0FE7" w:rsidRDefault="00DC0FE7" w:rsidP="001E4D8D">
      <w:pPr>
        <w:rPr>
          <w:rFonts w:ascii="Verdana" w:hAnsi="Verdana"/>
          <w:sz w:val="18"/>
          <w:szCs w:val="18"/>
        </w:rPr>
      </w:pPr>
      <w:r>
        <w:rPr>
          <w:rFonts w:ascii="Verdana" w:hAnsi="Verdana"/>
          <w:sz w:val="18"/>
          <w:szCs w:val="18"/>
        </w:rPr>
        <w:t xml:space="preserve">Mr. Fleming stated that the School Committee needs to consider a future fee structure for the use of Bertram Field and noted that the payment of cost incurred by the district for custodians etc. is </w:t>
      </w:r>
      <w:r w:rsidR="00685927">
        <w:rPr>
          <w:rFonts w:ascii="Verdana" w:hAnsi="Verdana"/>
          <w:sz w:val="18"/>
          <w:szCs w:val="18"/>
        </w:rPr>
        <w:t>non-negotiable</w:t>
      </w:r>
      <w:r>
        <w:rPr>
          <w:rFonts w:ascii="Verdana" w:hAnsi="Verdana"/>
          <w:sz w:val="18"/>
          <w:szCs w:val="18"/>
        </w:rPr>
        <w:t xml:space="preserve">.  </w:t>
      </w:r>
    </w:p>
    <w:p w14:paraId="00B6CB7B" w14:textId="77777777" w:rsidR="00DC0FE7" w:rsidRDefault="00DC0FE7" w:rsidP="001E4D8D">
      <w:pPr>
        <w:rPr>
          <w:rFonts w:ascii="Verdana" w:hAnsi="Verdana"/>
          <w:sz w:val="18"/>
          <w:szCs w:val="18"/>
        </w:rPr>
      </w:pPr>
    </w:p>
    <w:p w14:paraId="7FA8EC52" w14:textId="76034EF3" w:rsidR="00DC0FE7" w:rsidRDefault="00DC0FE7" w:rsidP="001E4D8D">
      <w:pPr>
        <w:rPr>
          <w:rFonts w:ascii="Verdana" w:hAnsi="Verdana"/>
          <w:sz w:val="18"/>
          <w:szCs w:val="18"/>
        </w:rPr>
      </w:pPr>
      <w:r>
        <w:rPr>
          <w:rFonts w:ascii="Verdana" w:hAnsi="Verdana"/>
          <w:sz w:val="18"/>
          <w:szCs w:val="18"/>
        </w:rPr>
        <w:t>Mr. Miano stated that he cannot say</w:t>
      </w:r>
      <w:r w:rsidR="00685927">
        <w:rPr>
          <w:rFonts w:ascii="Verdana" w:hAnsi="Verdana"/>
          <w:sz w:val="18"/>
          <w:szCs w:val="18"/>
        </w:rPr>
        <w:t xml:space="preserve"> if anyone in the organization knew about the bill for the fees.</w:t>
      </w:r>
    </w:p>
    <w:p w14:paraId="476F568D" w14:textId="77777777" w:rsidR="00685927" w:rsidRDefault="00685927" w:rsidP="001E4D8D">
      <w:pPr>
        <w:rPr>
          <w:rFonts w:ascii="Verdana" w:hAnsi="Verdana"/>
          <w:sz w:val="18"/>
          <w:szCs w:val="18"/>
        </w:rPr>
      </w:pPr>
    </w:p>
    <w:p w14:paraId="15583C96" w14:textId="7EDC039D" w:rsidR="00685927" w:rsidRDefault="00685927" w:rsidP="001E4D8D">
      <w:pPr>
        <w:rPr>
          <w:rFonts w:ascii="Verdana" w:hAnsi="Verdana"/>
          <w:sz w:val="18"/>
          <w:szCs w:val="18"/>
        </w:rPr>
      </w:pPr>
      <w:r>
        <w:rPr>
          <w:rFonts w:ascii="Verdana" w:hAnsi="Verdana"/>
          <w:sz w:val="18"/>
          <w:szCs w:val="18"/>
        </w:rPr>
        <w:t xml:space="preserve">Mr. Bryant asked if they received a fee schedule this year when they got an application.  Mr. </w:t>
      </w:r>
      <w:proofErr w:type="spellStart"/>
      <w:r>
        <w:rPr>
          <w:rFonts w:ascii="Verdana" w:hAnsi="Verdana"/>
          <w:sz w:val="18"/>
          <w:szCs w:val="18"/>
        </w:rPr>
        <w:t>Gallotis</w:t>
      </w:r>
      <w:proofErr w:type="spellEnd"/>
      <w:r>
        <w:rPr>
          <w:rFonts w:ascii="Verdana" w:hAnsi="Verdana"/>
          <w:sz w:val="18"/>
          <w:szCs w:val="18"/>
        </w:rPr>
        <w:t xml:space="preserve"> stated that no list was given to them.</w:t>
      </w:r>
    </w:p>
    <w:p w14:paraId="5983976B" w14:textId="77777777" w:rsidR="00685927" w:rsidRDefault="00685927" w:rsidP="001E4D8D">
      <w:pPr>
        <w:rPr>
          <w:rFonts w:ascii="Verdana" w:hAnsi="Verdana"/>
          <w:sz w:val="18"/>
          <w:szCs w:val="18"/>
        </w:rPr>
      </w:pPr>
    </w:p>
    <w:p w14:paraId="2854C79A" w14:textId="49525286" w:rsidR="00685927" w:rsidRDefault="00685927" w:rsidP="001E4D8D">
      <w:pPr>
        <w:rPr>
          <w:rFonts w:ascii="Verdana" w:hAnsi="Verdana"/>
          <w:sz w:val="18"/>
          <w:szCs w:val="18"/>
        </w:rPr>
      </w:pPr>
      <w:r>
        <w:rPr>
          <w:rFonts w:ascii="Verdana" w:hAnsi="Verdana"/>
          <w:sz w:val="18"/>
          <w:szCs w:val="18"/>
        </w:rPr>
        <w:t xml:space="preserve">Ms. Amaral recalled that a 3-4 years ago two Salem High School Athletic staff were involved in the program and they opened and closed the field.  </w:t>
      </w:r>
    </w:p>
    <w:p w14:paraId="2E09CEE1" w14:textId="77777777" w:rsidR="00685927" w:rsidRDefault="00685927" w:rsidP="001E4D8D">
      <w:pPr>
        <w:rPr>
          <w:rFonts w:ascii="Verdana" w:hAnsi="Verdana"/>
          <w:sz w:val="18"/>
          <w:szCs w:val="18"/>
        </w:rPr>
      </w:pPr>
    </w:p>
    <w:p w14:paraId="7634AEC6" w14:textId="18B0D586" w:rsidR="00685927" w:rsidRDefault="00685927" w:rsidP="001E4D8D">
      <w:pPr>
        <w:rPr>
          <w:rFonts w:ascii="Verdana" w:hAnsi="Verdana"/>
          <w:sz w:val="18"/>
          <w:szCs w:val="18"/>
        </w:rPr>
      </w:pPr>
      <w:r>
        <w:rPr>
          <w:rFonts w:ascii="Verdana" w:hAnsi="Verdana"/>
          <w:sz w:val="18"/>
          <w:szCs w:val="18"/>
        </w:rPr>
        <w:t>Ms. Amaral suggested that the School Committee make a decision for this year and excuse the rental fees for last year and charge Salem Youth Football for the custodians and other costs incurred by the School Department.</w:t>
      </w:r>
    </w:p>
    <w:p w14:paraId="52FC2F13" w14:textId="77777777" w:rsidR="00685927" w:rsidRDefault="00685927" w:rsidP="001E4D8D">
      <w:pPr>
        <w:rPr>
          <w:rFonts w:ascii="Verdana" w:hAnsi="Verdana"/>
          <w:sz w:val="18"/>
          <w:szCs w:val="18"/>
        </w:rPr>
      </w:pPr>
    </w:p>
    <w:p w14:paraId="2FA6CAFD" w14:textId="2E449720" w:rsidR="00685927" w:rsidRDefault="00685927" w:rsidP="001E4D8D">
      <w:pPr>
        <w:rPr>
          <w:rFonts w:ascii="Verdana" w:hAnsi="Verdana"/>
          <w:sz w:val="18"/>
          <w:szCs w:val="18"/>
        </w:rPr>
      </w:pPr>
      <w:r>
        <w:rPr>
          <w:rFonts w:ascii="Verdana" w:hAnsi="Verdana"/>
          <w:sz w:val="18"/>
          <w:szCs w:val="18"/>
        </w:rPr>
        <w:t>There being no further questions or comments regarding this matter:</w:t>
      </w:r>
    </w:p>
    <w:p w14:paraId="706D5AE3" w14:textId="77777777" w:rsidR="00685927" w:rsidRDefault="00685927" w:rsidP="001E4D8D">
      <w:pPr>
        <w:rPr>
          <w:rFonts w:ascii="Verdana" w:hAnsi="Verdana"/>
          <w:sz w:val="18"/>
          <w:szCs w:val="18"/>
        </w:rPr>
      </w:pPr>
    </w:p>
    <w:p w14:paraId="18666664" w14:textId="6390AA32" w:rsidR="00685927" w:rsidRDefault="00685927" w:rsidP="001E4D8D">
      <w:pPr>
        <w:rPr>
          <w:rFonts w:ascii="Verdana" w:hAnsi="Verdana"/>
          <w:sz w:val="18"/>
          <w:szCs w:val="18"/>
        </w:rPr>
      </w:pPr>
      <w:r>
        <w:rPr>
          <w:rFonts w:ascii="Verdana" w:hAnsi="Verdana"/>
          <w:sz w:val="18"/>
          <w:szCs w:val="18"/>
        </w:rPr>
        <w:t xml:space="preserve">Mr. Bryant moved to waive the rental fees for last year in the amount of $1700, and that Salem Youth Football will pay the arrearage for the custodial fees for 2014, and waive the rental fees for the 2015 year.  Mr. Fleming seconded the motion.  </w:t>
      </w:r>
    </w:p>
    <w:p w14:paraId="208D30AA" w14:textId="77777777" w:rsidR="00685927" w:rsidRDefault="00685927" w:rsidP="001E4D8D">
      <w:pPr>
        <w:rPr>
          <w:rFonts w:ascii="Verdana" w:hAnsi="Verdana"/>
          <w:sz w:val="18"/>
          <w:szCs w:val="18"/>
        </w:rPr>
      </w:pPr>
    </w:p>
    <w:p w14:paraId="3FDE2218" w14:textId="18CB9D18" w:rsidR="00685927" w:rsidRDefault="00685927" w:rsidP="001E4D8D">
      <w:pPr>
        <w:rPr>
          <w:rFonts w:ascii="Verdana" w:hAnsi="Verdana"/>
          <w:sz w:val="18"/>
          <w:szCs w:val="18"/>
        </w:rPr>
      </w:pPr>
      <w:r>
        <w:rPr>
          <w:rFonts w:ascii="Verdana" w:hAnsi="Verdana"/>
          <w:sz w:val="18"/>
          <w:szCs w:val="18"/>
        </w:rPr>
        <w:t>Ms. Hunt offered a friendly amendment that the same waiver of rental fees be extended to other organizations for this year.  Mr. Bryant accepted the amendment.</w:t>
      </w:r>
    </w:p>
    <w:p w14:paraId="096961A9" w14:textId="77777777" w:rsidR="00855460" w:rsidRDefault="00855460" w:rsidP="001E4D8D">
      <w:pPr>
        <w:rPr>
          <w:rFonts w:ascii="Verdana" w:hAnsi="Verdana"/>
          <w:sz w:val="18"/>
          <w:szCs w:val="18"/>
        </w:rPr>
      </w:pPr>
    </w:p>
    <w:p w14:paraId="2AD454E1" w14:textId="78E5F826" w:rsidR="00855460" w:rsidRDefault="00855460" w:rsidP="001E4D8D">
      <w:pPr>
        <w:rPr>
          <w:rFonts w:ascii="Verdana" w:hAnsi="Verdana"/>
          <w:sz w:val="18"/>
          <w:szCs w:val="18"/>
        </w:rPr>
      </w:pPr>
      <w:r>
        <w:rPr>
          <w:rFonts w:ascii="Verdana" w:hAnsi="Verdana"/>
          <w:sz w:val="18"/>
          <w:szCs w:val="18"/>
        </w:rPr>
        <w:t>Mr. Fleming stated that he does not want to give the impression that the fees are being waived forever.</w:t>
      </w:r>
    </w:p>
    <w:p w14:paraId="385465A1" w14:textId="77777777" w:rsidR="00685927" w:rsidRDefault="00685927" w:rsidP="001E4D8D">
      <w:pPr>
        <w:rPr>
          <w:rFonts w:ascii="Verdana" w:hAnsi="Verdana"/>
          <w:sz w:val="18"/>
          <w:szCs w:val="18"/>
        </w:rPr>
      </w:pPr>
    </w:p>
    <w:p w14:paraId="56565FC2" w14:textId="4234B4BF" w:rsidR="00685927" w:rsidRDefault="00685927" w:rsidP="001E4D8D">
      <w:pPr>
        <w:rPr>
          <w:rFonts w:ascii="Verdana" w:hAnsi="Verdana"/>
          <w:sz w:val="18"/>
          <w:szCs w:val="18"/>
        </w:rPr>
      </w:pPr>
      <w:r>
        <w:rPr>
          <w:rFonts w:ascii="Verdana" w:hAnsi="Verdana"/>
          <w:sz w:val="18"/>
          <w:szCs w:val="18"/>
        </w:rPr>
        <w:t>Mayor Driscoll called for a vote on the motion made by Mr. Bryant and amended by Ms. Hunt</w:t>
      </w:r>
      <w:r w:rsidR="00855460">
        <w:rPr>
          <w:rFonts w:ascii="Verdana" w:hAnsi="Verdana"/>
          <w:sz w:val="18"/>
          <w:szCs w:val="18"/>
        </w:rPr>
        <w:t>, and seconded by Mr. Fleming</w:t>
      </w:r>
      <w:r>
        <w:rPr>
          <w:rFonts w:ascii="Verdana" w:hAnsi="Verdana"/>
          <w:sz w:val="18"/>
          <w:szCs w:val="18"/>
        </w:rPr>
        <w:t xml:space="preserve"> to waive the rental fees in arrears for the Salem Youth Football program for 2014, and that they will pay the fees for the custodial charges that are in arrears, and that </w:t>
      </w:r>
      <w:r w:rsidR="00855460">
        <w:rPr>
          <w:rFonts w:ascii="Verdana" w:hAnsi="Verdana"/>
          <w:sz w:val="18"/>
          <w:szCs w:val="18"/>
        </w:rPr>
        <w:t xml:space="preserve">the School Committee waives the rental fees for one year for Salem Youth Soccer and any other Salem organizations.  </w:t>
      </w:r>
    </w:p>
    <w:p w14:paraId="7B06D3EE" w14:textId="77777777" w:rsidR="00855460" w:rsidRDefault="00855460" w:rsidP="001E4D8D">
      <w:pPr>
        <w:rPr>
          <w:rFonts w:ascii="Verdana" w:hAnsi="Verdana"/>
          <w:sz w:val="18"/>
          <w:szCs w:val="18"/>
        </w:rPr>
      </w:pPr>
    </w:p>
    <w:p w14:paraId="4FFD5BC7" w14:textId="732DC902" w:rsidR="00855460" w:rsidRDefault="00855460" w:rsidP="001E4D8D">
      <w:pPr>
        <w:rPr>
          <w:rFonts w:ascii="Verdana" w:hAnsi="Verdana"/>
          <w:sz w:val="18"/>
          <w:szCs w:val="18"/>
        </w:rPr>
      </w:pPr>
      <w:r>
        <w:rPr>
          <w:rFonts w:ascii="Verdana" w:hAnsi="Verdana"/>
          <w:sz w:val="18"/>
          <w:szCs w:val="18"/>
        </w:rPr>
        <w:t>A vote was taken and the motion carried.</w:t>
      </w:r>
    </w:p>
    <w:p w14:paraId="1C26AB8B" w14:textId="77777777" w:rsidR="00687EB7" w:rsidRDefault="00687EB7" w:rsidP="001E4D8D">
      <w:pPr>
        <w:rPr>
          <w:rFonts w:ascii="Verdana" w:hAnsi="Verdana"/>
          <w:sz w:val="18"/>
          <w:szCs w:val="18"/>
        </w:rPr>
      </w:pPr>
    </w:p>
    <w:p w14:paraId="2C250EB5" w14:textId="77777777" w:rsidR="00687EB7" w:rsidRPr="00217B66" w:rsidRDefault="00687EB7" w:rsidP="00687EB7">
      <w:pPr>
        <w:rPr>
          <w:rFonts w:ascii="Verdana" w:hAnsi="Verdana"/>
          <w:b/>
          <w:sz w:val="18"/>
          <w:szCs w:val="18"/>
          <w:u w:val="single"/>
        </w:rPr>
      </w:pPr>
      <w:r w:rsidRPr="00217B66">
        <w:rPr>
          <w:rFonts w:ascii="Verdana" w:hAnsi="Verdana"/>
          <w:b/>
          <w:sz w:val="18"/>
          <w:szCs w:val="18"/>
          <w:u w:val="single"/>
        </w:rPr>
        <w:t>Presentations and Reports</w:t>
      </w:r>
    </w:p>
    <w:p w14:paraId="296DC510" w14:textId="77777777" w:rsidR="00855460" w:rsidRDefault="00855460" w:rsidP="001E4D8D">
      <w:pPr>
        <w:rPr>
          <w:rFonts w:ascii="Verdana" w:hAnsi="Verdana"/>
          <w:sz w:val="18"/>
          <w:szCs w:val="18"/>
        </w:rPr>
      </w:pPr>
    </w:p>
    <w:p w14:paraId="3E853588" w14:textId="307A7293" w:rsidR="00855460" w:rsidRDefault="00C9445F" w:rsidP="001E4D8D">
      <w:pPr>
        <w:rPr>
          <w:rFonts w:ascii="Verdana" w:hAnsi="Verdana"/>
          <w:b/>
          <w:sz w:val="18"/>
          <w:szCs w:val="18"/>
          <w:u w:val="single"/>
        </w:rPr>
      </w:pPr>
      <w:r>
        <w:rPr>
          <w:rFonts w:ascii="Verdana" w:hAnsi="Verdana"/>
          <w:b/>
          <w:sz w:val="18"/>
          <w:szCs w:val="18"/>
          <w:u w:val="single"/>
        </w:rPr>
        <w:t>Update on Student Assignment</w:t>
      </w:r>
    </w:p>
    <w:p w14:paraId="1AA469C5" w14:textId="77777777" w:rsidR="00C9445F" w:rsidRDefault="00C9445F" w:rsidP="001E4D8D">
      <w:pPr>
        <w:rPr>
          <w:rFonts w:ascii="Verdana" w:hAnsi="Verdana"/>
          <w:b/>
          <w:sz w:val="18"/>
          <w:szCs w:val="18"/>
          <w:u w:val="single"/>
        </w:rPr>
      </w:pPr>
    </w:p>
    <w:p w14:paraId="648A3A3B" w14:textId="3BF0267D" w:rsidR="00C9445F" w:rsidRDefault="00C9445F" w:rsidP="001E4D8D">
      <w:pPr>
        <w:rPr>
          <w:rFonts w:ascii="Verdana" w:hAnsi="Verdana"/>
          <w:sz w:val="18"/>
          <w:szCs w:val="18"/>
        </w:rPr>
      </w:pPr>
      <w:r>
        <w:rPr>
          <w:rFonts w:ascii="Verdana" w:hAnsi="Verdana"/>
          <w:sz w:val="18"/>
          <w:szCs w:val="18"/>
        </w:rPr>
        <w:t xml:space="preserve">Dr. Jill Conrad addressed the School Committee and made a presentation on student assignment for this school year.  </w:t>
      </w:r>
      <w:r w:rsidR="005B6A2B">
        <w:rPr>
          <w:rFonts w:ascii="Verdana" w:hAnsi="Verdana"/>
          <w:sz w:val="18"/>
          <w:szCs w:val="18"/>
        </w:rPr>
        <w:t>She reported on the enrollment numbers by grade level and noted</w:t>
      </w:r>
      <w:r>
        <w:rPr>
          <w:rFonts w:ascii="Verdana" w:hAnsi="Verdana"/>
          <w:sz w:val="18"/>
          <w:szCs w:val="18"/>
        </w:rPr>
        <w:t xml:space="preserve"> that this is preliminary information and the numbers are still fluctuating.  </w:t>
      </w:r>
    </w:p>
    <w:p w14:paraId="74AAAC89" w14:textId="77777777" w:rsidR="005B6A2B" w:rsidRDefault="005B6A2B" w:rsidP="001E4D8D">
      <w:pPr>
        <w:rPr>
          <w:rFonts w:ascii="Verdana" w:hAnsi="Verdana"/>
          <w:sz w:val="18"/>
          <w:szCs w:val="18"/>
        </w:rPr>
      </w:pPr>
    </w:p>
    <w:p w14:paraId="52A9F642" w14:textId="59C32D56" w:rsidR="005B6A2B" w:rsidRDefault="005B6A2B" w:rsidP="001E4D8D">
      <w:pPr>
        <w:rPr>
          <w:rFonts w:ascii="Verdana" w:hAnsi="Verdana"/>
          <w:sz w:val="18"/>
          <w:szCs w:val="18"/>
        </w:rPr>
      </w:pPr>
      <w:r>
        <w:rPr>
          <w:rFonts w:ascii="Verdana" w:hAnsi="Verdana"/>
          <w:sz w:val="18"/>
          <w:szCs w:val="18"/>
        </w:rPr>
        <w:t>Dr. Conrad reported that all student have been assigned except for those waiting for testing (language assessments etc.) and transfers will be allowed up through the end of September.</w:t>
      </w:r>
    </w:p>
    <w:p w14:paraId="2FAF1183" w14:textId="77777777" w:rsidR="005B6A2B" w:rsidRDefault="005B6A2B" w:rsidP="001E4D8D">
      <w:pPr>
        <w:rPr>
          <w:rFonts w:ascii="Verdana" w:hAnsi="Verdana"/>
          <w:sz w:val="18"/>
          <w:szCs w:val="18"/>
        </w:rPr>
      </w:pPr>
    </w:p>
    <w:p w14:paraId="6A3F9D30" w14:textId="3AEC3F3E" w:rsidR="005B6A2B" w:rsidRDefault="005B6A2B" w:rsidP="001E4D8D">
      <w:pPr>
        <w:rPr>
          <w:rFonts w:ascii="Verdana" w:hAnsi="Verdana"/>
          <w:sz w:val="18"/>
          <w:szCs w:val="18"/>
        </w:rPr>
      </w:pPr>
      <w:r>
        <w:rPr>
          <w:rFonts w:ascii="Verdana" w:hAnsi="Verdana"/>
          <w:sz w:val="18"/>
          <w:szCs w:val="18"/>
        </w:rPr>
        <w:t>Dr. Conrad reported that a more detailed presentation will be made a future School Committee meeting.</w:t>
      </w:r>
    </w:p>
    <w:p w14:paraId="1EC7F474" w14:textId="77777777" w:rsidR="00C9445F" w:rsidRDefault="00C9445F" w:rsidP="001E4D8D">
      <w:pPr>
        <w:rPr>
          <w:rFonts w:ascii="Verdana" w:hAnsi="Verdana"/>
          <w:sz w:val="18"/>
          <w:szCs w:val="18"/>
        </w:rPr>
      </w:pPr>
    </w:p>
    <w:p w14:paraId="24B2082D" w14:textId="77777777" w:rsidR="00687EB7" w:rsidRDefault="00687EB7" w:rsidP="001E4D8D">
      <w:pPr>
        <w:rPr>
          <w:rFonts w:ascii="Verdana" w:hAnsi="Verdana"/>
          <w:sz w:val="18"/>
          <w:szCs w:val="18"/>
        </w:rPr>
      </w:pPr>
    </w:p>
    <w:p w14:paraId="5CF078B1" w14:textId="77777777" w:rsidR="00687EB7" w:rsidRDefault="00687EB7" w:rsidP="001E4D8D">
      <w:pPr>
        <w:rPr>
          <w:rFonts w:ascii="Verdana" w:hAnsi="Verdana"/>
          <w:sz w:val="18"/>
          <w:szCs w:val="18"/>
        </w:rPr>
      </w:pPr>
    </w:p>
    <w:p w14:paraId="1053100C" w14:textId="77777777" w:rsidR="00687EB7" w:rsidRDefault="00687EB7" w:rsidP="001E4D8D">
      <w:pPr>
        <w:rPr>
          <w:rFonts w:ascii="Verdana" w:hAnsi="Verdana"/>
          <w:sz w:val="18"/>
          <w:szCs w:val="18"/>
        </w:rPr>
      </w:pPr>
    </w:p>
    <w:p w14:paraId="5D9B457E" w14:textId="77777777" w:rsidR="00687EB7" w:rsidRDefault="00687EB7" w:rsidP="001E4D8D">
      <w:pPr>
        <w:rPr>
          <w:rFonts w:ascii="Verdana" w:hAnsi="Verdana"/>
          <w:sz w:val="18"/>
          <w:szCs w:val="18"/>
        </w:rPr>
      </w:pPr>
    </w:p>
    <w:p w14:paraId="43D9A27B" w14:textId="41A2A8A8" w:rsidR="00C9445F" w:rsidRDefault="00C9445F" w:rsidP="001E4D8D">
      <w:pPr>
        <w:rPr>
          <w:rFonts w:ascii="Verdana" w:hAnsi="Verdana"/>
          <w:b/>
          <w:sz w:val="18"/>
          <w:szCs w:val="18"/>
          <w:u w:val="single"/>
        </w:rPr>
      </w:pPr>
      <w:r>
        <w:rPr>
          <w:rFonts w:ascii="Verdana" w:hAnsi="Verdana"/>
          <w:b/>
          <w:sz w:val="18"/>
          <w:szCs w:val="18"/>
          <w:u w:val="single"/>
        </w:rPr>
        <w:lastRenderedPageBreak/>
        <w:t>Update on Transportation</w:t>
      </w:r>
    </w:p>
    <w:p w14:paraId="11672C4B" w14:textId="77777777" w:rsidR="00C9445F" w:rsidRDefault="00C9445F" w:rsidP="001E4D8D">
      <w:pPr>
        <w:rPr>
          <w:rFonts w:ascii="Verdana" w:hAnsi="Verdana"/>
          <w:b/>
          <w:sz w:val="18"/>
          <w:szCs w:val="18"/>
          <w:u w:val="single"/>
        </w:rPr>
      </w:pPr>
    </w:p>
    <w:p w14:paraId="3E1AF69D" w14:textId="15C121EA" w:rsidR="00C9445F" w:rsidRDefault="00C9445F" w:rsidP="001E4D8D">
      <w:pPr>
        <w:rPr>
          <w:rFonts w:ascii="Verdana" w:hAnsi="Verdana"/>
          <w:sz w:val="18"/>
          <w:szCs w:val="18"/>
        </w:rPr>
      </w:pPr>
      <w:r>
        <w:rPr>
          <w:rFonts w:ascii="Verdana" w:hAnsi="Verdana"/>
          <w:sz w:val="18"/>
          <w:szCs w:val="18"/>
        </w:rPr>
        <w:t>Business Manager Philip Littlehale reported that the district has successfully purchased two new buses.  He reported that the number of riders is still fluctuating</w:t>
      </w:r>
      <w:r w:rsidR="00166E73">
        <w:rPr>
          <w:rFonts w:ascii="Verdana" w:hAnsi="Verdana"/>
          <w:sz w:val="18"/>
          <w:szCs w:val="18"/>
        </w:rPr>
        <w:t>.  He explained that last year we had 1,650 students taking the bus and we have 100 students less than last year.</w:t>
      </w:r>
    </w:p>
    <w:p w14:paraId="45422639" w14:textId="77777777" w:rsidR="00166E73" w:rsidRDefault="00166E73" w:rsidP="001E4D8D">
      <w:pPr>
        <w:rPr>
          <w:rFonts w:ascii="Verdana" w:hAnsi="Verdana"/>
          <w:sz w:val="18"/>
          <w:szCs w:val="18"/>
        </w:rPr>
      </w:pPr>
    </w:p>
    <w:p w14:paraId="64230327" w14:textId="727BAFBC" w:rsidR="00166E73" w:rsidRDefault="00166E73" w:rsidP="001E4D8D">
      <w:pPr>
        <w:rPr>
          <w:rFonts w:ascii="Verdana" w:hAnsi="Verdana"/>
          <w:sz w:val="18"/>
          <w:szCs w:val="18"/>
        </w:rPr>
      </w:pPr>
      <w:r>
        <w:rPr>
          <w:rFonts w:ascii="Verdana" w:hAnsi="Verdana"/>
          <w:sz w:val="18"/>
          <w:szCs w:val="18"/>
        </w:rPr>
        <w:t>Mr. Littlehale reported that we have enough drivers.  He also noted that North Reading Transportation has purchased new buses. He also reported that the Nathaniel Bowditch buses are tight and he hopes that most of the students have already applied for transportation.</w:t>
      </w:r>
    </w:p>
    <w:p w14:paraId="0E11A940" w14:textId="77777777" w:rsidR="00166E73" w:rsidRDefault="00166E73" w:rsidP="001E4D8D">
      <w:pPr>
        <w:rPr>
          <w:rFonts w:ascii="Verdana" w:hAnsi="Verdana"/>
          <w:sz w:val="18"/>
          <w:szCs w:val="18"/>
        </w:rPr>
      </w:pPr>
    </w:p>
    <w:p w14:paraId="5696A9BB" w14:textId="30CB16E9" w:rsidR="00166E73" w:rsidRDefault="00166E73" w:rsidP="001E4D8D">
      <w:pPr>
        <w:rPr>
          <w:rFonts w:ascii="Verdana" w:hAnsi="Verdana"/>
          <w:sz w:val="18"/>
          <w:szCs w:val="18"/>
        </w:rPr>
      </w:pPr>
      <w:r>
        <w:rPr>
          <w:rFonts w:ascii="Verdana" w:hAnsi="Verdana"/>
          <w:sz w:val="18"/>
          <w:szCs w:val="18"/>
        </w:rPr>
        <w:t>Mayor Driscoll asked if dry runs were held for the bus routes.  Mr. Littlehale reported that the Salem Public Schools drives and the North Reading drivers have all done dry runs of the bus routes.</w:t>
      </w:r>
    </w:p>
    <w:p w14:paraId="7A3AB824" w14:textId="77777777" w:rsidR="00166E73" w:rsidRDefault="00166E73" w:rsidP="001E4D8D">
      <w:pPr>
        <w:rPr>
          <w:rFonts w:ascii="Verdana" w:hAnsi="Verdana"/>
          <w:sz w:val="18"/>
          <w:szCs w:val="18"/>
        </w:rPr>
      </w:pPr>
    </w:p>
    <w:p w14:paraId="441BB752" w14:textId="42B84638" w:rsidR="00166E73" w:rsidRDefault="00166E73" w:rsidP="001E4D8D">
      <w:pPr>
        <w:rPr>
          <w:rFonts w:ascii="Verdana" w:hAnsi="Verdana"/>
          <w:sz w:val="18"/>
          <w:szCs w:val="18"/>
        </w:rPr>
      </w:pPr>
      <w:r>
        <w:rPr>
          <w:rFonts w:ascii="Verdana" w:hAnsi="Verdana"/>
          <w:sz w:val="18"/>
          <w:szCs w:val="18"/>
        </w:rPr>
        <w:t>Ms. Ruiz reported that in an effort to improve the transportation service, a hotline exclusively for the principals has been established to handle all transportation issues.</w:t>
      </w:r>
    </w:p>
    <w:p w14:paraId="795165B8" w14:textId="77777777" w:rsidR="00166E73" w:rsidRDefault="00166E73" w:rsidP="001E4D8D">
      <w:pPr>
        <w:rPr>
          <w:rFonts w:ascii="Verdana" w:hAnsi="Verdana"/>
          <w:sz w:val="18"/>
          <w:szCs w:val="18"/>
        </w:rPr>
      </w:pPr>
    </w:p>
    <w:p w14:paraId="326AAE48" w14:textId="15584D58" w:rsidR="00166E73" w:rsidRDefault="00166E73" w:rsidP="001E4D8D">
      <w:pPr>
        <w:rPr>
          <w:rFonts w:ascii="Verdana" w:hAnsi="Verdana"/>
          <w:b/>
          <w:sz w:val="18"/>
          <w:szCs w:val="18"/>
          <w:u w:val="single"/>
        </w:rPr>
      </w:pPr>
      <w:r>
        <w:rPr>
          <w:rFonts w:ascii="Verdana" w:hAnsi="Verdana"/>
          <w:b/>
          <w:sz w:val="18"/>
          <w:szCs w:val="18"/>
          <w:u w:val="single"/>
        </w:rPr>
        <w:t>Update on Operations Institute</w:t>
      </w:r>
    </w:p>
    <w:p w14:paraId="3875AC1B" w14:textId="77777777" w:rsidR="00166E73" w:rsidRDefault="00166E73" w:rsidP="001E4D8D">
      <w:pPr>
        <w:rPr>
          <w:rFonts w:ascii="Verdana" w:hAnsi="Verdana"/>
          <w:b/>
          <w:sz w:val="18"/>
          <w:szCs w:val="18"/>
          <w:u w:val="single"/>
        </w:rPr>
      </w:pPr>
    </w:p>
    <w:p w14:paraId="779BF205" w14:textId="153F797C" w:rsidR="00166E73" w:rsidRDefault="00166E73" w:rsidP="001E4D8D">
      <w:pPr>
        <w:rPr>
          <w:rFonts w:ascii="Verdana" w:hAnsi="Verdana"/>
          <w:sz w:val="18"/>
          <w:szCs w:val="18"/>
        </w:rPr>
      </w:pPr>
      <w:r>
        <w:rPr>
          <w:rFonts w:ascii="Verdana" w:hAnsi="Verdana"/>
          <w:sz w:val="18"/>
          <w:szCs w:val="18"/>
        </w:rPr>
        <w:t xml:space="preserve">Dr. Jill Conrad made a presentation on the Operations Institute that was held on August 27, 2015.  She reported that </w:t>
      </w:r>
      <w:r w:rsidR="00736221">
        <w:rPr>
          <w:rFonts w:ascii="Verdana" w:hAnsi="Verdana"/>
          <w:sz w:val="18"/>
          <w:szCs w:val="18"/>
        </w:rPr>
        <w:t>the theme was Learning Together as a Team and explained the goals and objectives of the institute as follows:</w:t>
      </w:r>
    </w:p>
    <w:p w14:paraId="3D3E2C8A" w14:textId="77777777" w:rsidR="00736221" w:rsidRDefault="00736221" w:rsidP="001E4D8D">
      <w:pPr>
        <w:rPr>
          <w:rFonts w:ascii="Verdana" w:hAnsi="Verdana"/>
          <w:sz w:val="18"/>
          <w:szCs w:val="18"/>
        </w:rPr>
      </w:pPr>
    </w:p>
    <w:p w14:paraId="3F244B3C" w14:textId="4C54B5CF" w:rsidR="00736221" w:rsidRDefault="00736221" w:rsidP="002260DF">
      <w:pPr>
        <w:pStyle w:val="ListParagraph"/>
        <w:numPr>
          <w:ilvl w:val="0"/>
          <w:numId w:val="3"/>
        </w:numPr>
        <w:rPr>
          <w:rFonts w:ascii="Verdana" w:hAnsi="Verdana"/>
          <w:sz w:val="18"/>
          <w:szCs w:val="18"/>
        </w:rPr>
      </w:pPr>
      <w:r>
        <w:rPr>
          <w:rFonts w:ascii="Verdana" w:hAnsi="Verdana"/>
          <w:sz w:val="18"/>
          <w:szCs w:val="18"/>
        </w:rPr>
        <w:t>Explore how all of the Salem Public Schools (academic and operational functions) can operate as a learning organization</w:t>
      </w:r>
    </w:p>
    <w:p w14:paraId="68CFA56E" w14:textId="111A7125" w:rsidR="00736221" w:rsidRDefault="00736221" w:rsidP="002260DF">
      <w:pPr>
        <w:pStyle w:val="ListParagraph"/>
        <w:numPr>
          <w:ilvl w:val="0"/>
          <w:numId w:val="3"/>
        </w:numPr>
        <w:rPr>
          <w:rFonts w:ascii="Verdana" w:hAnsi="Verdana"/>
          <w:sz w:val="18"/>
          <w:szCs w:val="18"/>
        </w:rPr>
      </w:pPr>
      <w:r>
        <w:rPr>
          <w:rFonts w:ascii="Verdana" w:hAnsi="Verdana"/>
          <w:sz w:val="18"/>
          <w:szCs w:val="18"/>
        </w:rPr>
        <w:t>Understand the basic functions of each operational unit, how to access/use services and 2015-16 goals</w:t>
      </w:r>
    </w:p>
    <w:p w14:paraId="3E8861BD" w14:textId="0FE83B11" w:rsidR="00736221" w:rsidRDefault="00736221" w:rsidP="002260DF">
      <w:pPr>
        <w:pStyle w:val="ListParagraph"/>
        <w:numPr>
          <w:ilvl w:val="0"/>
          <w:numId w:val="3"/>
        </w:numPr>
        <w:rPr>
          <w:rFonts w:ascii="Verdana" w:hAnsi="Verdana"/>
          <w:sz w:val="18"/>
          <w:szCs w:val="18"/>
        </w:rPr>
      </w:pPr>
      <w:r>
        <w:rPr>
          <w:rFonts w:ascii="Verdana" w:hAnsi="Verdana"/>
          <w:sz w:val="18"/>
          <w:szCs w:val="18"/>
        </w:rPr>
        <w:t>Learn about our new initiatives and/or regulations requiring new procedures or compliance</w:t>
      </w:r>
    </w:p>
    <w:p w14:paraId="26E3E581" w14:textId="6A000CA1" w:rsidR="00736221" w:rsidRDefault="00736221" w:rsidP="002260DF">
      <w:pPr>
        <w:pStyle w:val="ListParagraph"/>
        <w:numPr>
          <w:ilvl w:val="0"/>
          <w:numId w:val="3"/>
        </w:numPr>
        <w:rPr>
          <w:rFonts w:ascii="Verdana" w:hAnsi="Verdana"/>
          <w:sz w:val="18"/>
          <w:szCs w:val="18"/>
        </w:rPr>
      </w:pPr>
      <w:r>
        <w:rPr>
          <w:rFonts w:ascii="Verdana" w:hAnsi="Verdana"/>
          <w:sz w:val="18"/>
          <w:szCs w:val="18"/>
        </w:rPr>
        <w:t>Provide feedback to improve operational services and collaborate to address key challenges</w:t>
      </w:r>
    </w:p>
    <w:p w14:paraId="4A16DBEE" w14:textId="77777777" w:rsidR="00736221" w:rsidRDefault="00736221" w:rsidP="00736221">
      <w:pPr>
        <w:rPr>
          <w:rFonts w:ascii="Verdana" w:hAnsi="Verdana"/>
          <w:sz w:val="18"/>
          <w:szCs w:val="18"/>
        </w:rPr>
      </w:pPr>
    </w:p>
    <w:p w14:paraId="2E4DAD05" w14:textId="1C770EE0" w:rsidR="00736221" w:rsidRDefault="00736221" w:rsidP="00736221">
      <w:pPr>
        <w:rPr>
          <w:rFonts w:ascii="Verdana" w:hAnsi="Verdana"/>
          <w:sz w:val="18"/>
          <w:szCs w:val="18"/>
        </w:rPr>
      </w:pPr>
      <w:r>
        <w:rPr>
          <w:rFonts w:ascii="Verdana" w:hAnsi="Verdana"/>
          <w:sz w:val="18"/>
          <w:szCs w:val="18"/>
        </w:rPr>
        <w:t>Dr. Conrad reviewed the agenda for the institute and highlighted the topics discussed and presentations that were made.</w:t>
      </w:r>
    </w:p>
    <w:p w14:paraId="1E8265A5" w14:textId="77777777" w:rsidR="00736221" w:rsidRDefault="00736221" w:rsidP="00736221">
      <w:pPr>
        <w:rPr>
          <w:rFonts w:ascii="Verdana" w:hAnsi="Verdana"/>
          <w:sz w:val="18"/>
          <w:szCs w:val="18"/>
        </w:rPr>
      </w:pPr>
    </w:p>
    <w:p w14:paraId="0B821C3F" w14:textId="74A5085D" w:rsidR="00736221" w:rsidRDefault="00736221" w:rsidP="00736221">
      <w:pPr>
        <w:rPr>
          <w:rFonts w:ascii="Verdana" w:hAnsi="Verdana"/>
          <w:sz w:val="18"/>
          <w:szCs w:val="18"/>
        </w:rPr>
      </w:pPr>
      <w:r>
        <w:rPr>
          <w:rFonts w:ascii="Verdana" w:hAnsi="Verdana"/>
          <w:sz w:val="18"/>
          <w:szCs w:val="18"/>
        </w:rPr>
        <w:t>Ms. Ruiz reported that in addition to the Salem Public Schools staff, Salem Police Chief Mary Butler and Salem Fire Chief David Cody participated in the institute as well making a presentation on school safety.  She thanked them for making this a collaborative effort of city departments working together.</w:t>
      </w:r>
    </w:p>
    <w:p w14:paraId="61DCF4B7" w14:textId="77777777" w:rsidR="00736221" w:rsidRDefault="00736221" w:rsidP="00736221">
      <w:pPr>
        <w:rPr>
          <w:rFonts w:ascii="Verdana" w:hAnsi="Verdana"/>
          <w:sz w:val="18"/>
          <w:szCs w:val="18"/>
        </w:rPr>
      </w:pPr>
    </w:p>
    <w:p w14:paraId="7A3EC999" w14:textId="1F360F19" w:rsidR="00736221" w:rsidRDefault="00736221" w:rsidP="00736221">
      <w:pPr>
        <w:rPr>
          <w:rFonts w:ascii="Verdana" w:hAnsi="Verdana"/>
          <w:b/>
          <w:sz w:val="18"/>
          <w:szCs w:val="18"/>
          <w:u w:val="single"/>
        </w:rPr>
      </w:pPr>
      <w:r>
        <w:rPr>
          <w:rFonts w:ascii="Verdana" w:hAnsi="Verdana"/>
          <w:b/>
          <w:sz w:val="18"/>
          <w:szCs w:val="18"/>
          <w:u w:val="single"/>
        </w:rPr>
        <w:t>Presentation on Summer Learning Opportunities for Teachers and Students</w:t>
      </w:r>
    </w:p>
    <w:p w14:paraId="62562E2B" w14:textId="77777777" w:rsidR="00736221" w:rsidRDefault="00736221" w:rsidP="00736221">
      <w:pPr>
        <w:rPr>
          <w:rFonts w:ascii="Verdana" w:hAnsi="Verdana"/>
          <w:b/>
          <w:sz w:val="18"/>
          <w:szCs w:val="18"/>
          <w:u w:val="single"/>
        </w:rPr>
      </w:pPr>
    </w:p>
    <w:p w14:paraId="77EE0600" w14:textId="12703A99" w:rsidR="00736221" w:rsidRDefault="00736221" w:rsidP="00736221">
      <w:pPr>
        <w:rPr>
          <w:rFonts w:ascii="Verdana" w:hAnsi="Verdana"/>
          <w:sz w:val="18"/>
          <w:szCs w:val="18"/>
        </w:rPr>
      </w:pPr>
      <w:r>
        <w:rPr>
          <w:rFonts w:ascii="Verdana" w:hAnsi="Verdana"/>
          <w:sz w:val="18"/>
          <w:szCs w:val="18"/>
        </w:rPr>
        <w:t xml:space="preserve">Assistant Superintendent Kate Carbone </w:t>
      </w:r>
      <w:r w:rsidR="00837622">
        <w:rPr>
          <w:rFonts w:ascii="Verdana" w:hAnsi="Verdana"/>
          <w:sz w:val="18"/>
          <w:szCs w:val="18"/>
        </w:rPr>
        <w:t xml:space="preserve">made a presentation on the professional development opportunities that were offered this summer.  She reported that it was a very busy summer for students and teachers who participated in summer learning opportunities.  </w:t>
      </w:r>
    </w:p>
    <w:p w14:paraId="0747C851" w14:textId="77777777" w:rsidR="00837622" w:rsidRDefault="00837622" w:rsidP="00736221">
      <w:pPr>
        <w:rPr>
          <w:rFonts w:ascii="Verdana" w:hAnsi="Verdana"/>
          <w:sz w:val="18"/>
          <w:szCs w:val="18"/>
        </w:rPr>
      </w:pPr>
    </w:p>
    <w:p w14:paraId="7A7E010E" w14:textId="15B37EE6" w:rsidR="00837622" w:rsidRPr="00837622" w:rsidRDefault="00837622" w:rsidP="00837622">
      <w:pPr>
        <w:rPr>
          <w:rFonts w:ascii="Verdana" w:hAnsi="Verdana"/>
          <w:sz w:val="18"/>
          <w:szCs w:val="18"/>
        </w:rPr>
      </w:pPr>
      <w:r w:rsidRPr="00837622">
        <w:rPr>
          <w:rFonts w:ascii="Verdana" w:hAnsi="Verdana"/>
          <w:sz w:val="18"/>
          <w:szCs w:val="18"/>
        </w:rPr>
        <w:t xml:space="preserve">Ms. Carbone explained that </w:t>
      </w:r>
      <w:r>
        <w:rPr>
          <w:rFonts w:ascii="Verdana" w:hAnsi="Verdana"/>
          <w:sz w:val="18"/>
          <w:szCs w:val="18"/>
        </w:rPr>
        <w:t>m</w:t>
      </w:r>
      <w:r w:rsidRPr="00837622">
        <w:rPr>
          <w:rFonts w:ascii="Verdana" w:hAnsi="Verdana"/>
          <w:sz w:val="18"/>
          <w:szCs w:val="18"/>
        </w:rPr>
        <w:t xml:space="preserve">any teachers collaborated with colleagues during summer professional development sessions exploring topics ranging from cognitively guided math instruction, close reading strategies, standards-based practices, and coaching for new teachers.  Several of these in-district workshops include follow-up meetings and coaching during the school year to enable deeper exploration of content and continued collaboration between participants as they implement strategies within classroom instruction.  </w:t>
      </w:r>
    </w:p>
    <w:p w14:paraId="4EFB722B" w14:textId="77777777" w:rsidR="00837622" w:rsidRPr="00837622" w:rsidRDefault="00837622" w:rsidP="00837622">
      <w:pPr>
        <w:ind w:left="720"/>
        <w:rPr>
          <w:rFonts w:ascii="Verdana" w:hAnsi="Verdana"/>
          <w:sz w:val="18"/>
          <w:szCs w:val="18"/>
        </w:rPr>
      </w:pPr>
    </w:p>
    <w:p w14:paraId="1F57ADAB" w14:textId="4972CBDD" w:rsidR="00837622" w:rsidRDefault="00837622" w:rsidP="00837622">
      <w:pPr>
        <w:rPr>
          <w:rFonts w:ascii="Verdana" w:hAnsi="Verdana"/>
          <w:sz w:val="18"/>
          <w:szCs w:val="18"/>
        </w:rPr>
      </w:pPr>
      <w:r>
        <w:rPr>
          <w:rFonts w:ascii="Verdana" w:hAnsi="Verdana"/>
          <w:sz w:val="18"/>
          <w:szCs w:val="18"/>
        </w:rPr>
        <w:t>Ms. Carbone reported that a</w:t>
      </w:r>
      <w:r w:rsidRPr="00837622">
        <w:rPr>
          <w:rFonts w:ascii="Verdana" w:hAnsi="Verdana"/>
          <w:sz w:val="18"/>
          <w:szCs w:val="18"/>
        </w:rPr>
        <w:t xml:space="preserve">ll but one of the in-district PD offerings were facilitated by Salem Public School educators which is a testament to the vast knowledge and expertise we have resident within the district.  In addition to the collaborative learning opportunities we offered within the district, some teachers and leaders took advantage of professional development sponsored by the district but offered through partners. </w:t>
      </w:r>
    </w:p>
    <w:p w14:paraId="5403C25D" w14:textId="77777777" w:rsidR="00837622" w:rsidRDefault="00837622" w:rsidP="00837622">
      <w:pPr>
        <w:rPr>
          <w:rFonts w:ascii="Verdana" w:hAnsi="Verdana"/>
          <w:sz w:val="18"/>
          <w:szCs w:val="18"/>
        </w:rPr>
      </w:pPr>
    </w:p>
    <w:p w14:paraId="2F4444E6" w14:textId="0C48E12D" w:rsidR="00837622" w:rsidRDefault="00837622" w:rsidP="00837622">
      <w:pPr>
        <w:rPr>
          <w:rFonts w:ascii="Verdana" w:hAnsi="Verdana"/>
          <w:sz w:val="18"/>
          <w:szCs w:val="18"/>
        </w:rPr>
      </w:pPr>
      <w:r>
        <w:rPr>
          <w:rFonts w:ascii="Verdana" w:hAnsi="Verdana"/>
          <w:sz w:val="18"/>
          <w:szCs w:val="18"/>
        </w:rPr>
        <w:t>Ms. Carbone stated that they were very selective about content offerings and there was strength in reading, literacy and math.</w:t>
      </w:r>
    </w:p>
    <w:p w14:paraId="3F67CDA4" w14:textId="77777777" w:rsidR="00837622" w:rsidRDefault="00837622" w:rsidP="00837622">
      <w:pPr>
        <w:rPr>
          <w:rFonts w:ascii="Verdana" w:hAnsi="Verdana"/>
          <w:sz w:val="18"/>
          <w:szCs w:val="18"/>
        </w:rPr>
      </w:pPr>
    </w:p>
    <w:p w14:paraId="62F33198" w14:textId="7E899777" w:rsidR="00837622" w:rsidRDefault="00837622" w:rsidP="00837622">
      <w:pPr>
        <w:rPr>
          <w:rFonts w:ascii="Verdana" w:hAnsi="Verdana"/>
          <w:sz w:val="18"/>
          <w:szCs w:val="18"/>
        </w:rPr>
      </w:pPr>
      <w:r>
        <w:rPr>
          <w:rFonts w:ascii="Verdana" w:hAnsi="Verdana"/>
          <w:sz w:val="18"/>
          <w:szCs w:val="18"/>
        </w:rPr>
        <w:lastRenderedPageBreak/>
        <w:t xml:space="preserve">Mr. Schultz asked if teachers were directed to certain offerings based </w:t>
      </w:r>
      <w:r w:rsidR="00687EB7">
        <w:rPr>
          <w:rFonts w:ascii="Verdana" w:hAnsi="Verdana"/>
          <w:sz w:val="18"/>
          <w:szCs w:val="18"/>
        </w:rPr>
        <w:t>areas that the need to focus on.  Ms. Carbone reported that there was a cohort of teachers that were recommended for some programs by the Principals.</w:t>
      </w:r>
    </w:p>
    <w:p w14:paraId="0B5CB49D" w14:textId="77777777" w:rsidR="00687EB7" w:rsidRDefault="00687EB7" w:rsidP="00837622">
      <w:pPr>
        <w:rPr>
          <w:rFonts w:ascii="Verdana" w:hAnsi="Verdana"/>
          <w:sz w:val="18"/>
          <w:szCs w:val="18"/>
        </w:rPr>
      </w:pPr>
    </w:p>
    <w:p w14:paraId="7F84A56A" w14:textId="66A7392C" w:rsidR="00687EB7" w:rsidRDefault="00687EB7" w:rsidP="00837622">
      <w:pPr>
        <w:rPr>
          <w:rFonts w:ascii="Verdana" w:hAnsi="Verdana"/>
          <w:sz w:val="18"/>
          <w:szCs w:val="18"/>
        </w:rPr>
      </w:pPr>
      <w:r>
        <w:rPr>
          <w:rFonts w:ascii="Verdana" w:hAnsi="Verdana"/>
          <w:sz w:val="18"/>
          <w:szCs w:val="18"/>
        </w:rPr>
        <w:t>Ms. Carbone thanked Amy Richardson and Michelle Herman from her office for all of their hard work and contributions to the success of the summer learning programs.</w:t>
      </w:r>
    </w:p>
    <w:p w14:paraId="384937D5" w14:textId="77777777" w:rsidR="00687EB7" w:rsidRDefault="00687EB7" w:rsidP="00837622">
      <w:pPr>
        <w:rPr>
          <w:rFonts w:ascii="Verdana" w:hAnsi="Verdana"/>
          <w:sz w:val="18"/>
          <w:szCs w:val="18"/>
        </w:rPr>
      </w:pPr>
    </w:p>
    <w:p w14:paraId="6BEFC0F7" w14:textId="0D88A5FE" w:rsidR="00687EB7" w:rsidRDefault="00687EB7" w:rsidP="00837622">
      <w:pPr>
        <w:rPr>
          <w:rFonts w:ascii="Verdana" w:hAnsi="Verdana"/>
          <w:sz w:val="18"/>
          <w:szCs w:val="18"/>
        </w:rPr>
      </w:pPr>
      <w:r>
        <w:rPr>
          <w:rFonts w:ascii="Verdana" w:hAnsi="Verdana"/>
          <w:sz w:val="18"/>
          <w:szCs w:val="18"/>
        </w:rPr>
        <w:t>Mr. Schultz asked if there is a goal that in the future teacher leaders would be facilitating professional development.  Ms. Carbone explained that another phase will include that teacher leaders have the tools and resources for their building teachers.</w:t>
      </w:r>
    </w:p>
    <w:p w14:paraId="5AAF2E1B" w14:textId="77777777" w:rsidR="00687EB7" w:rsidRDefault="00687EB7" w:rsidP="00837622">
      <w:pPr>
        <w:rPr>
          <w:rFonts w:ascii="Verdana" w:hAnsi="Verdana"/>
          <w:sz w:val="18"/>
          <w:szCs w:val="18"/>
        </w:rPr>
      </w:pPr>
    </w:p>
    <w:p w14:paraId="4E54AF21" w14:textId="2F1606C6" w:rsidR="00687EB7" w:rsidRDefault="00687EB7" w:rsidP="00837622">
      <w:pPr>
        <w:rPr>
          <w:rFonts w:ascii="Verdana" w:hAnsi="Verdana"/>
          <w:sz w:val="18"/>
          <w:szCs w:val="18"/>
        </w:rPr>
      </w:pPr>
      <w:r>
        <w:rPr>
          <w:rFonts w:ascii="Verdana" w:hAnsi="Verdana"/>
          <w:sz w:val="18"/>
          <w:szCs w:val="18"/>
        </w:rPr>
        <w:t>Ms. Ruiz stated that Kate Carbone and Margaret Marotta did amazing work planning and implementing the summer learning programs for teachers.</w:t>
      </w:r>
    </w:p>
    <w:p w14:paraId="1D60DE28" w14:textId="77777777" w:rsidR="00687EB7" w:rsidRDefault="00687EB7" w:rsidP="00837622">
      <w:pPr>
        <w:rPr>
          <w:rFonts w:ascii="Verdana" w:hAnsi="Verdana"/>
          <w:sz w:val="18"/>
          <w:szCs w:val="18"/>
        </w:rPr>
      </w:pPr>
    </w:p>
    <w:p w14:paraId="601C3ADA" w14:textId="44757424" w:rsidR="00687EB7" w:rsidRPr="00687EB7" w:rsidRDefault="00687EB7" w:rsidP="00687EB7">
      <w:pPr>
        <w:rPr>
          <w:rFonts w:ascii="Verdana" w:hAnsi="Verdana"/>
          <w:sz w:val="18"/>
          <w:szCs w:val="18"/>
        </w:rPr>
      </w:pPr>
      <w:r w:rsidRPr="00687EB7">
        <w:rPr>
          <w:rFonts w:ascii="Verdana" w:hAnsi="Verdana"/>
          <w:sz w:val="18"/>
          <w:szCs w:val="18"/>
        </w:rPr>
        <w:t xml:space="preserve">Emily Ullman, Director of Extended Learning Time addressed the School Committee and reported that </w:t>
      </w:r>
      <w:r>
        <w:rPr>
          <w:rFonts w:ascii="Verdana" w:hAnsi="Verdana"/>
          <w:sz w:val="18"/>
          <w:szCs w:val="18"/>
        </w:rPr>
        <w:t>t</w:t>
      </w:r>
      <w:r w:rsidRPr="00687EB7">
        <w:rPr>
          <w:rFonts w:ascii="Verdana" w:hAnsi="Verdana"/>
          <w:sz w:val="18"/>
          <w:szCs w:val="18"/>
        </w:rPr>
        <w:t xml:space="preserve">hrough the work of committed partners and an innovative district team, we executed our most inclusive, expansive summer yet. With over 400 students participating in five district-run programs, rigorous instruction and experiential learning was the norm. Everything from bilingual community mapping to service learning projects about storm water runoff to deconstructing gravity with the Museum of Science was on the summer menu. This year, we worked intentionally to provide high-quality programming for all kids, with special attention to recruiting and retaining our diverse learners. </w:t>
      </w:r>
    </w:p>
    <w:p w14:paraId="360A95E9" w14:textId="77777777" w:rsidR="00687EB7" w:rsidRPr="00687EB7" w:rsidRDefault="00687EB7" w:rsidP="00687EB7">
      <w:pPr>
        <w:ind w:left="720"/>
        <w:rPr>
          <w:rFonts w:ascii="Verdana" w:hAnsi="Verdana"/>
          <w:sz w:val="18"/>
          <w:szCs w:val="18"/>
        </w:rPr>
      </w:pPr>
    </w:p>
    <w:p w14:paraId="4F25E7E1" w14:textId="428C113C" w:rsidR="00687EB7" w:rsidRDefault="00687EB7" w:rsidP="00687EB7">
      <w:pPr>
        <w:rPr>
          <w:rFonts w:ascii="Verdana" w:hAnsi="Verdana"/>
          <w:sz w:val="18"/>
          <w:szCs w:val="18"/>
        </w:rPr>
      </w:pPr>
      <w:r>
        <w:rPr>
          <w:rFonts w:ascii="Verdana" w:hAnsi="Verdana"/>
          <w:sz w:val="18"/>
          <w:szCs w:val="18"/>
        </w:rPr>
        <w:t xml:space="preserve">Ms. Ullman reviewed the </w:t>
      </w:r>
      <w:r w:rsidRPr="00687EB7">
        <w:rPr>
          <w:rFonts w:ascii="Verdana" w:hAnsi="Verdana"/>
          <w:sz w:val="18"/>
          <w:szCs w:val="18"/>
        </w:rPr>
        <w:t xml:space="preserve">program descriptions and enrollment profiles for the variety of summer programs offered to students in the Salem Public Schools.  </w:t>
      </w:r>
      <w:r>
        <w:rPr>
          <w:rFonts w:ascii="Verdana" w:hAnsi="Verdana"/>
          <w:sz w:val="18"/>
          <w:szCs w:val="18"/>
        </w:rPr>
        <w:t xml:space="preserve">She reported that more </w:t>
      </w:r>
      <w:r w:rsidRPr="00687EB7">
        <w:rPr>
          <w:rFonts w:ascii="Verdana" w:hAnsi="Verdana"/>
          <w:sz w:val="18"/>
          <w:szCs w:val="18"/>
        </w:rPr>
        <w:t xml:space="preserve">detailed information pertaining to the effectiveness of student summer programs will be provided once the data compilation and review process is complete. </w:t>
      </w:r>
    </w:p>
    <w:p w14:paraId="0917FF2F" w14:textId="77777777" w:rsidR="008F2B83" w:rsidRDefault="008F2B83" w:rsidP="00687EB7">
      <w:pPr>
        <w:rPr>
          <w:rFonts w:ascii="Verdana" w:hAnsi="Verdana"/>
          <w:sz w:val="18"/>
          <w:szCs w:val="18"/>
        </w:rPr>
      </w:pPr>
    </w:p>
    <w:p w14:paraId="78A56FDC" w14:textId="58E3AF71" w:rsidR="008F2B83" w:rsidRDefault="00FF2E99" w:rsidP="00687EB7">
      <w:pPr>
        <w:rPr>
          <w:rFonts w:ascii="Verdana" w:hAnsi="Verdana"/>
          <w:b/>
          <w:sz w:val="18"/>
          <w:szCs w:val="18"/>
          <w:u w:val="single"/>
        </w:rPr>
      </w:pPr>
      <w:r>
        <w:rPr>
          <w:rFonts w:ascii="Verdana" w:hAnsi="Verdana"/>
          <w:b/>
          <w:sz w:val="18"/>
          <w:szCs w:val="18"/>
          <w:u w:val="single"/>
        </w:rPr>
        <w:t>Assessment in the Salem Public Schools – Listening to the Whole Child</w:t>
      </w:r>
    </w:p>
    <w:p w14:paraId="71D07B65" w14:textId="77777777" w:rsidR="008F2B83" w:rsidRDefault="008F2B83" w:rsidP="00687EB7">
      <w:pPr>
        <w:rPr>
          <w:rFonts w:ascii="Verdana" w:hAnsi="Verdana"/>
          <w:b/>
          <w:sz w:val="18"/>
          <w:szCs w:val="18"/>
          <w:u w:val="single"/>
        </w:rPr>
      </w:pPr>
    </w:p>
    <w:p w14:paraId="0037D4CD" w14:textId="7519B2BC" w:rsidR="00793A94" w:rsidRDefault="00793A94" w:rsidP="00687EB7">
      <w:pPr>
        <w:rPr>
          <w:rFonts w:ascii="Verdana" w:hAnsi="Verdana"/>
          <w:sz w:val="18"/>
          <w:szCs w:val="18"/>
        </w:rPr>
      </w:pPr>
      <w:r>
        <w:rPr>
          <w:rFonts w:ascii="Verdana" w:hAnsi="Verdana"/>
          <w:sz w:val="18"/>
          <w:szCs w:val="18"/>
        </w:rPr>
        <w:t xml:space="preserve">Assistant Superintendent Kate Carbone addressed the School Committee and made a PowerPoint presentation on </w:t>
      </w:r>
      <w:r w:rsidR="00FF2E99">
        <w:rPr>
          <w:rFonts w:ascii="Verdana" w:hAnsi="Verdana"/>
          <w:sz w:val="18"/>
          <w:szCs w:val="18"/>
        </w:rPr>
        <w:t>Assessment in the Salem Public Schools</w:t>
      </w:r>
      <w:r>
        <w:rPr>
          <w:rFonts w:ascii="Verdana" w:hAnsi="Verdana"/>
          <w:sz w:val="18"/>
          <w:szCs w:val="18"/>
        </w:rPr>
        <w:t xml:space="preserve">.  The presentation </w:t>
      </w:r>
      <w:r w:rsidR="00FF2E99">
        <w:rPr>
          <w:rFonts w:ascii="Verdana" w:hAnsi="Verdana"/>
          <w:sz w:val="18"/>
          <w:szCs w:val="18"/>
        </w:rPr>
        <w:t>included the following:</w:t>
      </w:r>
    </w:p>
    <w:p w14:paraId="03A1E6A3" w14:textId="77777777" w:rsidR="00FF2E99" w:rsidRDefault="00FF2E99" w:rsidP="00687EB7">
      <w:pPr>
        <w:rPr>
          <w:rFonts w:ascii="Verdana" w:hAnsi="Verdana"/>
          <w:sz w:val="18"/>
          <w:szCs w:val="18"/>
        </w:rPr>
      </w:pPr>
    </w:p>
    <w:p w14:paraId="75EAC6FC" w14:textId="2A23D815" w:rsidR="00FF2E99" w:rsidRDefault="00FF2E99" w:rsidP="00687EB7">
      <w:pPr>
        <w:rPr>
          <w:rFonts w:ascii="Verdana" w:hAnsi="Verdana"/>
          <w:b/>
          <w:sz w:val="18"/>
          <w:szCs w:val="18"/>
          <w:u w:val="single"/>
        </w:rPr>
      </w:pPr>
      <w:r>
        <w:rPr>
          <w:rFonts w:ascii="Verdana" w:hAnsi="Verdana"/>
          <w:b/>
          <w:sz w:val="18"/>
          <w:szCs w:val="18"/>
          <w:u w:val="single"/>
        </w:rPr>
        <w:t>A Core Value of Teaching and Learning</w:t>
      </w:r>
    </w:p>
    <w:p w14:paraId="4AE0B8F1" w14:textId="77777777" w:rsidR="00FF2E99" w:rsidRDefault="00FF2E99" w:rsidP="00687EB7">
      <w:pPr>
        <w:rPr>
          <w:rFonts w:ascii="Verdana" w:hAnsi="Verdana"/>
          <w:b/>
          <w:sz w:val="18"/>
          <w:szCs w:val="18"/>
          <w:u w:val="single"/>
        </w:rPr>
      </w:pPr>
    </w:p>
    <w:p w14:paraId="3C257200" w14:textId="141E753B" w:rsidR="00FF2E99" w:rsidRDefault="00FF2E99" w:rsidP="00687EB7">
      <w:pPr>
        <w:rPr>
          <w:rFonts w:ascii="Verdana" w:hAnsi="Verdana"/>
          <w:sz w:val="18"/>
          <w:szCs w:val="18"/>
        </w:rPr>
      </w:pPr>
      <w:r>
        <w:rPr>
          <w:rFonts w:ascii="Verdana" w:hAnsi="Verdana"/>
          <w:sz w:val="18"/>
          <w:szCs w:val="18"/>
        </w:rPr>
        <w:t>Getting to know our students on multiple levels helps is to plan teaching that is geared toward the needs of each child.  She reviews the areas of focus in looking at this as follows:</w:t>
      </w:r>
    </w:p>
    <w:p w14:paraId="039331B6" w14:textId="77777777" w:rsidR="00FF2E99" w:rsidRDefault="00FF2E99" w:rsidP="00687EB7">
      <w:pPr>
        <w:rPr>
          <w:rFonts w:ascii="Verdana" w:hAnsi="Verdana"/>
          <w:sz w:val="18"/>
          <w:szCs w:val="18"/>
        </w:rPr>
      </w:pPr>
    </w:p>
    <w:p w14:paraId="1AB7B4D3" w14:textId="771375C7" w:rsidR="00FF2E99" w:rsidRDefault="00FF2E99" w:rsidP="002260DF">
      <w:pPr>
        <w:pStyle w:val="ListParagraph"/>
        <w:numPr>
          <w:ilvl w:val="0"/>
          <w:numId w:val="6"/>
        </w:numPr>
        <w:rPr>
          <w:rFonts w:ascii="Verdana" w:hAnsi="Verdana"/>
          <w:sz w:val="18"/>
          <w:szCs w:val="18"/>
        </w:rPr>
      </w:pPr>
      <w:r>
        <w:rPr>
          <w:rFonts w:ascii="Verdana" w:hAnsi="Verdana"/>
          <w:sz w:val="18"/>
          <w:szCs w:val="18"/>
        </w:rPr>
        <w:t>Academic Assessments</w:t>
      </w:r>
    </w:p>
    <w:p w14:paraId="2E75C501" w14:textId="77858EB7" w:rsidR="00FF2E99" w:rsidRDefault="00FF2E99" w:rsidP="002260DF">
      <w:pPr>
        <w:pStyle w:val="ListParagraph"/>
        <w:numPr>
          <w:ilvl w:val="0"/>
          <w:numId w:val="6"/>
        </w:numPr>
        <w:rPr>
          <w:rFonts w:ascii="Verdana" w:hAnsi="Verdana"/>
          <w:sz w:val="18"/>
          <w:szCs w:val="18"/>
        </w:rPr>
      </w:pPr>
      <w:r>
        <w:rPr>
          <w:rFonts w:ascii="Verdana" w:hAnsi="Verdana"/>
          <w:sz w:val="18"/>
          <w:szCs w:val="18"/>
        </w:rPr>
        <w:t>Performances</w:t>
      </w:r>
    </w:p>
    <w:p w14:paraId="409A38E5" w14:textId="5D45DD3F" w:rsidR="00FF2E99" w:rsidRDefault="00FF2E99" w:rsidP="002260DF">
      <w:pPr>
        <w:pStyle w:val="ListParagraph"/>
        <w:numPr>
          <w:ilvl w:val="0"/>
          <w:numId w:val="6"/>
        </w:numPr>
        <w:rPr>
          <w:rFonts w:ascii="Verdana" w:hAnsi="Verdana"/>
          <w:sz w:val="18"/>
          <w:szCs w:val="18"/>
        </w:rPr>
      </w:pPr>
      <w:r>
        <w:rPr>
          <w:rFonts w:ascii="Verdana" w:hAnsi="Verdana"/>
          <w:sz w:val="18"/>
          <w:szCs w:val="18"/>
        </w:rPr>
        <w:t>Demonstrations</w:t>
      </w:r>
    </w:p>
    <w:p w14:paraId="59C10767" w14:textId="779C9192" w:rsidR="00FF2E99" w:rsidRDefault="00FF2E99" w:rsidP="002260DF">
      <w:pPr>
        <w:pStyle w:val="ListParagraph"/>
        <w:numPr>
          <w:ilvl w:val="0"/>
          <w:numId w:val="6"/>
        </w:numPr>
        <w:rPr>
          <w:rFonts w:ascii="Verdana" w:hAnsi="Verdana"/>
          <w:sz w:val="18"/>
          <w:szCs w:val="18"/>
        </w:rPr>
      </w:pPr>
      <w:r>
        <w:rPr>
          <w:rFonts w:ascii="Verdana" w:hAnsi="Verdana"/>
          <w:sz w:val="18"/>
          <w:szCs w:val="18"/>
        </w:rPr>
        <w:t>Observations</w:t>
      </w:r>
    </w:p>
    <w:p w14:paraId="5C45AA21" w14:textId="53621ADC" w:rsidR="00FF2E99" w:rsidRDefault="00FF2E99" w:rsidP="002260DF">
      <w:pPr>
        <w:pStyle w:val="ListParagraph"/>
        <w:numPr>
          <w:ilvl w:val="0"/>
          <w:numId w:val="6"/>
        </w:numPr>
        <w:rPr>
          <w:rFonts w:ascii="Verdana" w:hAnsi="Verdana"/>
          <w:sz w:val="18"/>
          <w:szCs w:val="18"/>
        </w:rPr>
      </w:pPr>
      <w:r>
        <w:rPr>
          <w:rFonts w:ascii="Verdana" w:hAnsi="Verdana"/>
          <w:sz w:val="18"/>
          <w:szCs w:val="18"/>
        </w:rPr>
        <w:t>Student Profiles</w:t>
      </w:r>
    </w:p>
    <w:p w14:paraId="4C898939" w14:textId="75AD4AE0" w:rsidR="00FF2E99" w:rsidRDefault="00FF2E99" w:rsidP="002260DF">
      <w:pPr>
        <w:pStyle w:val="ListParagraph"/>
        <w:numPr>
          <w:ilvl w:val="0"/>
          <w:numId w:val="6"/>
        </w:numPr>
        <w:rPr>
          <w:rFonts w:ascii="Verdana" w:hAnsi="Verdana"/>
          <w:sz w:val="18"/>
          <w:szCs w:val="18"/>
        </w:rPr>
      </w:pPr>
      <w:r>
        <w:rPr>
          <w:rFonts w:ascii="Verdana" w:hAnsi="Verdana"/>
          <w:sz w:val="18"/>
          <w:szCs w:val="18"/>
        </w:rPr>
        <w:t>Student/Teacher conversations</w:t>
      </w:r>
    </w:p>
    <w:p w14:paraId="6F8403AA" w14:textId="77777777" w:rsidR="00FF2E99" w:rsidRDefault="00FF2E99" w:rsidP="00FF2E99">
      <w:pPr>
        <w:rPr>
          <w:rFonts w:ascii="Verdana" w:hAnsi="Verdana"/>
          <w:sz w:val="18"/>
          <w:szCs w:val="18"/>
        </w:rPr>
      </w:pPr>
    </w:p>
    <w:p w14:paraId="2F17A4AA" w14:textId="57AA9A0B" w:rsidR="00FF2E99" w:rsidRPr="00FF2E99" w:rsidRDefault="00FF2E99" w:rsidP="00FF2E99">
      <w:pPr>
        <w:rPr>
          <w:rFonts w:ascii="Verdana" w:hAnsi="Verdana"/>
          <w:b/>
          <w:sz w:val="18"/>
          <w:szCs w:val="18"/>
          <w:u w:val="single"/>
        </w:rPr>
      </w:pPr>
      <w:r>
        <w:rPr>
          <w:rFonts w:ascii="Verdana" w:hAnsi="Verdana"/>
          <w:b/>
          <w:sz w:val="18"/>
          <w:szCs w:val="18"/>
          <w:u w:val="single"/>
        </w:rPr>
        <w:t>Assessment informs decisions</w:t>
      </w:r>
    </w:p>
    <w:p w14:paraId="0A68FE56" w14:textId="77777777" w:rsidR="00FF2E99" w:rsidRDefault="00FF2E99" w:rsidP="00FF2E99">
      <w:pPr>
        <w:rPr>
          <w:rFonts w:ascii="Verdana" w:hAnsi="Verdana"/>
          <w:sz w:val="18"/>
          <w:szCs w:val="18"/>
        </w:rPr>
      </w:pPr>
    </w:p>
    <w:p w14:paraId="71B8CFFF" w14:textId="5A10590E" w:rsidR="00FF2E99" w:rsidRDefault="00FF2E99" w:rsidP="00FF2E99">
      <w:pPr>
        <w:rPr>
          <w:rFonts w:ascii="Verdana" w:hAnsi="Verdana"/>
          <w:b/>
          <w:sz w:val="18"/>
          <w:szCs w:val="18"/>
          <w:u w:val="single"/>
        </w:rPr>
      </w:pPr>
      <w:r w:rsidRPr="00FF2E99">
        <w:rPr>
          <w:rFonts w:ascii="Verdana" w:hAnsi="Verdana"/>
          <w:b/>
          <w:sz w:val="18"/>
          <w:szCs w:val="18"/>
          <w:u w:val="single"/>
        </w:rPr>
        <w:t>Meeting the Needs of Diverse Learners</w:t>
      </w:r>
    </w:p>
    <w:p w14:paraId="5FC3F581" w14:textId="77777777" w:rsidR="00BC6CD8" w:rsidRDefault="00BC6CD8" w:rsidP="00FF2E99">
      <w:pPr>
        <w:rPr>
          <w:rFonts w:ascii="Verdana" w:hAnsi="Verdana"/>
          <w:b/>
          <w:sz w:val="18"/>
          <w:szCs w:val="18"/>
          <w:u w:val="single"/>
        </w:rPr>
      </w:pPr>
    </w:p>
    <w:p w14:paraId="7BAE4B6C" w14:textId="059ADBC2" w:rsidR="00BC6CD8" w:rsidRPr="00BC6CD8" w:rsidRDefault="00BC6CD8" w:rsidP="002260DF">
      <w:pPr>
        <w:pStyle w:val="ListParagraph"/>
        <w:numPr>
          <w:ilvl w:val="0"/>
          <w:numId w:val="7"/>
        </w:numPr>
        <w:rPr>
          <w:rFonts w:ascii="Verdana" w:hAnsi="Verdana"/>
          <w:b/>
          <w:sz w:val="18"/>
          <w:szCs w:val="18"/>
          <w:u w:val="single"/>
        </w:rPr>
      </w:pPr>
      <w:r>
        <w:rPr>
          <w:rFonts w:ascii="Verdana" w:hAnsi="Verdana"/>
          <w:sz w:val="18"/>
          <w:szCs w:val="18"/>
        </w:rPr>
        <w:t>Schools have traditionally been better a meeting the needs of some groups.</w:t>
      </w:r>
    </w:p>
    <w:p w14:paraId="15735BF1" w14:textId="2F00382E" w:rsidR="00BC6CD8" w:rsidRPr="00BC6CD8" w:rsidRDefault="00BC6CD8" w:rsidP="002260DF">
      <w:pPr>
        <w:pStyle w:val="ListParagraph"/>
        <w:numPr>
          <w:ilvl w:val="0"/>
          <w:numId w:val="7"/>
        </w:numPr>
        <w:rPr>
          <w:rFonts w:ascii="Verdana" w:hAnsi="Verdana"/>
          <w:b/>
          <w:sz w:val="18"/>
          <w:szCs w:val="18"/>
          <w:u w:val="single"/>
        </w:rPr>
      </w:pPr>
      <w:r>
        <w:rPr>
          <w:rFonts w:ascii="Verdana" w:hAnsi="Verdana"/>
          <w:sz w:val="18"/>
          <w:szCs w:val="18"/>
        </w:rPr>
        <w:t>We need to be intentional about reaching ALL of our students</w:t>
      </w:r>
    </w:p>
    <w:p w14:paraId="4E5F099A" w14:textId="06C9365E" w:rsidR="00BC6CD8" w:rsidRPr="00BC6CD8" w:rsidRDefault="00BC6CD8" w:rsidP="002260DF">
      <w:pPr>
        <w:pStyle w:val="ListParagraph"/>
        <w:numPr>
          <w:ilvl w:val="0"/>
          <w:numId w:val="7"/>
        </w:numPr>
        <w:rPr>
          <w:rFonts w:ascii="Verdana" w:hAnsi="Verdana"/>
          <w:b/>
          <w:sz w:val="18"/>
          <w:szCs w:val="18"/>
          <w:u w:val="single"/>
        </w:rPr>
      </w:pPr>
      <w:r>
        <w:rPr>
          <w:rFonts w:ascii="Verdana" w:hAnsi="Verdana"/>
          <w:sz w:val="18"/>
          <w:szCs w:val="18"/>
        </w:rPr>
        <w:t>A balance of assessments allows us to look through multiple lenses in order to paint a complete picture of the whole child.</w:t>
      </w:r>
    </w:p>
    <w:p w14:paraId="1DFCD021" w14:textId="77777777" w:rsidR="00BC6CD8" w:rsidRDefault="00BC6CD8" w:rsidP="00BC6CD8">
      <w:pPr>
        <w:rPr>
          <w:rFonts w:ascii="Verdana" w:hAnsi="Verdana"/>
          <w:b/>
          <w:sz w:val="18"/>
          <w:szCs w:val="18"/>
          <w:u w:val="single"/>
        </w:rPr>
      </w:pPr>
    </w:p>
    <w:p w14:paraId="340242ED" w14:textId="079D50CE" w:rsidR="00BC6CD8" w:rsidRPr="00BC6CD8" w:rsidRDefault="00BC6CD8" w:rsidP="00BC6CD8">
      <w:pPr>
        <w:rPr>
          <w:rFonts w:ascii="Verdana" w:hAnsi="Verdana"/>
          <w:sz w:val="18"/>
          <w:szCs w:val="18"/>
        </w:rPr>
      </w:pPr>
      <w:r>
        <w:rPr>
          <w:rFonts w:ascii="Verdana" w:hAnsi="Verdana"/>
          <w:sz w:val="18"/>
          <w:szCs w:val="18"/>
        </w:rPr>
        <w:t>Amy Richardson addresses the School Committee and reported on Assessments in Practice.  She reviewed a sample question from an assessment for a question that directed that for each of the equations listed circle true or false to indicate whether or not the equation is true.</w:t>
      </w:r>
    </w:p>
    <w:p w14:paraId="56F70EBC" w14:textId="77777777" w:rsidR="0046365A" w:rsidRDefault="0046365A" w:rsidP="00687EB7">
      <w:pPr>
        <w:rPr>
          <w:rFonts w:ascii="Verdana" w:hAnsi="Verdana"/>
          <w:sz w:val="18"/>
          <w:szCs w:val="18"/>
        </w:rPr>
      </w:pPr>
    </w:p>
    <w:p w14:paraId="3931B20C" w14:textId="55BE0887" w:rsidR="00BC6CD8" w:rsidRDefault="00BC6CD8" w:rsidP="00687EB7">
      <w:pPr>
        <w:rPr>
          <w:rFonts w:ascii="Verdana" w:hAnsi="Verdana"/>
          <w:sz w:val="18"/>
          <w:szCs w:val="18"/>
        </w:rPr>
      </w:pPr>
      <w:r>
        <w:rPr>
          <w:rFonts w:ascii="Verdana" w:hAnsi="Verdana"/>
          <w:sz w:val="18"/>
          <w:szCs w:val="18"/>
        </w:rPr>
        <w:t xml:space="preserve">Ms. Richardson reported that 88% of students selected true for problem C.  She explained that based on this data the teacher will revisit the idea of the equal sign as a balancing agent between the two </w:t>
      </w:r>
      <w:r>
        <w:rPr>
          <w:rFonts w:ascii="Verdana" w:hAnsi="Verdana"/>
          <w:sz w:val="18"/>
          <w:szCs w:val="18"/>
        </w:rPr>
        <w:lastRenderedPageBreak/>
        <w:t>sides of an equation.  Most students correctly chose C, and also did not choose A or D, so they are demonstrating good knowledge of math facts, however they did not recognize that B and E were also true.</w:t>
      </w:r>
    </w:p>
    <w:p w14:paraId="266F0D46" w14:textId="77777777" w:rsidR="00CF77C9" w:rsidRDefault="00CF77C9" w:rsidP="00687EB7">
      <w:pPr>
        <w:rPr>
          <w:rFonts w:ascii="Verdana" w:hAnsi="Verdana"/>
          <w:sz w:val="18"/>
          <w:szCs w:val="18"/>
        </w:rPr>
      </w:pPr>
    </w:p>
    <w:p w14:paraId="0D5CFEE4" w14:textId="1C372C6D" w:rsidR="00CF77C9" w:rsidRDefault="00CF77C9" w:rsidP="00687EB7">
      <w:pPr>
        <w:rPr>
          <w:rFonts w:ascii="Verdana" w:hAnsi="Verdana"/>
          <w:sz w:val="18"/>
          <w:szCs w:val="18"/>
        </w:rPr>
      </w:pPr>
      <w:r>
        <w:rPr>
          <w:rFonts w:ascii="Verdana" w:hAnsi="Verdana"/>
          <w:sz w:val="18"/>
          <w:szCs w:val="18"/>
        </w:rPr>
        <w:t>Ms. Richardson reviewed a grade four assessment in practice for a physical education unit on cooperative games and team building.</w:t>
      </w:r>
    </w:p>
    <w:p w14:paraId="756AC5E7" w14:textId="77777777" w:rsidR="00CF77C9" w:rsidRDefault="00CF77C9" w:rsidP="00687EB7">
      <w:pPr>
        <w:rPr>
          <w:rFonts w:ascii="Verdana" w:hAnsi="Verdana"/>
          <w:sz w:val="18"/>
          <w:szCs w:val="18"/>
        </w:rPr>
      </w:pPr>
    </w:p>
    <w:p w14:paraId="0BB00EAB" w14:textId="5796C6C4" w:rsidR="00CF77C9" w:rsidRDefault="00CF77C9" w:rsidP="00687EB7">
      <w:pPr>
        <w:rPr>
          <w:rFonts w:ascii="Verdana" w:hAnsi="Verdana"/>
          <w:sz w:val="18"/>
          <w:szCs w:val="18"/>
        </w:rPr>
      </w:pPr>
      <w:r>
        <w:rPr>
          <w:rFonts w:ascii="Verdana" w:hAnsi="Verdana"/>
          <w:sz w:val="18"/>
          <w:szCs w:val="18"/>
        </w:rPr>
        <w:t xml:space="preserve">She explained that the learning goal was that students will accept players of all skill levels into the physical activity.  She explains that the observation showed that 6 out of 20 students made negative comments about other students based on their level of expertise </w:t>
      </w:r>
      <w:proofErr w:type="spellStart"/>
      <w:proofErr w:type="gramStart"/>
      <w:r>
        <w:rPr>
          <w:rFonts w:ascii="Verdana" w:hAnsi="Verdana"/>
          <w:sz w:val="18"/>
          <w:szCs w:val="18"/>
        </w:rPr>
        <w:t>an</w:t>
      </w:r>
      <w:proofErr w:type="spellEnd"/>
      <w:proofErr w:type="gramEnd"/>
      <w:r>
        <w:rPr>
          <w:rFonts w:ascii="Verdana" w:hAnsi="Verdana"/>
          <w:sz w:val="18"/>
          <w:szCs w:val="18"/>
        </w:rPr>
        <w:t xml:space="preserve"> skill.</w:t>
      </w:r>
    </w:p>
    <w:p w14:paraId="7B6E754B" w14:textId="77777777" w:rsidR="00CF77C9" w:rsidRDefault="00CF77C9" w:rsidP="00687EB7">
      <w:pPr>
        <w:rPr>
          <w:rFonts w:ascii="Verdana" w:hAnsi="Verdana"/>
          <w:sz w:val="18"/>
          <w:szCs w:val="18"/>
        </w:rPr>
      </w:pPr>
    </w:p>
    <w:p w14:paraId="4E54253E" w14:textId="78556622" w:rsidR="00CF77C9" w:rsidRDefault="00CF77C9" w:rsidP="00687EB7">
      <w:pPr>
        <w:rPr>
          <w:rFonts w:ascii="Verdana" w:hAnsi="Verdana"/>
          <w:sz w:val="18"/>
          <w:szCs w:val="18"/>
        </w:rPr>
      </w:pPr>
      <w:r>
        <w:rPr>
          <w:rFonts w:ascii="Verdana" w:hAnsi="Verdana"/>
          <w:sz w:val="18"/>
          <w:szCs w:val="18"/>
        </w:rPr>
        <w:t>Ms. Richardson explained that the instructional plan based on this data the teacher will:</w:t>
      </w:r>
    </w:p>
    <w:p w14:paraId="0D25A5C6" w14:textId="77777777" w:rsidR="00CF77C9" w:rsidRDefault="00CF77C9" w:rsidP="00687EB7">
      <w:pPr>
        <w:rPr>
          <w:rFonts w:ascii="Verdana" w:hAnsi="Verdana"/>
          <w:sz w:val="18"/>
          <w:szCs w:val="18"/>
        </w:rPr>
      </w:pPr>
    </w:p>
    <w:p w14:paraId="7F3C11F2" w14:textId="62CD6294" w:rsidR="00CF77C9" w:rsidRDefault="00CF77C9" w:rsidP="002260DF">
      <w:pPr>
        <w:pStyle w:val="ListParagraph"/>
        <w:numPr>
          <w:ilvl w:val="0"/>
          <w:numId w:val="8"/>
        </w:numPr>
        <w:rPr>
          <w:rFonts w:ascii="Verdana" w:hAnsi="Verdana"/>
          <w:sz w:val="18"/>
          <w:szCs w:val="18"/>
        </w:rPr>
      </w:pPr>
      <w:r>
        <w:rPr>
          <w:rFonts w:ascii="Verdana" w:hAnsi="Verdana"/>
          <w:sz w:val="18"/>
          <w:szCs w:val="18"/>
        </w:rPr>
        <w:t>Pull these students aside in a small group to review rules for respecting students of differing abilities and reiterate the value of teamwork</w:t>
      </w:r>
    </w:p>
    <w:p w14:paraId="63F901F8" w14:textId="01043520" w:rsidR="00CF77C9" w:rsidRDefault="00CF77C9" w:rsidP="002260DF">
      <w:pPr>
        <w:pStyle w:val="ListParagraph"/>
        <w:numPr>
          <w:ilvl w:val="0"/>
          <w:numId w:val="8"/>
        </w:numPr>
        <w:rPr>
          <w:rFonts w:ascii="Verdana" w:hAnsi="Verdana"/>
          <w:sz w:val="18"/>
          <w:szCs w:val="18"/>
        </w:rPr>
      </w:pPr>
      <w:r>
        <w:rPr>
          <w:rFonts w:ascii="Verdana" w:hAnsi="Verdana"/>
          <w:sz w:val="18"/>
          <w:szCs w:val="18"/>
        </w:rPr>
        <w:t>Partner students with peer role models who exhibit good sportsmanship</w:t>
      </w:r>
    </w:p>
    <w:p w14:paraId="7C4BBFA6" w14:textId="1976BCCE" w:rsidR="00CF77C9" w:rsidRDefault="00CF77C9" w:rsidP="002260DF">
      <w:pPr>
        <w:pStyle w:val="ListParagraph"/>
        <w:numPr>
          <w:ilvl w:val="0"/>
          <w:numId w:val="8"/>
        </w:numPr>
        <w:rPr>
          <w:rFonts w:ascii="Verdana" w:hAnsi="Verdana"/>
          <w:sz w:val="18"/>
          <w:szCs w:val="18"/>
        </w:rPr>
      </w:pPr>
      <w:r>
        <w:rPr>
          <w:rFonts w:ascii="Verdana" w:hAnsi="Verdana"/>
          <w:sz w:val="18"/>
          <w:szCs w:val="18"/>
        </w:rPr>
        <w:t>Provide positive reinforcements for changes in behavior</w:t>
      </w:r>
    </w:p>
    <w:p w14:paraId="7B35FCCE" w14:textId="77777777" w:rsidR="00CF77C9" w:rsidRDefault="00CF77C9" w:rsidP="00CF77C9">
      <w:pPr>
        <w:rPr>
          <w:rFonts w:ascii="Verdana" w:hAnsi="Verdana"/>
          <w:sz w:val="18"/>
          <w:szCs w:val="18"/>
        </w:rPr>
      </w:pPr>
    </w:p>
    <w:p w14:paraId="59869E1D" w14:textId="3AE4D132" w:rsidR="00CF77C9" w:rsidRDefault="00CF77C9" w:rsidP="00CF77C9">
      <w:pPr>
        <w:rPr>
          <w:rFonts w:ascii="Verdana" w:hAnsi="Verdana"/>
          <w:sz w:val="18"/>
          <w:szCs w:val="18"/>
        </w:rPr>
      </w:pPr>
      <w:r>
        <w:rPr>
          <w:rFonts w:ascii="Verdana" w:hAnsi="Verdana"/>
          <w:sz w:val="18"/>
          <w:szCs w:val="18"/>
        </w:rPr>
        <w:t>Ms. Carbone reviewed the purpose of assessments as follows:</w:t>
      </w:r>
    </w:p>
    <w:p w14:paraId="3A110B21" w14:textId="77777777" w:rsidR="00CF77C9" w:rsidRDefault="00CF77C9" w:rsidP="00CF77C9">
      <w:pPr>
        <w:rPr>
          <w:rFonts w:ascii="Verdana" w:hAnsi="Verdana"/>
          <w:sz w:val="18"/>
          <w:szCs w:val="18"/>
        </w:rPr>
      </w:pPr>
    </w:p>
    <w:p w14:paraId="773A4DB1" w14:textId="124661A1" w:rsidR="00CF77C9" w:rsidRDefault="004D6A34" w:rsidP="002260DF">
      <w:pPr>
        <w:pStyle w:val="ListParagraph"/>
        <w:numPr>
          <w:ilvl w:val="0"/>
          <w:numId w:val="9"/>
        </w:numPr>
        <w:rPr>
          <w:rFonts w:ascii="Verdana" w:hAnsi="Verdana"/>
          <w:sz w:val="18"/>
          <w:szCs w:val="18"/>
        </w:rPr>
      </w:pPr>
      <w:r>
        <w:rPr>
          <w:rFonts w:ascii="Verdana" w:hAnsi="Verdana"/>
          <w:sz w:val="18"/>
          <w:szCs w:val="18"/>
        </w:rPr>
        <w:t>Plays a critical role in improving teaching and learning thus driving rigor</w:t>
      </w:r>
    </w:p>
    <w:p w14:paraId="1F86D281" w14:textId="1BDACFE1" w:rsidR="004D6A34" w:rsidRDefault="004D6A34" w:rsidP="002260DF">
      <w:pPr>
        <w:pStyle w:val="ListParagraph"/>
        <w:numPr>
          <w:ilvl w:val="0"/>
          <w:numId w:val="9"/>
        </w:numPr>
        <w:rPr>
          <w:rFonts w:ascii="Verdana" w:hAnsi="Verdana"/>
          <w:sz w:val="18"/>
          <w:szCs w:val="18"/>
        </w:rPr>
      </w:pPr>
      <w:r>
        <w:rPr>
          <w:rFonts w:ascii="Verdana" w:hAnsi="Verdana"/>
          <w:sz w:val="18"/>
          <w:szCs w:val="18"/>
        </w:rPr>
        <w:t>Helps teachers monitor student growth and set goals</w:t>
      </w:r>
    </w:p>
    <w:p w14:paraId="3465B8AA" w14:textId="798DBC97" w:rsidR="004D6A34" w:rsidRDefault="004D6A34" w:rsidP="002260DF">
      <w:pPr>
        <w:pStyle w:val="ListParagraph"/>
        <w:numPr>
          <w:ilvl w:val="0"/>
          <w:numId w:val="9"/>
        </w:numPr>
        <w:rPr>
          <w:rFonts w:ascii="Verdana" w:hAnsi="Verdana"/>
          <w:sz w:val="18"/>
          <w:szCs w:val="18"/>
        </w:rPr>
      </w:pPr>
      <w:r>
        <w:rPr>
          <w:rFonts w:ascii="Verdana" w:hAnsi="Verdana"/>
          <w:sz w:val="18"/>
          <w:szCs w:val="18"/>
        </w:rPr>
        <w:t>Identifies who needs extra help and who is ready to move on</w:t>
      </w:r>
    </w:p>
    <w:p w14:paraId="4D88DEF9" w14:textId="28A19F43" w:rsidR="004D6A34" w:rsidRDefault="004D6A34" w:rsidP="002260DF">
      <w:pPr>
        <w:pStyle w:val="ListParagraph"/>
        <w:numPr>
          <w:ilvl w:val="0"/>
          <w:numId w:val="9"/>
        </w:numPr>
        <w:rPr>
          <w:rFonts w:ascii="Verdana" w:hAnsi="Verdana"/>
          <w:sz w:val="18"/>
          <w:szCs w:val="18"/>
        </w:rPr>
      </w:pPr>
      <w:r>
        <w:rPr>
          <w:rFonts w:ascii="Verdana" w:hAnsi="Verdana"/>
          <w:sz w:val="18"/>
          <w:szCs w:val="18"/>
        </w:rPr>
        <w:t>Guides teachers in tailoring instruction to the students in front of them</w:t>
      </w:r>
    </w:p>
    <w:p w14:paraId="3A9CB391" w14:textId="77777777" w:rsidR="004D6A34" w:rsidRDefault="004D6A34" w:rsidP="004D6A34">
      <w:pPr>
        <w:rPr>
          <w:rFonts w:ascii="Verdana" w:hAnsi="Verdana"/>
          <w:sz w:val="18"/>
          <w:szCs w:val="18"/>
        </w:rPr>
      </w:pPr>
    </w:p>
    <w:p w14:paraId="7797FFDB" w14:textId="3615092C" w:rsidR="004D6A34" w:rsidRDefault="004D6A34" w:rsidP="004D6A34">
      <w:pPr>
        <w:rPr>
          <w:rFonts w:ascii="Verdana" w:hAnsi="Verdana"/>
          <w:sz w:val="18"/>
          <w:szCs w:val="18"/>
        </w:rPr>
      </w:pPr>
      <w:r>
        <w:rPr>
          <w:rFonts w:ascii="Verdana" w:hAnsi="Verdana"/>
          <w:sz w:val="18"/>
          <w:szCs w:val="18"/>
        </w:rPr>
        <w:t>Ms. Carbone noted that the question has been raised whether too much time is spent on assessment and that is a valid question.  She explained that they review the district benchmarks on assessment annually to look at overlaps and replace the overlaps with new ones.</w:t>
      </w:r>
    </w:p>
    <w:p w14:paraId="23B226CD" w14:textId="77777777" w:rsidR="004D6A34" w:rsidRDefault="004D6A34" w:rsidP="004D6A34">
      <w:pPr>
        <w:spacing w:line="290" w:lineRule="auto"/>
        <w:ind w:right="160"/>
        <w:rPr>
          <w:rFonts w:ascii="Verdana" w:hAnsi="Verdana"/>
          <w:sz w:val="18"/>
          <w:szCs w:val="18"/>
        </w:rPr>
      </w:pPr>
    </w:p>
    <w:p w14:paraId="4170119C" w14:textId="5339EBC6" w:rsidR="004D6A34" w:rsidRDefault="004D6A34" w:rsidP="004D6A34">
      <w:pPr>
        <w:spacing w:line="290" w:lineRule="auto"/>
        <w:ind w:right="160"/>
        <w:rPr>
          <w:rFonts w:ascii="Verdana" w:hAnsi="Verdana"/>
          <w:w w:val="105"/>
          <w:sz w:val="18"/>
          <w:szCs w:val="18"/>
        </w:rPr>
      </w:pPr>
      <w:r>
        <w:rPr>
          <w:rFonts w:ascii="Verdana" w:hAnsi="Verdana"/>
          <w:w w:val="105"/>
          <w:sz w:val="18"/>
          <w:szCs w:val="18"/>
        </w:rPr>
        <w:t xml:space="preserve">Ms. Carbone stated that there is also concern about teaching to the test and noted that </w:t>
      </w:r>
      <w:proofErr w:type="spellStart"/>
      <w:r>
        <w:rPr>
          <w:rFonts w:ascii="Verdana" w:hAnsi="Verdana"/>
          <w:w w:val="105"/>
          <w:sz w:val="18"/>
          <w:szCs w:val="18"/>
        </w:rPr>
        <w:t>firt</w:t>
      </w:r>
      <w:proofErr w:type="spellEnd"/>
      <w:r>
        <w:rPr>
          <w:rFonts w:ascii="Verdana" w:hAnsi="Verdana"/>
          <w:w w:val="105"/>
          <w:sz w:val="18"/>
          <w:szCs w:val="18"/>
        </w:rPr>
        <w:t xml:space="preserve"> and foremost we teach to the standards and we cannot meet the standards if the students are exposed to a steady diet of teaching to the test.  She explained that some teaching to the test exists in our district as well as some test prep and noted that some is relevant.  </w:t>
      </w:r>
    </w:p>
    <w:p w14:paraId="600DB001" w14:textId="10F404CC" w:rsidR="004D6A34" w:rsidRPr="004D6A34" w:rsidRDefault="004D6A34" w:rsidP="004D6A34">
      <w:pPr>
        <w:rPr>
          <w:rFonts w:ascii="Verdana" w:hAnsi="Verdana"/>
          <w:sz w:val="18"/>
          <w:szCs w:val="18"/>
        </w:rPr>
      </w:pPr>
    </w:p>
    <w:p w14:paraId="6EBA5ED2" w14:textId="77777777" w:rsidR="00CF77C9" w:rsidRDefault="00CF77C9" w:rsidP="00CF77C9">
      <w:pPr>
        <w:rPr>
          <w:rFonts w:ascii="Verdana" w:hAnsi="Verdana"/>
          <w:sz w:val="18"/>
          <w:szCs w:val="18"/>
        </w:rPr>
      </w:pPr>
    </w:p>
    <w:p w14:paraId="713DBD00" w14:textId="77777777" w:rsidR="00CF77C9" w:rsidRDefault="00CF77C9" w:rsidP="00CF77C9">
      <w:pPr>
        <w:spacing w:line="290" w:lineRule="auto"/>
        <w:ind w:right="160"/>
        <w:rPr>
          <w:rFonts w:ascii="Verdana" w:hAnsi="Verdana"/>
          <w:w w:val="105"/>
          <w:sz w:val="18"/>
          <w:szCs w:val="18"/>
        </w:rPr>
      </w:pPr>
      <w:r>
        <w:rPr>
          <w:rFonts w:ascii="Verdana" w:hAnsi="Verdana"/>
          <w:w w:val="105"/>
          <w:sz w:val="18"/>
          <w:szCs w:val="18"/>
        </w:rPr>
        <w:t>Mayor Driscoll asked how we monitor that at the Central Office.  Ms. Carbone stated that there is no simple answer noting that Principals need to know that high quality teaching and learning is going on and should be spending at a minimum 50% of their time in classrooms to sniff out areas in the curriculum that are narrow and test driven.</w:t>
      </w:r>
    </w:p>
    <w:p w14:paraId="68889C8A" w14:textId="77777777" w:rsidR="00CF77C9" w:rsidRDefault="00CF77C9" w:rsidP="00CF77C9">
      <w:pPr>
        <w:spacing w:line="290" w:lineRule="auto"/>
        <w:ind w:right="160"/>
        <w:rPr>
          <w:rFonts w:ascii="Verdana" w:hAnsi="Verdana"/>
          <w:w w:val="105"/>
          <w:sz w:val="18"/>
          <w:szCs w:val="18"/>
        </w:rPr>
      </w:pPr>
    </w:p>
    <w:p w14:paraId="38FA312F" w14:textId="440D09D8" w:rsidR="00CF77C9" w:rsidRDefault="00CF77C9" w:rsidP="004D6A34">
      <w:pPr>
        <w:spacing w:line="290" w:lineRule="auto"/>
        <w:ind w:right="160"/>
        <w:rPr>
          <w:rFonts w:ascii="Verdana" w:hAnsi="Verdana"/>
          <w:w w:val="105"/>
          <w:sz w:val="18"/>
          <w:szCs w:val="18"/>
        </w:rPr>
      </w:pPr>
      <w:r>
        <w:rPr>
          <w:rFonts w:ascii="Verdana" w:hAnsi="Verdana"/>
          <w:w w:val="105"/>
          <w:sz w:val="18"/>
          <w:szCs w:val="18"/>
        </w:rPr>
        <w:t>Ms. Hunt stated that she appreciates the presentation and notes that this topic is being actively discussed across the state and country and we need to make sure that we are meeting the needs of all of our students.</w:t>
      </w:r>
    </w:p>
    <w:p w14:paraId="433F833A" w14:textId="77777777" w:rsidR="004D6A34" w:rsidRDefault="004D6A34" w:rsidP="004D6A34">
      <w:pPr>
        <w:spacing w:line="290" w:lineRule="auto"/>
        <w:ind w:right="160"/>
        <w:rPr>
          <w:rFonts w:ascii="Verdana" w:hAnsi="Verdana"/>
          <w:w w:val="105"/>
          <w:sz w:val="18"/>
          <w:szCs w:val="18"/>
        </w:rPr>
      </w:pPr>
    </w:p>
    <w:p w14:paraId="769A2727" w14:textId="12DCF044" w:rsidR="004D6A34" w:rsidRPr="004D6A34" w:rsidRDefault="004D6A34" w:rsidP="004D6A34">
      <w:pPr>
        <w:spacing w:line="290" w:lineRule="auto"/>
        <w:ind w:right="160"/>
        <w:rPr>
          <w:rFonts w:ascii="Verdana" w:hAnsi="Verdana"/>
          <w:w w:val="105"/>
          <w:sz w:val="18"/>
          <w:szCs w:val="18"/>
        </w:rPr>
      </w:pPr>
      <w:r>
        <w:rPr>
          <w:rFonts w:ascii="Verdana" w:hAnsi="Verdana"/>
          <w:w w:val="105"/>
          <w:sz w:val="18"/>
          <w:szCs w:val="18"/>
        </w:rPr>
        <w:t>Ms. Carbone continued the presentation on Tracking Student Progress.</w:t>
      </w:r>
    </w:p>
    <w:p w14:paraId="5EFD2700" w14:textId="77777777" w:rsidR="0046365A" w:rsidRDefault="0046365A" w:rsidP="00687EB7">
      <w:pPr>
        <w:rPr>
          <w:rFonts w:ascii="Verdana" w:hAnsi="Verdana"/>
          <w:sz w:val="18"/>
          <w:szCs w:val="18"/>
        </w:rPr>
      </w:pPr>
    </w:p>
    <w:p w14:paraId="30CE09A3" w14:textId="5D3326BC" w:rsidR="0046365A" w:rsidRPr="00FF2E99" w:rsidRDefault="00FF2E99" w:rsidP="00687EB7">
      <w:pPr>
        <w:rPr>
          <w:rFonts w:ascii="Verdana" w:hAnsi="Verdana"/>
          <w:b/>
          <w:sz w:val="18"/>
          <w:szCs w:val="18"/>
          <w:u w:val="single"/>
        </w:rPr>
      </w:pPr>
      <w:r w:rsidRPr="00FF2E99">
        <w:rPr>
          <w:rFonts w:ascii="Verdana" w:hAnsi="Verdana"/>
          <w:b/>
          <w:sz w:val="18"/>
          <w:szCs w:val="18"/>
          <w:u w:val="single"/>
        </w:rPr>
        <w:t>Tracking Student Progress</w:t>
      </w:r>
    </w:p>
    <w:p w14:paraId="4A4C2837" w14:textId="4B7E8B68" w:rsidR="008F2B83" w:rsidRPr="008F2B83" w:rsidRDefault="00793A94" w:rsidP="008F2B83">
      <w:pPr>
        <w:spacing w:before="137" w:line="288" w:lineRule="auto"/>
        <w:ind w:right="160"/>
        <w:rPr>
          <w:rFonts w:ascii="Verdana" w:hAnsi="Verdana"/>
          <w:sz w:val="18"/>
          <w:szCs w:val="18"/>
        </w:rPr>
      </w:pPr>
      <w:r>
        <w:rPr>
          <w:rFonts w:ascii="Verdana" w:hAnsi="Verdana"/>
          <w:w w:val="105"/>
          <w:sz w:val="18"/>
          <w:szCs w:val="18"/>
        </w:rPr>
        <w:t>Ms. Carbone explained that m</w:t>
      </w:r>
      <w:r w:rsidR="008F2B83" w:rsidRPr="008F2B83">
        <w:rPr>
          <w:rFonts w:ascii="Verdana" w:hAnsi="Verdana"/>
          <w:w w:val="105"/>
          <w:sz w:val="18"/>
          <w:szCs w:val="18"/>
        </w:rPr>
        <w:t>ost people equate the word “assessment” with “test”. However, assessments can take many forms. They can certainly</w:t>
      </w:r>
      <w:r w:rsidR="008F2B83" w:rsidRPr="008F2B83">
        <w:rPr>
          <w:rFonts w:ascii="Verdana" w:hAnsi="Verdana"/>
          <w:spacing w:val="-6"/>
          <w:w w:val="105"/>
          <w:sz w:val="18"/>
          <w:szCs w:val="18"/>
        </w:rPr>
        <w:t xml:space="preserve"> </w:t>
      </w:r>
      <w:r w:rsidR="008F2B83" w:rsidRPr="008F2B83">
        <w:rPr>
          <w:rFonts w:ascii="Verdana" w:hAnsi="Verdana"/>
          <w:w w:val="105"/>
          <w:sz w:val="18"/>
          <w:szCs w:val="18"/>
        </w:rPr>
        <w:t>be</w:t>
      </w:r>
      <w:r w:rsidR="008F2B83" w:rsidRPr="008F2B83">
        <w:rPr>
          <w:rFonts w:ascii="Verdana" w:hAnsi="Verdana"/>
          <w:spacing w:val="-6"/>
          <w:w w:val="105"/>
          <w:sz w:val="18"/>
          <w:szCs w:val="18"/>
        </w:rPr>
        <w:t xml:space="preserve"> </w:t>
      </w:r>
      <w:r w:rsidR="008F2B83" w:rsidRPr="008F2B83">
        <w:rPr>
          <w:rFonts w:ascii="Verdana" w:hAnsi="Verdana"/>
          <w:w w:val="105"/>
          <w:sz w:val="18"/>
          <w:szCs w:val="18"/>
        </w:rPr>
        <w:t>traditional</w:t>
      </w:r>
      <w:r w:rsidR="008F2B83" w:rsidRPr="008F2B83">
        <w:rPr>
          <w:rFonts w:ascii="Verdana" w:hAnsi="Verdana"/>
          <w:spacing w:val="-7"/>
          <w:w w:val="105"/>
          <w:sz w:val="18"/>
          <w:szCs w:val="18"/>
        </w:rPr>
        <w:t xml:space="preserve"> </w:t>
      </w:r>
      <w:r w:rsidR="008F2B83" w:rsidRPr="008F2B83">
        <w:rPr>
          <w:rFonts w:ascii="Verdana" w:hAnsi="Verdana"/>
          <w:w w:val="105"/>
          <w:sz w:val="18"/>
          <w:szCs w:val="18"/>
        </w:rPr>
        <w:t>tests</w:t>
      </w:r>
      <w:r w:rsidR="008F2B83" w:rsidRPr="008F2B83">
        <w:rPr>
          <w:rFonts w:ascii="Verdana" w:hAnsi="Verdana"/>
          <w:spacing w:val="-7"/>
          <w:w w:val="105"/>
          <w:sz w:val="18"/>
          <w:szCs w:val="18"/>
        </w:rPr>
        <w:t xml:space="preserve"> </w:t>
      </w:r>
      <w:r w:rsidR="008F2B83" w:rsidRPr="008F2B83">
        <w:rPr>
          <w:rFonts w:ascii="Verdana" w:hAnsi="Verdana"/>
          <w:w w:val="105"/>
          <w:sz w:val="18"/>
          <w:szCs w:val="18"/>
        </w:rPr>
        <w:t>and</w:t>
      </w:r>
      <w:r w:rsidR="008F2B83" w:rsidRPr="008F2B83">
        <w:rPr>
          <w:rFonts w:ascii="Verdana" w:hAnsi="Verdana"/>
          <w:spacing w:val="-6"/>
          <w:w w:val="105"/>
          <w:sz w:val="18"/>
          <w:szCs w:val="18"/>
        </w:rPr>
        <w:t xml:space="preserve"> </w:t>
      </w:r>
      <w:r w:rsidR="008F2B83" w:rsidRPr="008F2B83">
        <w:rPr>
          <w:rFonts w:ascii="Verdana" w:hAnsi="Verdana"/>
          <w:w w:val="105"/>
          <w:sz w:val="18"/>
          <w:szCs w:val="18"/>
        </w:rPr>
        <w:t>quizzes,</w:t>
      </w:r>
      <w:r w:rsidR="008F2B83" w:rsidRPr="008F2B83">
        <w:rPr>
          <w:rFonts w:ascii="Verdana" w:hAnsi="Verdana"/>
          <w:spacing w:val="-7"/>
          <w:w w:val="105"/>
          <w:sz w:val="18"/>
          <w:szCs w:val="18"/>
        </w:rPr>
        <w:t xml:space="preserve"> </w:t>
      </w:r>
      <w:r w:rsidR="008F2B83" w:rsidRPr="008F2B83">
        <w:rPr>
          <w:rFonts w:ascii="Verdana" w:hAnsi="Verdana"/>
          <w:w w:val="105"/>
          <w:sz w:val="18"/>
          <w:szCs w:val="18"/>
        </w:rPr>
        <w:t>but</w:t>
      </w:r>
      <w:r w:rsidR="008F2B83" w:rsidRPr="008F2B83">
        <w:rPr>
          <w:rFonts w:ascii="Verdana" w:hAnsi="Verdana"/>
          <w:spacing w:val="-7"/>
          <w:w w:val="105"/>
          <w:sz w:val="18"/>
          <w:szCs w:val="18"/>
        </w:rPr>
        <w:t xml:space="preserve"> </w:t>
      </w:r>
      <w:r w:rsidR="008F2B83" w:rsidRPr="008F2B83">
        <w:rPr>
          <w:rFonts w:ascii="Verdana" w:hAnsi="Verdana"/>
          <w:w w:val="105"/>
          <w:sz w:val="18"/>
          <w:szCs w:val="18"/>
        </w:rPr>
        <w:t>they</w:t>
      </w:r>
      <w:r w:rsidR="008F2B83" w:rsidRPr="008F2B83">
        <w:rPr>
          <w:rFonts w:ascii="Verdana" w:hAnsi="Verdana"/>
          <w:spacing w:val="-6"/>
          <w:w w:val="105"/>
          <w:sz w:val="18"/>
          <w:szCs w:val="18"/>
        </w:rPr>
        <w:t xml:space="preserve"> </w:t>
      </w:r>
      <w:r w:rsidR="008F2B83" w:rsidRPr="008F2B83">
        <w:rPr>
          <w:rFonts w:ascii="Verdana" w:hAnsi="Verdana"/>
          <w:w w:val="105"/>
          <w:sz w:val="18"/>
          <w:szCs w:val="18"/>
        </w:rPr>
        <w:t>can</w:t>
      </w:r>
      <w:r w:rsidR="008F2B83" w:rsidRPr="008F2B83">
        <w:rPr>
          <w:rFonts w:ascii="Verdana" w:hAnsi="Verdana"/>
          <w:spacing w:val="-6"/>
          <w:w w:val="105"/>
          <w:sz w:val="18"/>
          <w:szCs w:val="18"/>
        </w:rPr>
        <w:t xml:space="preserve"> </w:t>
      </w:r>
      <w:r w:rsidR="008F2B83" w:rsidRPr="008F2B83">
        <w:rPr>
          <w:rFonts w:ascii="Verdana" w:hAnsi="Verdana"/>
          <w:w w:val="105"/>
          <w:sz w:val="18"/>
          <w:szCs w:val="18"/>
        </w:rPr>
        <w:t>also</w:t>
      </w:r>
      <w:r w:rsidR="008F2B83" w:rsidRPr="008F2B83">
        <w:rPr>
          <w:rFonts w:ascii="Verdana" w:hAnsi="Verdana"/>
          <w:spacing w:val="-6"/>
          <w:w w:val="105"/>
          <w:sz w:val="18"/>
          <w:szCs w:val="18"/>
        </w:rPr>
        <w:t xml:space="preserve"> </w:t>
      </w:r>
      <w:r w:rsidR="008F2B83" w:rsidRPr="008F2B83">
        <w:rPr>
          <w:rFonts w:ascii="Verdana" w:hAnsi="Verdana"/>
          <w:w w:val="105"/>
          <w:sz w:val="18"/>
          <w:szCs w:val="18"/>
        </w:rPr>
        <w:t>include</w:t>
      </w:r>
      <w:r w:rsidR="008F2B83" w:rsidRPr="008F2B83">
        <w:rPr>
          <w:rFonts w:ascii="Verdana" w:hAnsi="Verdana"/>
          <w:spacing w:val="-6"/>
          <w:w w:val="105"/>
          <w:sz w:val="18"/>
          <w:szCs w:val="18"/>
        </w:rPr>
        <w:t xml:space="preserve"> </w:t>
      </w:r>
      <w:r w:rsidR="008F2B83" w:rsidRPr="008F2B83">
        <w:rPr>
          <w:rFonts w:ascii="Verdana" w:hAnsi="Verdana"/>
          <w:w w:val="105"/>
          <w:sz w:val="18"/>
          <w:szCs w:val="18"/>
        </w:rPr>
        <w:t>classroom</w:t>
      </w:r>
      <w:r w:rsidR="008F2B83" w:rsidRPr="008F2B83">
        <w:rPr>
          <w:rFonts w:ascii="Verdana" w:hAnsi="Verdana"/>
          <w:spacing w:val="-5"/>
          <w:w w:val="105"/>
          <w:sz w:val="18"/>
          <w:szCs w:val="18"/>
        </w:rPr>
        <w:t xml:space="preserve"> </w:t>
      </w:r>
      <w:r w:rsidR="008F2B83" w:rsidRPr="008F2B83">
        <w:rPr>
          <w:rFonts w:ascii="Verdana" w:hAnsi="Verdana"/>
          <w:w w:val="105"/>
          <w:sz w:val="18"/>
          <w:szCs w:val="18"/>
        </w:rPr>
        <w:t>observations,</w:t>
      </w:r>
      <w:r w:rsidR="008F2B83" w:rsidRPr="008F2B83">
        <w:rPr>
          <w:rFonts w:ascii="Verdana" w:hAnsi="Verdana"/>
          <w:spacing w:val="-7"/>
          <w:w w:val="105"/>
          <w:sz w:val="18"/>
          <w:szCs w:val="18"/>
        </w:rPr>
        <w:t xml:space="preserve"> </w:t>
      </w:r>
      <w:r w:rsidR="008F2B83" w:rsidRPr="008F2B83">
        <w:rPr>
          <w:rFonts w:ascii="Verdana" w:hAnsi="Verdana"/>
          <w:w w:val="105"/>
          <w:sz w:val="18"/>
          <w:szCs w:val="18"/>
        </w:rPr>
        <w:t>musical</w:t>
      </w:r>
      <w:r w:rsidR="008F2B83" w:rsidRPr="008F2B83">
        <w:rPr>
          <w:rFonts w:ascii="Verdana" w:hAnsi="Verdana"/>
          <w:spacing w:val="-7"/>
          <w:w w:val="105"/>
          <w:sz w:val="18"/>
          <w:szCs w:val="18"/>
        </w:rPr>
        <w:t xml:space="preserve"> </w:t>
      </w:r>
      <w:r w:rsidR="008F2B83" w:rsidRPr="008F2B83">
        <w:rPr>
          <w:rFonts w:ascii="Verdana" w:hAnsi="Verdana"/>
          <w:w w:val="105"/>
          <w:sz w:val="18"/>
          <w:szCs w:val="18"/>
        </w:rPr>
        <w:t>performances, portfolios, standardized tests such as the SATs and MCAS, sets of math problems, debates, science labs, and more. Some assessments are quick and informal, and the students may not even realize that they are being assessed.  Others carry greater weight and may affect a student’s grades, future placement, or educational services.</w:t>
      </w:r>
    </w:p>
    <w:p w14:paraId="66AFA5F6" w14:textId="77777777" w:rsidR="008F2B83" w:rsidRPr="008F2B83" w:rsidRDefault="008F2B83" w:rsidP="008F2B83">
      <w:pPr>
        <w:spacing w:before="5"/>
        <w:rPr>
          <w:rFonts w:ascii="Verdana" w:hAnsi="Verdana"/>
          <w:sz w:val="18"/>
          <w:szCs w:val="18"/>
        </w:rPr>
      </w:pPr>
    </w:p>
    <w:p w14:paraId="7B7EC25A" w14:textId="77777777" w:rsidR="008F2B83" w:rsidRDefault="008F2B83" w:rsidP="008F2B83">
      <w:pPr>
        <w:spacing w:line="288" w:lineRule="auto"/>
        <w:ind w:right="220"/>
        <w:rPr>
          <w:rFonts w:ascii="Verdana" w:hAnsi="Verdana"/>
          <w:w w:val="105"/>
          <w:sz w:val="18"/>
          <w:szCs w:val="18"/>
        </w:rPr>
      </w:pPr>
      <w:r w:rsidRPr="008F2B83">
        <w:rPr>
          <w:rFonts w:ascii="Verdana" w:hAnsi="Verdana"/>
          <w:w w:val="105"/>
          <w:sz w:val="18"/>
          <w:szCs w:val="18"/>
        </w:rPr>
        <w:t>Assessments play a critical role in improving teaching and learning and are essential for helping teachers and students themselves to monitor progress, understand successes and areas for growth, and set goals. They provide a communication bridge between school and home, allowing teachers to provide families with evidence of their child’s strengths and/or challenges. Using information from assessments, teachers can identify who needs more advanced work and who needs extra help, as well as what changes in curriculum and instruction might be necessary.</w:t>
      </w:r>
      <w:r w:rsidRPr="008F2B83">
        <w:rPr>
          <w:rFonts w:ascii="Verdana" w:hAnsi="Verdana"/>
          <w:spacing w:val="-5"/>
          <w:w w:val="105"/>
          <w:sz w:val="18"/>
          <w:szCs w:val="18"/>
        </w:rPr>
        <w:t xml:space="preserve"> </w:t>
      </w:r>
      <w:r w:rsidRPr="008F2B83">
        <w:rPr>
          <w:rFonts w:ascii="Verdana" w:hAnsi="Verdana"/>
          <w:w w:val="105"/>
          <w:sz w:val="18"/>
          <w:szCs w:val="18"/>
        </w:rPr>
        <w:t>The</w:t>
      </w:r>
      <w:r w:rsidRPr="008F2B83">
        <w:rPr>
          <w:rFonts w:ascii="Verdana" w:hAnsi="Verdana"/>
          <w:spacing w:val="-4"/>
          <w:w w:val="105"/>
          <w:sz w:val="18"/>
          <w:szCs w:val="18"/>
        </w:rPr>
        <w:t xml:space="preserve"> </w:t>
      </w:r>
      <w:r w:rsidRPr="008F2B83">
        <w:rPr>
          <w:rFonts w:ascii="Verdana" w:hAnsi="Verdana"/>
          <w:w w:val="105"/>
          <w:sz w:val="18"/>
          <w:szCs w:val="18"/>
        </w:rPr>
        <w:t>figure</w:t>
      </w:r>
      <w:r w:rsidRPr="008F2B83">
        <w:rPr>
          <w:rFonts w:ascii="Verdana" w:hAnsi="Verdana"/>
          <w:spacing w:val="-4"/>
          <w:w w:val="105"/>
          <w:sz w:val="18"/>
          <w:szCs w:val="18"/>
        </w:rPr>
        <w:t xml:space="preserve"> </w:t>
      </w:r>
      <w:r w:rsidRPr="008F2B83">
        <w:rPr>
          <w:rFonts w:ascii="Verdana" w:hAnsi="Verdana"/>
          <w:w w:val="105"/>
          <w:sz w:val="18"/>
          <w:szCs w:val="18"/>
        </w:rPr>
        <w:t>below</w:t>
      </w:r>
      <w:r w:rsidRPr="008F2B83">
        <w:rPr>
          <w:rFonts w:ascii="Verdana" w:hAnsi="Verdana"/>
          <w:spacing w:val="-3"/>
          <w:w w:val="105"/>
          <w:sz w:val="18"/>
          <w:szCs w:val="18"/>
        </w:rPr>
        <w:t xml:space="preserve"> </w:t>
      </w:r>
      <w:r w:rsidRPr="008F2B83">
        <w:rPr>
          <w:rFonts w:ascii="Verdana" w:hAnsi="Verdana"/>
          <w:w w:val="105"/>
          <w:sz w:val="18"/>
          <w:szCs w:val="18"/>
        </w:rPr>
        <w:t>shows</w:t>
      </w:r>
      <w:r w:rsidRPr="008F2B83">
        <w:rPr>
          <w:rFonts w:ascii="Verdana" w:hAnsi="Verdana"/>
          <w:spacing w:val="-4"/>
          <w:w w:val="105"/>
          <w:sz w:val="18"/>
          <w:szCs w:val="18"/>
        </w:rPr>
        <w:t xml:space="preserve"> </w:t>
      </w:r>
      <w:r w:rsidRPr="008F2B83">
        <w:rPr>
          <w:rFonts w:ascii="Verdana" w:hAnsi="Verdana"/>
          <w:w w:val="105"/>
          <w:sz w:val="18"/>
          <w:szCs w:val="18"/>
        </w:rPr>
        <w:t>the</w:t>
      </w:r>
      <w:r w:rsidRPr="008F2B83">
        <w:rPr>
          <w:rFonts w:ascii="Verdana" w:hAnsi="Verdana"/>
          <w:spacing w:val="-4"/>
          <w:w w:val="105"/>
          <w:sz w:val="18"/>
          <w:szCs w:val="18"/>
        </w:rPr>
        <w:t xml:space="preserve"> </w:t>
      </w:r>
      <w:r w:rsidRPr="008F2B83">
        <w:rPr>
          <w:rFonts w:ascii="Verdana" w:hAnsi="Verdana"/>
          <w:w w:val="105"/>
          <w:sz w:val="18"/>
          <w:szCs w:val="18"/>
        </w:rPr>
        <w:t>central</w:t>
      </w:r>
      <w:r w:rsidRPr="008F2B83">
        <w:rPr>
          <w:rFonts w:ascii="Verdana" w:hAnsi="Verdana"/>
          <w:spacing w:val="-5"/>
          <w:w w:val="105"/>
          <w:sz w:val="18"/>
          <w:szCs w:val="18"/>
        </w:rPr>
        <w:t xml:space="preserve"> </w:t>
      </w:r>
      <w:r w:rsidRPr="008F2B83">
        <w:rPr>
          <w:rFonts w:ascii="Verdana" w:hAnsi="Verdana"/>
          <w:w w:val="105"/>
          <w:sz w:val="18"/>
          <w:szCs w:val="18"/>
        </w:rPr>
        <w:t>role</w:t>
      </w:r>
      <w:r w:rsidRPr="008F2B83">
        <w:rPr>
          <w:rFonts w:ascii="Verdana" w:hAnsi="Verdana"/>
          <w:spacing w:val="-4"/>
          <w:w w:val="105"/>
          <w:sz w:val="18"/>
          <w:szCs w:val="18"/>
        </w:rPr>
        <w:t xml:space="preserve"> </w:t>
      </w:r>
      <w:r w:rsidRPr="008F2B83">
        <w:rPr>
          <w:rFonts w:ascii="Verdana" w:hAnsi="Verdana"/>
          <w:w w:val="105"/>
          <w:sz w:val="18"/>
          <w:szCs w:val="18"/>
        </w:rPr>
        <w:t>that</w:t>
      </w:r>
      <w:r w:rsidRPr="008F2B83">
        <w:rPr>
          <w:rFonts w:ascii="Verdana" w:hAnsi="Verdana"/>
          <w:spacing w:val="-5"/>
          <w:w w:val="105"/>
          <w:sz w:val="18"/>
          <w:szCs w:val="18"/>
        </w:rPr>
        <w:t xml:space="preserve"> </w:t>
      </w:r>
      <w:r w:rsidRPr="008F2B83">
        <w:rPr>
          <w:rFonts w:ascii="Verdana" w:hAnsi="Verdana"/>
          <w:w w:val="105"/>
          <w:sz w:val="18"/>
          <w:szCs w:val="18"/>
        </w:rPr>
        <w:t>assessment</w:t>
      </w:r>
      <w:r w:rsidRPr="008F2B83">
        <w:rPr>
          <w:rFonts w:ascii="Verdana" w:hAnsi="Verdana"/>
          <w:spacing w:val="-5"/>
          <w:w w:val="105"/>
          <w:sz w:val="18"/>
          <w:szCs w:val="18"/>
        </w:rPr>
        <w:t xml:space="preserve"> </w:t>
      </w:r>
      <w:r w:rsidRPr="008F2B83">
        <w:rPr>
          <w:rFonts w:ascii="Verdana" w:hAnsi="Verdana"/>
          <w:w w:val="105"/>
          <w:sz w:val="18"/>
          <w:szCs w:val="18"/>
        </w:rPr>
        <w:t>plays</w:t>
      </w:r>
      <w:r w:rsidRPr="008F2B83">
        <w:rPr>
          <w:rFonts w:ascii="Verdana" w:hAnsi="Verdana"/>
          <w:spacing w:val="-5"/>
          <w:w w:val="105"/>
          <w:sz w:val="18"/>
          <w:szCs w:val="18"/>
        </w:rPr>
        <w:t xml:space="preserve"> </w:t>
      </w:r>
      <w:r w:rsidRPr="008F2B83">
        <w:rPr>
          <w:rFonts w:ascii="Verdana" w:hAnsi="Verdana"/>
          <w:w w:val="105"/>
          <w:sz w:val="18"/>
          <w:szCs w:val="18"/>
        </w:rPr>
        <w:t>in</w:t>
      </w:r>
      <w:r w:rsidRPr="008F2B83">
        <w:rPr>
          <w:rFonts w:ascii="Verdana" w:hAnsi="Verdana"/>
          <w:spacing w:val="-4"/>
          <w:w w:val="105"/>
          <w:sz w:val="18"/>
          <w:szCs w:val="18"/>
        </w:rPr>
        <w:t xml:space="preserve"> </w:t>
      </w:r>
      <w:r w:rsidRPr="008F2B83">
        <w:rPr>
          <w:rFonts w:ascii="Verdana" w:hAnsi="Verdana"/>
          <w:w w:val="105"/>
          <w:sz w:val="18"/>
          <w:szCs w:val="18"/>
        </w:rPr>
        <w:t>the</w:t>
      </w:r>
      <w:r w:rsidRPr="008F2B83">
        <w:rPr>
          <w:rFonts w:ascii="Verdana" w:hAnsi="Verdana"/>
          <w:spacing w:val="-4"/>
          <w:w w:val="105"/>
          <w:sz w:val="18"/>
          <w:szCs w:val="18"/>
        </w:rPr>
        <w:t xml:space="preserve"> </w:t>
      </w:r>
      <w:r w:rsidRPr="008F2B83">
        <w:rPr>
          <w:rFonts w:ascii="Verdana" w:hAnsi="Verdana"/>
          <w:w w:val="105"/>
          <w:sz w:val="18"/>
          <w:szCs w:val="18"/>
        </w:rPr>
        <w:t>teaching</w:t>
      </w:r>
      <w:r w:rsidRPr="008F2B83">
        <w:rPr>
          <w:rFonts w:ascii="Verdana" w:hAnsi="Verdana"/>
          <w:spacing w:val="-4"/>
          <w:w w:val="105"/>
          <w:sz w:val="18"/>
          <w:szCs w:val="18"/>
        </w:rPr>
        <w:t xml:space="preserve"> </w:t>
      </w:r>
      <w:r w:rsidRPr="008F2B83">
        <w:rPr>
          <w:rFonts w:ascii="Verdana" w:hAnsi="Verdana"/>
          <w:w w:val="105"/>
          <w:sz w:val="18"/>
          <w:szCs w:val="18"/>
        </w:rPr>
        <w:t>and</w:t>
      </w:r>
      <w:r w:rsidRPr="008F2B83">
        <w:rPr>
          <w:rFonts w:ascii="Verdana" w:hAnsi="Verdana"/>
          <w:spacing w:val="-4"/>
          <w:w w:val="105"/>
          <w:sz w:val="18"/>
          <w:szCs w:val="18"/>
        </w:rPr>
        <w:t xml:space="preserve"> </w:t>
      </w:r>
      <w:r w:rsidRPr="008F2B83">
        <w:rPr>
          <w:rFonts w:ascii="Verdana" w:hAnsi="Verdana"/>
          <w:w w:val="105"/>
          <w:sz w:val="18"/>
          <w:szCs w:val="18"/>
        </w:rPr>
        <w:t>learning</w:t>
      </w:r>
      <w:r w:rsidRPr="008F2B83">
        <w:rPr>
          <w:rFonts w:ascii="Verdana" w:hAnsi="Verdana"/>
          <w:spacing w:val="-4"/>
          <w:w w:val="105"/>
          <w:sz w:val="18"/>
          <w:szCs w:val="18"/>
        </w:rPr>
        <w:t xml:space="preserve"> </w:t>
      </w:r>
      <w:r w:rsidRPr="008F2B83">
        <w:rPr>
          <w:rFonts w:ascii="Verdana" w:hAnsi="Verdana"/>
          <w:w w:val="105"/>
          <w:sz w:val="18"/>
          <w:szCs w:val="18"/>
        </w:rPr>
        <w:t>cycle.</w:t>
      </w:r>
    </w:p>
    <w:p w14:paraId="50B6E747" w14:textId="77777777" w:rsidR="00793A94" w:rsidRDefault="00793A94" w:rsidP="008F2B83">
      <w:pPr>
        <w:spacing w:line="288" w:lineRule="auto"/>
        <w:ind w:right="220"/>
        <w:rPr>
          <w:rFonts w:ascii="Verdana" w:hAnsi="Verdana"/>
          <w:w w:val="105"/>
          <w:sz w:val="18"/>
          <w:szCs w:val="18"/>
        </w:rPr>
      </w:pPr>
    </w:p>
    <w:p w14:paraId="4507D954" w14:textId="77777777" w:rsidR="00793A94" w:rsidRPr="00EC2ECC" w:rsidRDefault="00793A94" w:rsidP="00EC2ECC">
      <w:pPr>
        <w:rPr>
          <w:rFonts w:ascii="Verdana" w:hAnsi="Verdana"/>
          <w:sz w:val="18"/>
          <w:szCs w:val="18"/>
        </w:rPr>
      </w:pPr>
      <w:r w:rsidRPr="00EC2ECC">
        <w:rPr>
          <w:rFonts w:ascii="Verdana" w:hAnsi="Verdana"/>
          <w:b/>
          <w:bCs/>
          <w:w w:val="105"/>
          <w:sz w:val="18"/>
          <w:szCs w:val="18"/>
        </w:rPr>
        <w:t>If We Teach It, They Will</w:t>
      </w:r>
      <w:r w:rsidRPr="00EC2ECC">
        <w:rPr>
          <w:rFonts w:ascii="Verdana" w:hAnsi="Verdana"/>
          <w:b/>
          <w:bCs/>
          <w:spacing w:val="-24"/>
          <w:w w:val="105"/>
          <w:sz w:val="18"/>
          <w:szCs w:val="18"/>
        </w:rPr>
        <w:t xml:space="preserve"> </w:t>
      </w:r>
      <w:r w:rsidRPr="00EC2ECC">
        <w:rPr>
          <w:rFonts w:ascii="Verdana" w:hAnsi="Verdana"/>
          <w:b/>
          <w:bCs/>
          <w:w w:val="105"/>
          <w:sz w:val="18"/>
          <w:szCs w:val="18"/>
        </w:rPr>
        <w:t>Learn…</w:t>
      </w:r>
    </w:p>
    <w:p w14:paraId="59294E32" w14:textId="77777777" w:rsidR="00793A94" w:rsidRPr="00EC2ECC" w:rsidRDefault="00793A94" w:rsidP="00EC2ECC">
      <w:pPr>
        <w:spacing w:before="133" w:line="290" w:lineRule="auto"/>
        <w:ind w:right="160"/>
        <w:rPr>
          <w:rFonts w:ascii="Verdana" w:hAnsi="Verdana"/>
          <w:sz w:val="18"/>
          <w:szCs w:val="18"/>
        </w:rPr>
      </w:pPr>
      <w:r w:rsidRPr="00EC2ECC">
        <w:rPr>
          <w:rFonts w:ascii="Verdana" w:hAnsi="Verdana"/>
          <w:w w:val="105"/>
          <w:sz w:val="18"/>
          <w:szCs w:val="18"/>
        </w:rPr>
        <w:t>In the world of education, we no longer assume that if teachers teach it, all students will automatically learn it. The</w:t>
      </w:r>
      <w:r w:rsidRPr="00EC2ECC">
        <w:rPr>
          <w:rFonts w:ascii="Verdana" w:hAnsi="Verdana"/>
          <w:spacing w:val="-3"/>
          <w:w w:val="105"/>
          <w:sz w:val="18"/>
          <w:szCs w:val="18"/>
        </w:rPr>
        <w:t xml:space="preserve"> </w:t>
      </w:r>
      <w:r w:rsidRPr="00EC2ECC">
        <w:rPr>
          <w:rFonts w:ascii="Verdana" w:hAnsi="Verdana"/>
          <w:w w:val="105"/>
          <w:sz w:val="18"/>
          <w:szCs w:val="18"/>
        </w:rPr>
        <w:t>idea</w:t>
      </w:r>
      <w:r w:rsidRPr="00EC2ECC">
        <w:rPr>
          <w:rFonts w:ascii="Verdana" w:hAnsi="Verdana"/>
          <w:spacing w:val="-3"/>
          <w:w w:val="105"/>
          <w:sz w:val="18"/>
          <w:szCs w:val="18"/>
        </w:rPr>
        <w:t xml:space="preserve"> </w:t>
      </w:r>
      <w:r w:rsidRPr="00EC2ECC">
        <w:rPr>
          <w:rFonts w:ascii="Verdana" w:hAnsi="Verdana"/>
          <w:w w:val="105"/>
          <w:sz w:val="18"/>
          <w:szCs w:val="18"/>
        </w:rPr>
        <w:t>that</w:t>
      </w:r>
      <w:r w:rsidRPr="00EC2ECC">
        <w:rPr>
          <w:rFonts w:ascii="Verdana" w:hAnsi="Verdana"/>
          <w:spacing w:val="-4"/>
          <w:w w:val="105"/>
          <w:sz w:val="18"/>
          <w:szCs w:val="18"/>
        </w:rPr>
        <w:t xml:space="preserve"> </w:t>
      </w:r>
      <w:r w:rsidRPr="00EC2ECC">
        <w:rPr>
          <w:rFonts w:ascii="Verdana" w:hAnsi="Verdana"/>
          <w:w w:val="105"/>
          <w:sz w:val="18"/>
          <w:szCs w:val="18"/>
        </w:rPr>
        <w:t>one</w:t>
      </w:r>
      <w:r w:rsidRPr="00EC2ECC">
        <w:rPr>
          <w:rFonts w:ascii="Verdana" w:hAnsi="Verdana"/>
          <w:spacing w:val="-3"/>
          <w:w w:val="105"/>
          <w:sz w:val="18"/>
          <w:szCs w:val="18"/>
        </w:rPr>
        <w:t xml:space="preserve"> </w:t>
      </w:r>
      <w:r w:rsidRPr="00EC2ECC">
        <w:rPr>
          <w:rFonts w:ascii="Verdana" w:hAnsi="Verdana"/>
          <w:w w:val="105"/>
          <w:sz w:val="18"/>
          <w:szCs w:val="18"/>
        </w:rPr>
        <w:t>way</w:t>
      </w:r>
      <w:r w:rsidRPr="00EC2ECC">
        <w:rPr>
          <w:rFonts w:ascii="Verdana" w:hAnsi="Verdana"/>
          <w:spacing w:val="-3"/>
          <w:w w:val="105"/>
          <w:sz w:val="18"/>
          <w:szCs w:val="18"/>
        </w:rPr>
        <w:t xml:space="preserve"> </w:t>
      </w:r>
      <w:r w:rsidRPr="00EC2ECC">
        <w:rPr>
          <w:rFonts w:ascii="Verdana" w:hAnsi="Verdana"/>
          <w:w w:val="105"/>
          <w:sz w:val="18"/>
          <w:szCs w:val="18"/>
        </w:rPr>
        <w:t>of</w:t>
      </w:r>
      <w:r w:rsidRPr="00EC2ECC">
        <w:rPr>
          <w:rFonts w:ascii="Verdana" w:hAnsi="Verdana"/>
          <w:spacing w:val="-4"/>
          <w:w w:val="105"/>
          <w:sz w:val="18"/>
          <w:szCs w:val="18"/>
        </w:rPr>
        <w:t xml:space="preserve"> </w:t>
      </w:r>
      <w:r w:rsidRPr="00EC2ECC">
        <w:rPr>
          <w:rFonts w:ascii="Verdana" w:hAnsi="Verdana"/>
          <w:w w:val="105"/>
          <w:sz w:val="18"/>
          <w:szCs w:val="18"/>
        </w:rPr>
        <w:t>teaching</w:t>
      </w:r>
      <w:r w:rsidRPr="00EC2ECC">
        <w:rPr>
          <w:rFonts w:ascii="Verdana" w:hAnsi="Verdana"/>
          <w:spacing w:val="-3"/>
          <w:w w:val="105"/>
          <w:sz w:val="18"/>
          <w:szCs w:val="18"/>
        </w:rPr>
        <w:t xml:space="preserve"> </w:t>
      </w:r>
      <w:r w:rsidRPr="00EC2ECC">
        <w:rPr>
          <w:rFonts w:ascii="Verdana" w:hAnsi="Verdana"/>
          <w:w w:val="105"/>
          <w:sz w:val="18"/>
          <w:szCs w:val="18"/>
        </w:rPr>
        <w:t>or</w:t>
      </w:r>
      <w:r w:rsidRPr="00EC2ECC">
        <w:rPr>
          <w:rFonts w:ascii="Verdana" w:hAnsi="Verdana"/>
          <w:spacing w:val="-4"/>
          <w:w w:val="105"/>
          <w:sz w:val="18"/>
          <w:szCs w:val="18"/>
        </w:rPr>
        <w:t xml:space="preserve"> </w:t>
      </w:r>
      <w:r w:rsidRPr="00EC2ECC">
        <w:rPr>
          <w:rFonts w:ascii="Verdana" w:hAnsi="Verdana"/>
          <w:w w:val="105"/>
          <w:sz w:val="18"/>
          <w:szCs w:val="18"/>
        </w:rPr>
        <w:t>one</w:t>
      </w:r>
      <w:r w:rsidRPr="00EC2ECC">
        <w:rPr>
          <w:rFonts w:ascii="Verdana" w:hAnsi="Verdana"/>
          <w:spacing w:val="-3"/>
          <w:w w:val="105"/>
          <w:sz w:val="18"/>
          <w:szCs w:val="18"/>
        </w:rPr>
        <w:t xml:space="preserve"> </w:t>
      </w:r>
      <w:r w:rsidRPr="00EC2ECC">
        <w:rPr>
          <w:rFonts w:ascii="Verdana" w:hAnsi="Verdana"/>
          <w:w w:val="105"/>
          <w:sz w:val="18"/>
          <w:szCs w:val="18"/>
        </w:rPr>
        <w:t>type</w:t>
      </w:r>
      <w:r w:rsidRPr="00EC2ECC">
        <w:rPr>
          <w:rFonts w:ascii="Verdana" w:hAnsi="Verdana"/>
          <w:spacing w:val="-3"/>
          <w:w w:val="105"/>
          <w:sz w:val="18"/>
          <w:szCs w:val="18"/>
        </w:rPr>
        <w:t xml:space="preserve"> </w:t>
      </w:r>
      <w:r w:rsidRPr="00EC2ECC">
        <w:rPr>
          <w:rFonts w:ascii="Verdana" w:hAnsi="Verdana"/>
          <w:w w:val="105"/>
          <w:sz w:val="18"/>
          <w:szCs w:val="18"/>
        </w:rPr>
        <w:t>of</w:t>
      </w:r>
      <w:r w:rsidRPr="00EC2ECC">
        <w:rPr>
          <w:rFonts w:ascii="Verdana" w:hAnsi="Verdana"/>
          <w:spacing w:val="-4"/>
          <w:w w:val="105"/>
          <w:sz w:val="18"/>
          <w:szCs w:val="18"/>
        </w:rPr>
        <w:t xml:space="preserve"> </w:t>
      </w:r>
      <w:r w:rsidRPr="00EC2ECC">
        <w:rPr>
          <w:rFonts w:ascii="Verdana" w:hAnsi="Verdana"/>
          <w:w w:val="105"/>
          <w:sz w:val="18"/>
          <w:szCs w:val="18"/>
        </w:rPr>
        <w:t>curriculum</w:t>
      </w:r>
      <w:r w:rsidRPr="00EC2ECC">
        <w:rPr>
          <w:rFonts w:ascii="Verdana" w:hAnsi="Verdana"/>
          <w:spacing w:val="-2"/>
          <w:w w:val="105"/>
          <w:sz w:val="18"/>
          <w:szCs w:val="18"/>
        </w:rPr>
        <w:t xml:space="preserve"> </w:t>
      </w:r>
      <w:r w:rsidRPr="00EC2ECC">
        <w:rPr>
          <w:rFonts w:ascii="Verdana" w:hAnsi="Verdana"/>
          <w:w w:val="105"/>
          <w:sz w:val="18"/>
          <w:szCs w:val="18"/>
        </w:rPr>
        <w:t>will</w:t>
      </w:r>
      <w:r w:rsidRPr="00EC2ECC">
        <w:rPr>
          <w:rFonts w:ascii="Verdana" w:hAnsi="Verdana"/>
          <w:spacing w:val="-4"/>
          <w:w w:val="105"/>
          <w:sz w:val="18"/>
          <w:szCs w:val="18"/>
        </w:rPr>
        <w:t xml:space="preserve"> </w:t>
      </w:r>
      <w:r w:rsidRPr="00EC2ECC">
        <w:rPr>
          <w:rFonts w:ascii="Verdana" w:hAnsi="Verdana"/>
          <w:w w:val="105"/>
          <w:sz w:val="18"/>
          <w:szCs w:val="18"/>
        </w:rPr>
        <w:t>reach</w:t>
      </w:r>
      <w:r w:rsidRPr="00EC2ECC">
        <w:rPr>
          <w:rFonts w:ascii="Verdana" w:hAnsi="Verdana"/>
          <w:spacing w:val="-3"/>
          <w:w w:val="105"/>
          <w:sz w:val="18"/>
          <w:szCs w:val="18"/>
        </w:rPr>
        <w:t xml:space="preserve"> </w:t>
      </w:r>
      <w:r w:rsidRPr="00EC2ECC">
        <w:rPr>
          <w:rFonts w:ascii="Verdana" w:hAnsi="Verdana"/>
          <w:w w:val="105"/>
          <w:sz w:val="18"/>
          <w:szCs w:val="18"/>
        </w:rPr>
        <w:t>all</w:t>
      </w:r>
      <w:r w:rsidRPr="00EC2ECC">
        <w:rPr>
          <w:rFonts w:ascii="Verdana" w:hAnsi="Verdana"/>
          <w:spacing w:val="-4"/>
          <w:w w:val="105"/>
          <w:sz w:val="18"/>
          <w:szCs w:val="18"/>
        </w:rPr>
        <w:t xml:space="preserve"> </w:t>
      </w:r>
      <w:r w:rsidRPr="00EC2ECC">
        <w:rPr>
          <w:rFonts w:ascii="Verdana" w:hAnsi="Verdana"/>
          <w:w w:val="105"/>
          <w:sz w:val="18"/>
          <w:szCs w:val="18"/>
        </w:rPr>
        <w:t>learners</w:t>
      </w:r>
      <w:r w:rsidRPr="00EC2ECC">
        <w:rPr>
          <w:rFonts w:ascii="Verdana" w:hAnsi="Verdana"/>
          <w:spacing w:val="-4"/>
          <w:w w:val="105"/>
          <w:sz w:val="18"/>
          <w:szCs w:val="18"/>
        </w:rPr>
        <w:t xml:space="preserve"> </w:t>
      </w:r>
      <w:r w:rsidRPr="00EC2ECC">
        <w:rPr>
          <w:rFonts w:ascii="Verdana" w:hAnsi="Verdana"/>
          <w:w w:val="105"/>
          <w:sz w:val="18"/>
          <w:szCs w:val="18"/>
        </w:rPr>
        <w:t>isn’t</w:t>
      </w:r>
      <w:r w:rsidRPr="00EC2ECC">
        <w:rPr>
          <w:rFonts w:ascii="Verdana" w:hAnsi="Verdana"/>
          <w:spacing w:val="-4"/>
          <w:w w:val="105"/>
          <w:sz w:val="18"/>
          <w:szCs w:val="18"/>
        </w:rPr>
        <w:t xml:space="preserve"> </w:t>
      </w:r>
      <w:r w:rsidRPr="00EC2ECC">
        <w:rPr>
          <w:rFonts w:ascii="Verdana" w:hAnsi="Verdana"/>
          <w:w w:val="105"/>
          <w:sz w:val="18"/>
          <w:szCs w:val="18"/>
        </w:rPr>
        <w:t>substantiated</w:t>
      </w:r>
      <w:r w:rsidRPr="00EC2ECC">
        <w:rPr>
          <w:rFonts w:ascii="Verdana" w:hAnsi="Verdana"/>
          <w:spacing w:val="-3"/>
          <w:w w:val="105"/>
          <w:sz w:val="18"/>
          <w:szCs w:val="18"/>
        </w:rPr>
        <w:t xml:space="preserve"> </w:t>
      </w:r>
      <w:r w:rsidRPr="00EC2ECC">
        <w:rPr>
          <w:rFonts w:ascii="Verdana" w:hAnsi="Verdana"/>
          <w:w w:val="105"/>
          <w:sz w:val="18"/>
          <w:szCs w:val="18"/>
        </w:rPr>
        <w:t>by</w:t>
      </w:r>
      <w:r w:rsidRPr="00EC2ECC">
        <w:rPr>
          <w:rFonts w:ascii="Verdana" w:hAnsi="Verdana"/>
          <w:spacing w:val="-3"/>
          <w:w w:val="105"/>
          <w:sz w:val="18"/>
          <w:szCs w:val="18"/>
        </w:rPr>
        <w:t xml:space="preserve"> </w:t>
      </w:r>
      <w:r w:rsidRPr="00EC2ECC">
        <w:rPr>
          <w:rFonts w:ascii="Verdana" w:hAnsi="Verdana"/>
          <w:w w:val="105"/>
          <w:sz w:val="18"/>
          <w:szCs w:val="18"/>
        </w:rPr>
        <w:t>research. Frequent check-ins help teachers customize instruction for each student. They also allow the district and schools to</w:t>
      </w:r>
      <w:r w:rsidRPr="00EC2ECC">
        <w:rPr>
          <w:rFonts w:ascii="Verdana" w:hAnsi="Verdana"/>
          <w:spacing w:val="-6"/>
          <w:w w:val="105"/>
          <w:sz w:val="18"/>
          <w:szCs w:val="18"/>
        </w:rPr>
        <w:t xml:space="preserve"> </w:t>
      </w:r>
      <w:r w:rsidRPr="00EC2ECC">
        <w:rPr>
          <w:rFonts w:ascii="Verdana" w:hAnsi="Verdana"/>
          <w:w w:val="105"/>
          <w:sz w:val="18"/>
          <w:szCs w:val="18"/>
        </w:rPr>
        <w:t>make</w:t>
      </w:r>
      <w:r w:rsidRPr="00EC2ECC">
        <w:rPr>
          <w:rFonts w:ascii="Verdana" w:hAnsi="Verdana"/>
          <w:spacing w:val="-6"/>
          <w:w w:val="105"/>
          <w:sz w:val="18"/>
          <w:szCs w:val="18"/>
        </w:rPr>
        <w:t xml:space="preserve"> </w:t>
      </w:r>
      <w:r w:rsidRPr="00EC2ECC">
        <w:rPr>
          <w:rFonts w:ascii="Verdana" w:hAnsi="Verdana"/>
          <w:w w:val="105"/>
          <w:sz w:val="18"/>
          <w:szCs w:val="18"/>
        </w:rPr>
        <w:t>informed</w:t>
      </w:r>
      <w:r w:rsidRPr="00EC2ECC">
        <w:rPr>
          <w:rFonts w:ascii="Verdana" w:hAnsi="Verdana"/>
          <w:spacing w:val="-6"/>
          <w:w w:val="105"/>
          <w:sz w:val="18"/>
          <w:szCs w:val="18"/>
        </w:rPr>
        <w:t xml:space="preserve"> </w:t>
      </w:r>
      <w:r w:rsidRPr="00EC2ECC">
        <w:rPr>
          <w:rFonts w:ascii="Verdana" w:hAnsi="Verdana"/>
          <w:w w:val="105"/>
          <w:sz w:val="18"/>
          <w:szCs w:val="18"/>
        </w:rPr>
        <w:t>decisions</w:t>
      </w:r>
      <w:r w:rsidRPr="00EC2ECC">
        <w:rPr>
          <w:rFonts w:ascii="Verdana" w:hAnsi="Verdana"/>
          <w:spacing w:val="-6"/>
          <w:w w:val="105"/>
          <w:sz w:val="18"/>
          <w:szCs w:val="18"/>
        </w:rPr>
        <w:t xml:space="preserve"> </w:t>
      </w:r>
      <w:r w:rsidRPr="00EC2ECC">
        <w:rPr>
          <w:rFonts w:ascii="Verdana" w:hAnsi="Verdana"/>
          <w:w w:val="105"/>
          <w:sz w:val="18"/>
          <w:szCs w:val="18"/>
        </w:rPr>
        <w:t>about</w:t>
      </w:r>
      <w:r w:rsidRPr="00EC2ECC">
        <w:rPr>
          <w:rFonts w:ascii="Verdana" w:hAnsi="Verdana"/>
          <w:spacing w:val="-7"/>
          <w:w w:val="105"/>
          <w:sz w:val="18"/>
          <w:szCs w:val="18"/>
        </w:rPr>
        <w:t xml:space="preserve"> </w:t>
      </w:r>
      <w:r w:rsidRPr="00EC2ECC">
        <w:rPr>
          <w:rFonts w:ascii="Verdana" w:hAnsi="Verdana"/>
          <w:w w:val="105"/>
          <w:sz w:val="18"/>
          <w:szCs w:val="18"/>
        </w:rPr>
        <w:t>professional</w:t>
      </w:r>
      <w:r w:rsidRPr="00EC2ECC">
        <w:rPr>
          <w:rFonts w:ascii="Verdana" w:hAnsi="Verdana"/>
          <w:spacing w:val="-7"/>
          <w:w w:val="105"/>
          <w:sz w:val="18"/>
          <w:szCs w:val="18"/>
        </w:rPr>
        <w:t xml:space="preserve"> </w:t>
      </w:r>
      <w:r w:rsidRPr="00EC2ECC">
        <w:rPr>
          <w:rFonts w:ascii="Verdana" w:hAnsi="Verdana"/>
          <w:w w:val="105"/>
          <w:sz w:val="18"/>
          <w:szCs w:val="18"/>
        </w:rPr>
        <w:t>development</w:t>
      </w:r>
      <w:r w:rsidRPr="00EC2ECC">
        <w:rPr>
          <w:rFonts w:ascii="Verdana" w:hAnsi="Verdana"/>
          <w:spacing w:val="-7"/>
          <w:w w:val="105"/>
          <w:sz w:val="18"/>
          <w:szCs w:val="18"/>
        </w:rPr>
        <w:t xml:space="preserve"> </w:t>
      </w:r>
      <w:r w:rsidRPr="00EC2ECC">
        <w:rPr>
          <w:rFonts w:ascii="Verdana" w:hAnsi="Verdana"/>
          <w:w w:val="105"/>
          <w:sz w:val="18"/>
          <w:szCs w:val="18"/>
        </w:rPr>
        <w:t>in</w:t>
      </w:r>
      <w:r w:rsidRPr="00EC2ECC">
        <w:rPr>
          <w:rFonts w:ascii="Verdana" w:hAnsi="Verdana"/>
          <w:spacing w:val="-6"/>
          <w:w w:val="105"/>
          <w:sz w:val="18"/>
          <w:szCs w:val="18"/>
        </w:rPr>
        <w:t xml:space="preserve"> </w:t>
      </w:r>
      <w:r w:rsidRPr="00EC2ECC">
        <w:rPr>
          <w:rFonts w:ascii="Verdana" w:hAnsi="Verdana"/>
          <w:w w:val="105"/>
          <w:sz w:val="18"/>
          <w:szCs w:val="18"/>
        </w:rPr>
        <w:t>order</w:t>
      </w:r>
      <w:r w:rsidRPr="00EC2ECC">
        <w:rPr>
          <w:rFonts w:ascii="Verdana" w:hAnsi="Verdana"/>
          <w:spacing w:val="-7"/>
          <w:w w:val="105"/>
          <w:sz w:val="18"/>
          <w:szCs w:val="18"/>
        </w:rPr>
        <w:t xml:space="preserve"> </w:t>
      </w:r>
      <w:r w:rsidRPr="00EC2ECC">
        <w:rPr>
          <w:rFonts w:ascii="Verdana" w:hAnsi="Verdana"/>
          <w:w w:val="105"/>
          <w:sz w:val="18"/>
          <w:szCs w:val="18"/>
        </w:rPr>
        <w:t>to</w:t>
      </w:r>
      <w:r w:rsidRPr="00EC2ECC">
        <w:rPr>
          <w:rFonts w:ascii="Verdana" w:hAnsi="Verdana"/>
          <w:spacing w:val="-6"/>
          <w:w w:val="105"/>
          <w:sz w:val="18"/>
          <w:szCs w:val="18"/>
        </w:rPr>
        <w:t xml:space="preserve"> </w:t>
      </w:r>
      <w:r w:rsidRPr="00EC2ECC">
        <w:rPr>
          <w:rFonts w:ascii="Verdana" w:hAnsi="Verdana"/>
          <w:w w:val="105"/>
          <w:sz w:val="18"/>
          <w:szCs w:val="18"/>
        </w:rPr>
        <w:t>build</w:t>
      </w:r>
      <w:r w:rsidRPr="00EC2ECC">
        <w:rPr>
          <w:rFonts w:ascii="Verdana" w:hAnsi="Verdana"/>
          <w:spacing w:val="-6"/>
          <w:w w:val="105"/>
          <w:sz w:val="18"/>
          <w:szCs w:val="18"/>
        </w:rPr>
        <w:t xml:space="preserve"> </w:t>
      </w:r>
      <w:r w:rsidRPr="00EC2ECC">
        <w:rPr>
          <w:rFonts w:ascii="Verdana" w:hAnsi="Verdana"/>
          <w:w w:val="105"/>
          <w:sz w:val="18"/>
          <w:szCs w:val="18"/>
        </w:rPr>
        <w:t>teacher</w:t>
      </w:r>
      <w:r w:rsidRPr="00EC2ECC">
        <w:rPr>
          <w:rFonts w:ascii="Verdana" w:hAnsi="Verdana"/>
          <w:spacing w:val="-7"/>
          <w:w w:val="105"/>
          <w:sz w:val="18"/>
          <w:szCs w:val="18"/>
        </w:rPr>
        <w:t xml:space="preserve"> </w:t>
      </w:r>
      <w:r w:rsidRPr="00EC2ECC">
        <w:rPr>
          <w:rFonts w:ascii="Verdana" w:hAnsi="Verdana"/>
          <w:w w:val="105"/>
          <w:sz w:val="18"/>
          <w:szCs w:val="18"/>
        </w:rPr>
        <w:t>and</w:t>
      </w:r>
      <w:r w:rsidRPr="00EC2ECC">
        <w:rPr>
          <w:rFonts w:ascii="Verdana" w:hAnsi="Verdana"/>
          <w:spacing w:val="-6"/>
          <w:w w:val="105"/>
          <w:sz w:val="18"/>
          <w:szCs w:val="18"/>
        </w:rPr>
        <w:t xml:space="preserve"> </w:t>
      </w:r>
      <w:r w:rsidRPr="00EC2ECC">
        <w:rPr>
          <w:rFonts w:ascii="Verdana" w:hAnsi="Verdana"/>
          <w:w w:val="105"/>
          <w:sz w:val="18"/>
          <w:szCs w:val="18"/>
        </w:rPr>
        <w:t>leader</w:t>
      </w:r>
      <w:r w:rsidRPr="00EC2ECC">
        <w:rPr>
          <w:rFonts w:ascii="Verdana" w:hAnsi="Verdana"/>
          <w:spacing w:val="-7"/>
          <w:w w:val="105"/>
          <w:sz w:val="18"/>
          <w:szCs w:val="18"/>
        </w:rPr>
        <w:t xml:space="preserve"> </w:t>
      </w:r>
      <w:r w:rsidRPr="00EC2ECC">
        <w:rPr>
          <w:rFonts w:ascii="Verdana" w:hAnsi="Verdana"/>
          <w:w w:val="105"/>
          <w:sz w:val="18"/>
          <w:szCs w:val="18"/>
        </w:rPr>
        <w:t>capacity.</w:t>
      </w:r>
    </w:p>
    <w:p w14:paraId="20A9B679" w14:textId="77777777" w:rsidR="00793A94" w:rsidRPr="00EC2ECC" w:rsidRDefault="00793A94" w:rsidP="00793A94">
      <w:pPr>
        <w:spacing w:before="8"/>
        <w:rPr>
          <w:rFonts w:ascii="Verdana" w:hAnsi="Verdana"/>
          <w:sz w:val="18"/>
          <w:szCs w:val="18"/>
        </w:rPr>
      </w:pPr>
    </w:p>
    <w:p w14:paraId="29C9FF6C" w14:textId="77777777" w:rsidR="00793A94" w:rsidRPr="00EC2ECC" w:rsidRDefault="00793A94" w:rsidP="00793A94">
      <w:pPr>
        <w:ind w:left="100"/>
        <w:rPr>
          <w:rFonts w:ascii="Verdana" w:hAnsi="Verdana"/>
          <w:sz w:val="18"/>
          <w:szCs w:val="18"/>
        </w:rPr>
      </w:pPr>
      <w:r w:rsidRPr="00EC2ECC">
        <w:rPr>
          <w:rFonts w:ascii="Verdana" w:hAnsi="Verdana"/>
          <w:b/>
          <w:bCs/>
          <w:w w:val="105"/>
          <w:sz w:val="18"/>
          <w:szCs w:val="18"/>
        </w:rPr>
        <w:t>The Role of the District—District-Level</w:t>
      </w:r>
      <w:r w:rsidRPr="00EC2ECC">
        <w:rPr>
          <w:rFonts w:ascii="Verdana" w:hAnsi="Verdana"/>
          <w:b/>
          <w:bCs/>
          <w:spacing w:val="-34"/>
          <w:w w:val="105"/>
          <w:sz w:val="18"/>
          <w:szCs w:val="18"/>
        </w:rPr>
        <w:t xml:space="preserve"> </w:t>
      </w:r>
      <w:r w:rsidRPr="00EC2ECC">
        <w:rPr>
          <w:rFonts w:ascii="Verdana" w:hAnsi="Verdana"/>
          <w:b/>
          <w:bCs/>
          <w:w w:val="105"/>
          <w:sz w:val="18"/>
          <w:szCs w:val="18"/>
        </w:rPr>
        <w:t>Assessments</w:t>
      </w:r>
    </w:p>
    <w:p w14:paraId="4558A64E" w14:textId="77777777" w:rsidR="00793A94" w:rsidRPr="00EC2ECC" w:rsidRDefault="00793A94" w:rsidP="00793A94">
      <w:pPr>
        <w:spacing w:before="133"/>
        <w:ind w:left="100"/>
        <w:rPr>
          <w:rFonts w:ascii="Verdana" w:hAnsi="Verdana"/>
          <w:sz w:val="18"/>
          <w:szCs w:val="18"/>
        </w:rPr>
      </w:pPr>
      <w:r w:rsidRPr="00EC2ECC">
        <w:rPr>
          <w:rFonts w:ascii="Verdana" w:hAnsi="Verdana"/>
          <w:w w:val="105"/>
          <w:sz w:val="18"/>
          <w:szCs w:val="18"/>
        </w:rPr>
        <w:t>Assessments have three main</w:t>
      </w:r>
      <w:r w:rsidRPr="00EC2ECC">
        <w:rPr>
          <w:rFonts w:ascii="Verdana" w:hAnsi="Verdana"/>
          <w:spacing w:val="-20"/>
          <w:w w:val="105"/>
          <w:sz w:val="18"/>
          <w:szCs w:val="18"/>
        </w:rPr>
        <w:t xml:space="preserve"> </w:t>
      </w:r>
      <w:r w:rsidRPr="00EC2ECC">
        <w:rPr>
          <w:rFonts w:ascii="Verdana" w:hAnsi="Verdana"/>
          <w:w w:val="105"/>
          <w:sz w:val="18"/>
          <w:szCs w:val="18"/>
        </w:rPr>
        <w:t>purposes:</w:t>
      </w:r>
    </w:p>
    <w:p w14:paraId="74F0D088" w14:textId="77777777" w:rsidR="00793A94" w:rsidRPr="00EC2ECC" w:rsidRDefault="00793A94" w:rsidP="002260DF">
      <w:pPr>
        <w:pStyle w:val="ListParagraph"/>
        <w:widowControl w:val="0"/>
        <w:numPr>
          <w:ilvl w:val="0"/>
          <w:numId w:val="5"/>
        </w:numPr>
        <w:tabs>
          <w:tab w:val="left" w:pos="820"/>
        </w:tabs>
        <w:spacing w:before="51"/>
        <w:contextualSpacing w:val="0"/>
        <w:rPr>
          <w:rFonts w:ascii="Verdana" w:hAnsi="Verdana"/>
          <w:sz w:val="18"/>
          <w:szCs w:val="18"/>
        </w:rPr>
      </w:pPr>
      <w:r w:rsidRPr="00EC2ECC">
        <w:rPr>
          <w:rFonts w:ascii="Verdana" w:hAnsi="Verdana"/>
          <w:w w:val="105"/>
          <w:sz w:val="18"/>
          <w:szCs w:val="18"/>
        </w:rPr>
        <w:t>They diagnose student learning strengths and areas of</w:t>
      </w:r>
      <w:r w:rsidRPr="00EC2ECC">
        <w:rPr>
          <w:rFonts w:ascii="Verdana" w:hAnsi="Verdana"/>
          <w:spacing w:val="-33"/>
          <w:w w:val="105"/>
          <w:sz w:val="18"/>
          <w:szCs w:val="18"/>
        </w:rPr>
        <w:t xml:space="preserve"> </w:t>
      </w:r>
      <w:r w:rsidRPr="00EC2ECC">
        <w:rPr>
          <w:rFonts w:ascii="Verdana" w:hAnsi="Verdana"/>
          <w:w w:val="105"/>
          <w:sz w:val="18"/>
          <w:szCs w:val="18"/>
        </w:rPr>
        <w:t>concern.</w:t>
      </w:r>
    </w:p>
    <w:p w14:paraId="557CD536" w14:textId="77777777" w:rsidR="00793A94" w:rsidRPr="00EC2ECC" w:rsidRDefault="00793A94" w:rsidP="002260DF">
      <w:pPr>
        <w:pStyle w:val="ListParagraph"/>
        <w:widowControl w:val="0"/>
        <w:numPr>
          <w:ilvl w:val="0"/>
          <w:numId w:val="5"/>
        </w:numPr>
        <w:tabs>
          <w:tab w:val="left" w:pos="820"/>
        </w:tabs>
        <w:spacing w:before="46"/>
        <w:contextualSpacing w:val="0"/>
        <w:rPr>
          <w:rFonts w:ascii="Verdana" w:hAnsi="Verdana"/>
          <w:sz w:val="18"/>
          <w:szCs w:val="18"/>
        </w:rPr>
      </w:pPr>
      <w:r w:rsidRPr="00EC2ECC">
        <w:rPr>
          <w:rFonts w:ascii="Verdana" w:hAnsi="Verdana"/>
          <w:w w:val="105"/>
          <w:sz w:val="18"/>
          <w:szCs w:val="18"/>
        </w:rPr>
        <w:t>They guide instructional</w:t>
      </w:r>
      <w:r w:rsidRPr="00EC2ECC">
        <w:rPr>
          <w:rFonts w:ascii="Verdana" w:hAnsi="Verdana"/>
          <w:spacing w:val="-17"/>
          <w:w w:val="105"/>
          <w:sz w:val="18"/>
          <w:szCs w:val="18"/>
        </w:rPr>
        <w:t xml:space="preserve"> </w:t>
      </w:r>
      <w:r w:rsidRPr="00EC2ECC">
        <w:rPr>
          <w:rFonts w:ascii="Verdana" w:hAnsi="Verdana"/>
          <w:w w:val="105"/>
          <w:sz w:val="18"/>
          <w:szCs w:val="18"/>
        </w:rPr>
        <w:t>decisions.</w:t>
      </w:r>
    </w:p>
    <w:p w14:paraId="310C505C" w14:textId="77777777" w:rsidR="00793A94" w:rsidRPr="00EC2ECC" w:rsidRDefault="00793A94" w:rsidP="002260DF">
      <w:pPr>
        <w:pStyle w:val="ListParagraph"/>
        <w:widowControl w:val="0"/>
        <w:numPr>
          <w:ilvl w:val="0"/>
          <w:numId w:val="5"/>
        </w:numPr>
        <w:tabs>
          <w:tab w:val="left" w:pos="820"/>
        </w:tabs>
        <w:spacing w:before="51" w:line="290" w:lineRule="auto"/>
        <w:ind w:right="438"/>
        <w:contextualSpacing w:val="0"/>
        <w:rPr>
          <w:rFonts w:ascii="Verdana" w:hAnsi="Verdana"/>
          <w:sz w:val="18"/>
          <w:szCs w:val="18"/>
        </w:rPr>
      </w:pPr>
      <w:r w:rsidRPr="00EC2ECC">
        <w:rPr>
          <w:rFonts w:ascii="Verdana" w:hAnsi="Verdana"/>
          <w:w w:val="105"/>
          <w:sz w:val="18"/>
          <w:szCs w:val="18"/>
        </w:rPr>
        <w:t>They</w:t>
      </w:r>
      <w:r w:rsidRPr="00EC2ECC">
        <w:rPr>
          <w:rFonts w:ascii="Verdana" w:hAnsi="Verdana"/>
          <w:spacing w:val="-4"/>
          <w:w w:val="105"/>
          <w:sz w:val="18"/>
          <w:szCs w:val="18"/>
        </w:rPr>
        <w:t xml:space="preserve"> </w:t>
      </w:r>
      <w:r w:rsidRPr="00EC2ECC">
        <w:rPr>
          <w:rFonts w:ascii="Verdana" w:hAnsi="Verdana"/>
          <w:w w:val="105"/>
          <w:sz w:val="18"/>
          <w:szCs w:val="18"/>
        </w:rPr>
        <w:t>hold</w:t>
      </w:r>
      <w:r w:rsidRPr="00EC2ECC">
        <w:rPr>
          <w:rFonts w:ascii="Verdana" w:hAnsi="Verdana"/>
          <w:spacing w:val="-4"/>
          <w:w w:val="105"/>
          <w:sz w:val="18"/>
          <w:szCs w:val="18"/>
        </w:rPr>
        <w:t xml:space="preserve"> </w:t>
      </w:r>
      <w:r w:rsidRPr="00EC2ECC">
        <w:rPr>
          <w:rFonts w:ascii="Verdana" w:hAnsi="Verdana"/>
          <w:w w:val="105"/>
          <w:sz w:val="18"/>
          <w:szCs w:val="18"/>
        </w:rPr>
        <w:t>teachers,</w:t>
      </w:r>
      <w:r w:rsidRPr="00EC2ECC">
        <w:rPr>
          <w:rFonts w:ascii="Verdana" w:hAnsi="Verdana"/>
          <w:spacing w:val="-5"/>
          <w:w w:val="105"/>
          <w:sz w:val="18"/>
          <w:szCs w:val="18"/>
        </w:rPr>
        <w:t xml:space="preserve"> </w:t>
      </w:r>
      <w:r w:rsidRPr="00EC2ECC">
        <w:rPr>
          <w:rFonts w:ascii="Verdana" w:hAnsi="Verdana"/>
          <w:w w:val="105"/>
          <w:sz w:val="18"/>
          <w:szCs w:val="18"/>
        </w:rPr>
        <w:t>schools,</w:t>
      </w:r>
      <w:r w:rsidRPr="00EC2ECC">
        <w:rPr>
          <w:rFonts w:ascii="Verdana" w:hAnsi="Verdana"/>
          <w:spacing w:val="-5"/>
          <w:w w:val="105"/>
          <w:sz w:val="18"/>
          <w:szCs w:val="18"/>
        </w:rPr>
        <w:t xml:space="preserve"> </w:t>
      </w:r>
      <w:r w:rsidRPr="00EC2ECC">
        <w:rPr>
          <w:rFonts w:ascii="Verdana" w:hAnsi="Verdana"/>
          <w:w w:val="105"/>
          <w:sz w:val="18"/>
          <w:szCs w:val="18"/>
        </w:rPr>
        <w:t>and</w:t>
      </w:r>
      <w:r w:rsidRPr="00EC2ECC">
        <w:rPr>
          <w:rFonts w:ascii="Verdana" w:hAnsi="Verdana"/>
          <w:spacing w:val="-4"/>
          <w:w w:val="105"/>
          <w:sz w:val="18"/>
          <w:szCs w:val="18"/>
        </w:rPr>
        <w:t xml:space="preserve"> </w:t>
      </w:r>
      <w:r w:rsidRPr="00EC2ECC">
        <w:rPr>
          <w:rFonts w:ascii="Verdana" w:hAnsi="Verdana"/>
          <w:w w:val="105"/>
          <w:sz w:val="18"/>
          <w:szCs w:val="18"/>
        </w:rPr>
        <w:t>districts</w:t>
      </w:r>
      <w:r w:rsidRPr="00EC2ECC">
        <w:rPr>
          <w:rFonts w:ascii="Verdana" w:hAnsi="Verdana"/>
          <w:spacing w:val="-5"/>
          <w:w w:val="105"/>
          <w:sz w:val="18"/>
          <w:szCs w:val="18"/>
        </w:rPr>
        <w:t xml:space="preserve"> </w:t>
      </w:r>
      <w:r w:rsidRPr="00EC2ECC">
        <w:rPr>
          <w:rFonts w:ascii="Verdana" w:hAnsi="Verdana"/>
          <w:w w:val="105"/>
          <w:sz w:val="18"/>
          <w:szCs w:val="18"/>
        </w:rPr>
        <w:t>accountable</w:t>
      </w:r>
      <w:r w:rsidRPr="00EC2ECC">
        <w:rPr>
          <w:rFonts w:ascii="Verdana" w:hAnsi="Verdana"/>
          <w:spacing w:val="-4"/>
          <w:w w:val="105"/>
          <w:sz w:val="18"/>
          <w:szCs w:val="18"/>
        </w:rPr>
        <w:t xml:space="preserve"> </w:t>
      </w:r>
      <w:r w:rsidRPr="00EC2ECC">
        <w:rPr>
          <w:rFonts w:ascii="Verdana" w:hAnsi="Verdana"/>
          <w:w w:val="105"/>
          <w:sz w:val="18"/>
          <w:szCs w:val="18"/>
        </w:rPr>
        <w:t>for</w:t>
      </w:r>
      <w:r w:rsidRPr="00EC2ECC">
        <w:rPr>
          <w:rFonts w:ascii="Verdana" w:hAnsi="Verdana"/>
          <w:spacing w:val="-5"/>
          <w:w w:val="105"/>
          <w:sz w:val="18"/>
          <w:szCs w:val="18"/>
        </w:rPr>
        <w:t xml:space="preserve"> </w:t>
      </w:r>
      <w:r w:rsidRPr="00EC2ECC">
        <w:rPr>
          <w:rFonts w:ascii="Verdana" w:hAnsi="Verdana"/>
          <w:w w:val="105"/>
          <w:sz w:val="18"/>
          <w:szCs w:val="18"/>
        </w:rPr>
        <w:t>making</w:t>
      </w:r>
      <w:r w:rsidRPr="00EC2ECC">
        <w:rPr>
          <w:rFonts w:ascii="Verdana" w:hAnsi="Verdana"/>
          <w:spacing w:val="-4"/>
          <w:w w:val="105"/>
          <w:sz w:val="18"/>
          <w:szCs w:val="18"/>
        </w:rPr>
        <w:t xml:space="preserve"> </w:t>
      </w:r>
      <w:r w:rsidRPr="00EC2ECC">
        <w:rPr>
          <w:rFonts w:ascii="Verdana" w:hAnsi="Verdana"/>
          <w:w w:val="105"/>
          <w:sz w:val="18"/>
          <w:szCs w:val="18"/>
        </w:rPr>
        <w:t>sure</w:t>
      </w:r>
      <w:r w:rsidRPr="00EC2ECC">
        <w:rPr>
          <w:rFonts w:ascii="Verdana" w:hAnsi="Verdana"/>
          <w:spacing w:val="-4"/>
          <w:w w:val="105"/>
          <w:sz w:val="18"/>
          <w:szCs w:val="18"/>
        </w:rPr>
        <w:t xml:space="preserve"> </w:t>
      </w:r>
      <w:r w:rsidRPr="00EC2ECC">
        <w:rPr>
          <w:rFonts w:ascii="Verdana" w:hAnsi="Verdana"/>
          <w:w w:val="105"/>
          <w:sz w:val="18"/>
          <w:szCs w:val="18"/>
        </w:rPr>
        <w:t>that</w:t>
      </w:r>
      <w:r w:rsidRPr="00EC2ECC">
        <w:rPr>
          <w:rFonts w:ascii="Verdana" w:hAnsi="Verdana"/>
          <w:spacing w:val="-5"/>
          <w:w w:val="105"/>
          <w:sz w:val="18"/>
          <w:szCs w:val="18"/>
        </w:rPr>
        <w:t xml:space="preserve"> </w:t>
      </w:r>
      <w:r w:rsidRPr="00EC2ECC">
        <w:rPr>
          <w:rFonts w:ascii="Verdana" w:hAnsi="Verdana"/>
          <w:w w:val="105"/>
          <w:sz w:val="18"/>
          <w:szCs w:val="18"/>
        </w:rPr>
        <w:t>students</w:t>
      </w:r>
      <w:r w:rsidRPr="00EC2ECC">
        <w:rPr>
          <w:rFonts w:ascii="Verdana" w:hAnsi="Verdana"/>
          <w:spacing w:val="-5"/>
          <w:w w:val="105"/>
          <w:sz w:val="18"/>
          <w:szCs w:val="18"/>
        </w:rPr>
        <w:t xml:space="preserve"> </w:t>
      </w:r>
      <w:r w:rsidRPr="00EC2ECC">
        <w:rPr>
          <w:rFonts w:ascii="Verdana" w:hAnsi="Verdana"/>
          <w:w w:val="105"/>
          <w:sz w:val="18"/>
          <w:szCs w:val="18"/>
        </w:rPr>
        <w:t>are</w:t>
      </w:r>
      <w:r w:rsidRPr="00EC2ECC">
        <w:rPr>
          <w:rFonts w:ascii="Verdana" w:hAnsi="Verdana"/>
          <w:spacing w:val="-4"/>
          <w:w w:val="105"/>
          <w:sz w:val="18"/>
          <w:szCs w:val="18"/>
        </w:rPr>
        <w:t xml:space="preserve"> </w:t>
      </w:r>
      <w:r w:rsidRPr="00EC2ECC">
        <w:rPr>
          <w:rFonts w:ascii="Verdana" w:hAnsi="Verdana"/>
          <w:w w:val="105"/>
          <w:sz w:val="18"/>
          <w:szCs w:val="18"/>
        </w:rPr>
        <w:t>mastering</w:t>
      </w:r>
      <w:r w:rsidRPr="00EC2ECC">
        <w:rPr>
          <w:rFonts w:ascii="Verdana" w:hAnsi="Verdana"/>
          <w:spacing w:val="-4"/>
          <w:w w:val="105"/>
          <w:sz w:val="18"/>
          <w:szCs w:val="18"/>
        </w:rPr>
        <w:t xml:space="preserve"> </w:t>
      </w:r>
      <w:r w:rsidRPr="00EC2ECC">
        <w:rPr>
          <w:rFonts w:ascii="Verdana" w:hAnsi="Verdana"/>
          <w:w w:val="105"/>
          <w:sz w:val="18"/>
          <w:szCs w:val="18"/>
        </w:rPr>
        <w:t>state standards.</w:t>
      </w:r>
    </w:p>
    <w:p w14:paraId="4073A7CC" w14:textId="77777777" w:rsidR="00793A94" w:rsidRPr="00EC2ECC" w:rsidRDefault="00793A94" w:rsidP="00793A94">
      <w:pPr>
        <w:spacing w:before="3"/>
        <w:rPr>
          <w:rFonts w:ascii="Verdana" w:hAnsi="Verdana"/>
          <w:sz w:val="18"/>
          <w:szCs w:val="18"/>
        </w:rPr>
      </w:pPr>
    </w:p>
    <w:p w14:paraId="72A09A73" w14:textId="4144C674" w:rsidR="00793A94" w:rsidRPr="00EC2ECC" w:rsidRDefault="00793A94" w:rsidP="00EC2ECC">
      <w:pPr>
        <w:rPr>
          <w:rFonts w:ascii="Verdana" w:hAnsi="Verdana"/>
          <w:w w:val="105"/>
          <w:sz w:val="18"/>
          <w:szCs w:val="18"/>
        </w:rPr>
      </w:pPr>
      <w:r w:rsidRPr="00EC2ECC">
        <w:rPr>
          <w:rFonts w:ascii="Verdana" w:hAnsi="Verdana"/>
          <w:w w:val="105"/>
          <w:sz w:val="18"/>
          <w:szCs w:val="18"/>
        </w:rPr>
        <w:t>The</w:t>
      </w:r>
      <w:r w:rsidRPr="00EC2ECC">
        <w:rPr>
          <w:rFonts w:ascii="Verdana" w:hAnsi="Verdana"/>
          <w:spacing w:val="-5"/>
          <w:w w:val="105"/>
          <w:sz w:val="18"/>
          <w:szCs w:val="18"/>
        </w:rPr>
        <w:t xml:space="preserve"> </w:t>
      </w:r>
      <w:r w:rsidRPr="00EC2ECC">
        <w:rPr>
          <w:rFonts w:ascii="Verdana" w:hAnsi="Verdana"/>
          <w:w w:val="105"/>
          <w:sz w:val="18"/>
          <w:szCs w:val="18"/>
        </w:rPr>
        <w:t>district</w:t>
      </w:r>
      <w:r w:rsidRPr="00EC2ECC">
        <w:rPr>
          <w:rFonts w:ascii="Verdana" w:hAnsi="Verdana"/>
          <w:spacing w:val="-6"/>
          <w:w w:val="105"/>
          <w:sz w:val="18"/>
          <w:szCs w:val="18"/>
        </w:rPr>
        <w:t xml:space="preserve"> </w:t>
      </w:r>
      <w:r w:rsidRPr="00EC2ECC">
        <w:rPr>
          <w:rFonts w:ascii="Verdana" w:hAnsi="Verdana"/>
          <w:w w:val="105"/>
          <w:sz w:val="18"/>
          <w:szCs w:val="18"/>
        </w:rPr>
        <w:t>determines</w:t>
      </w:r>
      <w:r w:rsidRPr="00EC2ECC">
        <w:rPr>
          <w:rFonts w:ascii="Verdana" w:hAnsi="Verdana"/>
          <w:spacing w:val="-6"/>
          <w:w w:val="105"/>
          <w:sz w:val="18"/>
          <w:szCs w:val="18"/>
        </w:rPr>
        <w:t xml:space="preserve"> </w:t>
      </w:r>
      <w:r w:rsidRPr="00EC2ECC">
        <w:rPr>
          <w:rFonts w:ascii="Verdana" w:hAnsi="Verdana"/>
          <w:w w:val="105"/>
          <w:sz w:val="18"/>
          <w:szCs w:val="18"/>
        </w:rPr>
        <w:t>which</w:t>
      </w:r>
      <w:r w:rsidRPr="00EC2ECC">
        <w:rPr>
          <w:rFonts w:ascii="Verdana" w:hAnsi="Verdana"/>
          <w:spacing w:val="-5"/>
          <w:w w:val="105"/>
          <w:sz w:val="18"/>
          <w:szCs w:val="18"/>
        </w:rPr>
        <w:t xml:space="preserve"> </w:t>
      </w:r>
      <w:r w:rsidRPr="00EC2ECC">
        <w:rPr>
          <w:rFonts w:ascii="Verdana" w:hAnsi="Verdana"/>
          <w:w w:val="105"/>
          <w:sz w:val="18"/>
          <w:szCs w:val="18"/>
        </w:rPr>
        <w:t>assessments,</w:t>
      </w:r>
      <w:r w:rsidRPr="00EC2ECC">
        <w:rPr>
          <w:rFonts w:ascii="Verdana" w:hAnsi="Verdana"/>
          <w:spacing w:val="-6"/>
          <w:w w:val="105"/>
          <w:sz w:val="18"/>
          <w:szCs w:val="18"/>
        </w:rPr>
        <w:t xml:space="preserve"> </w:t>
      </w:r>
      <w:r w:rsidRPr="00EC2ECC">
        <w:rPr>
          <w:rFonts w:ascii="Verdana" w:hAnsi="Verdana"/>
          <w:w w:val="105"/>
          <w:sz w:val="18"/>
          <w:szCs w:val="18"/>
        </w:rPr>
        <w:t>in</w:t>
      </w:r>
      <w:r w:rsidRPr="00EC2ECC">
        <w:rPr>
          <w:rFonts w:ascii="Verdana" w:hAnsi="Verdana"/>
          <w:spacing w:val="-5"/>
          <w:w w:val="105"/>
          <w:sz w:val="18"/>
          <w:szCs w:val="18"/>
        </w:rPr>
        <w:t xml:space="preserve"> </w:t>
      </w:r>
      <w:r w:rsidRPr="00EC2ECC">
        <w:rPr>
          <w:rFonts w:ascii="Verdana" w:hAnsi="Verdana"/>
          <w:w w:val="105"/>
          <w:sz w:val="18"/>
          <w:szCs w:val="18"/>
        </w:rPr>
        <w:t>addition</w:t>
      </w:r>
      <w:r w:rsidRPr="00EC2ECC">
        <w:rPr>
          <w:rFonts w:ascii="Verdana" w:hAnsi="Verdana"/>
          <w:spacing w:val="-5"/>
          <w:w w:val="105"/>
          <w:sz w:val="18"/>
          <w:szCs w:val="18"/>
        </w:rPr>
        <w:t xml:space="preserve"> </w:t>
      </w:r>
      <w:r w:rsidRPr="00EC2ECC">
        <w:rPr>
          <w:rFonts w:ascii="Verdana" w:hAnsi="Verdana"/>
          <w:w w:val="105"/>
          <w:sz w:val="18"/>
          <w:szCs w:val="18"/>
        </w:rPr>
        <w:t>to</w:t>
      </w:r>
      <w:r w:rsidRPr="00EC2ECC">
        <w:rPr>
          <w:rFonts w:ascii="Verdana" w:hAnsi="Verdana"/>
          <w:spacing w:val="-5"/>
          <w:w w:val="105"/>
          <w:sz w:val="18"/>
          <w:szCs w:val="18"/>
        </w:rPr>
        <w:t xml:space="preserve"> </w:t>
      </w:r>
      <w:r w:rsidRPr="00EC2ECC">
        <w:rPr>
          <w:rFonts w:ascii="Verdana" w:hAnsi="Verdana"/>
          <w:w w:val="105"/>
          <w:sz w:val="18"/>
          <w:szCs w:val="18"/>
        </w:rPr>
        <w:t>classroom</w:t>
      </w:r>
      <w:r w:rsidRPr="00EC2ECC">
        <w:rPr>
          <w:rFonts w:ascii="Verdana" w:hAnsi="Verdana"/>
          <w:spacing w:val="-4"/>
          <w:w w:val="105"/>
          <w:sz w:val="18"/>
          <w:szCs w:val="18"/>
        </w:rPr>
        <w:t xml:space="preserve"> </w:t>
      </w:r>
      <w:r w:rsidRPr="00EC2ECC">
        <w:rPr>
          <w:rFonts w:ascii="Verdana" w:hAnsi="Verdana"/>
          <w:w w:val="105"/>
          <w:sz w:val="18"/>
          <w:szCs w:val="18"/>
        </w:rPr>
        <w:t>measures,</w:t>
      </w:r>
      <w:r w:rsidRPr="00EC2ECC">
        <w:rPr>
          <w:rFonts w:ascii="Verdana" w:hAnsi="Verdana"/>
          <w:spacing w:val="-7"/>
          <w:w w:val="105"/>
          <w:sz w:val="18"/>
          <w:szCs w:val="18"/>
        </w:rPr>
        <w:t xml:space="preserve"> </w:t>
      </w:r>
      <w:r w:rsidRPr="00EC2ECC">
        <w:rPr>
          <w:rFonts w:ascii="Verdana" w:hAnsi="Verdana"/>
          <w:w w:val="105"/>
          <w:sz w:val="18"/>
          <w:szCs w:val="18"/>
        </w:rPr>
        <w:t>are</w:t>
      </w:r>
      <w:r w:rsidRPr="00EC2ECC">
        <w:rPr>
          <w:rFonts w:ascii="Verdana" w:hAnsi="Verdana"/>
          <w:spacing w:val="-5"/>
          <w:w w:val="105"/>
          <w:sz w:val="18"/>
          <w:szCs w:val="18"/>
        </w:rPr>
        <w:t xml:space="preserve"> </w:t>
      </w:r>
      <w:r w:rsidRPr="00EC2ECC">
        <w:rPr>
          <w:rFonts w:ascii="Verdana" w:hAnsi="Verdana"/>
          <w:w w:val="105"/>
          <w:sz w:val="18"/>
          <w:szCs w:val="18"/>
        </w:rPr>
        <w:t>necessary</w:t>
      </w:r>
      <w:r w:rsidRPr="00EC2ECC">
        <w:rPr>
          <w:rFonts w:ascii="Verdana" w:hAnsi="Verdana"/>
          <w:spacing w:val="-5"/>
          <w:w w:val="105"/>
          <w:sz w:val="18"/>
          <w:szCs w:val="18"/>
        </w:rPr>
        <w:t xml:space="preserve"> </w:t>
      </w:r>
      <w:r w:rsidRPr="00EC2ECC">
        <w:rPr>
          <w:rFonts w:ascii="Verdana" w:hAnsi="Verdana"/>
          <w:w w:val="105"/>
          <w:sz w:val="18"/>
          <w:szCs w:val="18"/>
        </w:rPr>
        <w:t>to</w:t>
      </w:r>
      <w:r w:rsidRPr="00EC2ECC">
        <w:rPr>
          <w:rFonts w:ascii="Verdana" w:hAnsi="Verdana"/>
          <w:spacing w:val="-5"/>
          <w:w w:val="105"/>
          <w:sz w:val="18"/>
          <w:szCs w:val="18"/>
        </w:rPr>
        <w:t xml:space="preserve"> </w:t>
      </w:r>
      <w:r w:rsidRPr="00EC2ECC">
        <w:rPr>
          <w:rFonts w:ascii="Verdana" w:hAnsi="Verdana"/>
          <w:w w:val="105"/>
          <w:sz w:val="18"/>
          <w:szCs w:val="18"/>
        </w:rPr>
        <w:t>serve</w:t>
      </w:r>
      <w:r w:rsidR="00EC2ECC" w:rsidRPr="00EC2ECC">
        <w:rPr>
          <w:rFonts w:ascii="Verdana" w:hAnsi="Verdana"/>
          <w:w w:val="105"/>
          <w:sz w:val="18"/>
          <w:szCs w:val="18"/>
        </w:rPr>
        <w:t xml:space="preserve"> essential </w:t>
      </w:r>
      <w:r w:rsidRPr="00793A94">
        <w:rPr>
          <w:rFonts w:ascii="Verdana" w:hAnsi="Verdana"/>
          <w:w w:val="105"/>
          <w:sz w:val="18"/>
          <w:szCs w:val="18"/>
        </w:rPr>
        <w:t>diagnostic,</w:t>
      </w:r>
      <w:r w:rsidRPr="00793A94">
        <w:rPr>
          <w:rFonts w:ascii="Verdana" w:hAnsi="Verdana"/>
          <w:spacing w:val="-6"/>
          <w:w w:val="105"/>
          <w:sz w:val="18"/>
          <w:szCs w:val="18"/>
        </w:rPr>
        <w:t xml:space="preserve"> </w:t>
      </w:r>
      <w:r w:rsidRPr="00793A94">
        <w:rPr>
          <w:rFonts w:ascii="Verdana" w:hAnsi="Verdana"/>
          <w:w w:val="105"/>
          <w:sz w:val="18"/>
          <w:szCs w:val="18"/>
        </w:rPr>
        <w:t>instructional,</w:t>
      </w:r>
      <w:r w:rsidRPr="00793A94">
        <w:rPr>
          <w:rFonts w:ascii="Verdana" w:hAnsi="Verdana"/>
          <w:spacing w:val="-6"/>
          <w:w w:val="105"/>
          <w:sz w:val="18"/>
          <w:szCs w:val="18"/>
        </w:rPr>
        <w:t xml:space="preserve"> </w:t>
      </w:r>
      <w:r w:rsidRPr="00793A94">
        <w:rPr>
          <w:rFonts w:ascii="Verdana" w:hAnsi="Verdana"/>
          <w:w w:val="105"/>
          <w:sz w:val="18"/>
          <w:szCs w:val="18"/>
        </w:rPr>
        <w:t>and</w:t>
      </w:r>
      <w:r w:rsidRPr="00793A94">
        <w:rPr>
          <w:rFonts w:ascii="Verdana" w:hAnsi="Verdana"/>
          <w:spacing w:val="-5"/>
          <w:w w:val="105"/>
          <w:sz w:val="18"/>
          <w:szCs w:val="18"/>
        </w:rPr>
        <w:t xml:space="preserve"> </w:t>
      </w:r>
      <w:r w:rsidRPr="00793A94">
        <w:rPr>
          <w:rFonts w:ascii="Verdana" w:hAnsi="Verdana"/>
          <w:w w:val="105"/>
          <w:sz w:val="18"/>
          <w:szCs w:val="18"/>
        </w:rPr>
        <w:t>accountability</w:t>
      </w:r>
      <w:r w:rsidRPr="00793A94">
        <w:rPr>
          <w:rFonts w:ascii="Verdana" w:hAnsi="Verdana"/>
          <w:spacing w:val="-5"/>
          <w:w w:val="105"/>
          <w:sz w:val="18"/>
          <w:szCs w:val="18"/>
        </w:rPr>
        <w:t xml:space="preserve"> </w:t>
      </w:r>
      <w:r w:rsidRPr="00793A94">
        <w:rPr>
          <w:rFonts w:ascii="Verdana" w:hAnsi="Verdana"/>
          <w:w w:val="105"/>
          <w:sz w:val="18"/>
          <w:szCs w:val="18"/>
        </w:rPr>
        <w:t>purposes,</w:t>
      </w:r>
      <w:r w:rsidRPr="00793A94">
        <w:rPr>
          <w:rFonts w:ascii="Verdana" w:hAnsi="Verdana"/>
          <w:spacing w:val="-6"/>
          <w:w w:val="105"/>
          <w:sz w:val="18"/>
          <w:szCs w:val="18"/>
        </w:rPr>
        <w:t xml:space="preserve"> </w:t>
      </w:r>
      <w:r w:rsidRPr="00793A94">
        <w:rPr>
          <w:rFonts w:ascii="Verdana" w:hAnsi="Verdana"/>
          <w:w w:val="105"/>
          <w:sz w:val="18"/>
          <w:szCs w:val="18"/>
        </w:rPr>
        <w:t>making</w:t>
      </w:r>
      <w:r w:rsidRPr="00793A94">
        <w:rPr>
          <w:rFonts w:ascii="Verdana" w:hAnsi="Verdana"/>
          <w:spacing w:val="-5"/>
          <w:w w:val="105"/>
          <w:sz w:val="18"/>
          <w:szCs w:val="18"/>
        </w:rPr>
        <w:t xml:space="preserve"> </w:t>
      </w:r>
      <w:r w:rsidRPr="00793A94">
        <w:rPr>
          <w:rFonts w:ascii="Verdana" w:hAnsi="Verdana"/>
          <w:w w:val="105"/>
          <w:sz w:val="18"/>
          <w:szCs w:val="18"/>
        </w:rPr>
        <w:t>certain</w:t>
      </w:r>
      <w:r w:rsidRPr="00793A94">
        <w:rPr>
          <w:rFonts w:ascii="Verdana" w:hAnsi="Verdana"/>
          <w:spacing w:val="-5"/>
          <w:w w:val="105"/>
          <w:sz w:val="18"/>
          <w:szCs w:val="18"/>
        </w:rPr>
        <w:t xml:space="preserve"> </w:t>
      </w:r>
      <w:r w:rsidRPr="00793A94">
        <w:rPr>
          <w:rFonts w:ascii="Verdana" w:hAnsi="Verdana"/>
          <w:w w:val="105"/>
          <w:sz w:val="18"/>
          <w:szCs w:val="18"/>
        </w:rPr>
        <w:t>that</w:t>
      </w:r>
      <w:r w:rsidRPr="00793A94">
        <w:rPr>
          <w:rFonts w:ascii="Verdana" w:hAnsi="Verdana"/>
          <w:spacing w:val="-6"/>
          <w:w w:val="105"/>
          <w:sz w:val="18"/>
          <w:szCs w:val="18"/>
        </w:rPr>
        <w:t xml:space="preserve"> </w:t>
      </w:r>
      <w:r w:rsidRPr="00793A94">
        <w:rPr>
          <w:rFonts w:ascii="Verdana" w:hAnsi="Verdana"/>
          <w:w w:val="105"/>
          <w:sz w:val="18"/>
          <w:szCs w:val="18"/>
        </w:rPr>
        <w:t>every</w:t>
      </w:r>
      <w:r w:rsidRPr="00793A94">
        <w:rPr>
          <w:rFonts w:ascii="Verdana" w:hAnsi="Verdana"/>
          <w:spacing w:val="-5"/>
          <w:w w:val="105"/>
          <w:sz w:val="18"/>
          <w:szCs w:val="18"/>
        </w:rPr>
        <w:t xml:space="preserve"> </w:t>
      </w:r>
      <w:r w:rsidRPr="00793A94">
        <w:rPr>
          <w:rFonts w:ascii="Verdana" w:hAnsi="Verdana"/>
          <w:w w:val="105"/>
          <w:sz w:val="18"/>
          <w:szCs w:val="18"/>
        </w:rPr>
        <w:t>district-mandated</w:t>
      </w:r>
      <w:r w:rsidRPr="00793A94">
        <w:rPr>
          <w:rFonts w:ascii="Verdana" w:hAnsi="Verdana"/>
          <w:spacing w:val="-5"/>
          <w:w w:val="105"/>
          <w:sz w:val="18"/>
          <w:szCs w:val="18"/>
        </w:rPr>
        <w:t xml:space="preserve"> </w:t>
      </w:r>
      <w:r w:rsidRPr="00793A94">
        <w:rPr>
          <w:rFonts w:ascii="Verdana" w:hAnsi="Verdana"/>
          <w:w w:val="105"/>
          <w:sz w:val="18"/>
          <w:szCs w:val="18"/>
        </w:rPr>
        <w:t>assessment</w:t>
      </w:r>
      <w:r w:rsidRPr="00793A94">
        <w:rPr>
          <w:rFonts w:ascii="Verdana" w:hAnsi="Verdana"/>
          <w:spacing w:val="-6"/>
          <w:w w:val="105"/>
          <w:sz w:val="18"/>
          <w:szCs w:val="18"/>
        </w:rPr>
        <w:t xml:space="preserve"> </w:t>
      </w:r>
      <w:r w:rsidRPr="00793A94">
        <w:rPr>
          <w:rFonts w:ascii="Verdana" w:hAnsi="Verdana"/>
          <w:w w:val="105"/>
          <w:sz w:val="18"/>
          <w:szCs w:val="18"/>
        </w:rPr>
        <w:t>is of high quality and provides data needed for raising student achievement. The district has also built support structures and routines, such as school data teams and a schedule of data meetings, to ensure that assessment results are actually used and follow-up action plans are carried</w:t>
      </w:r>
      <w:r w:rsidRPr="00793A94">
        <w:rPr>
          <w:rFonts w:ascii="Verdana" w:hAnsi="Verdana"/>
          <w:spacing w:val="-37"/>
          <w:w w:val="105"/>
          <w:sz w:val="18"/>
          <w:szCs w:val="18"/>
        </w:rPr>
        <w:t xml:space="preserve"> </w:t>
      </w:r>
      <w:r w:rsidRPr="00793A94">
        <w:rPr>
          <w:rFonts w:ascii="Verdana" w:hAnsi="Verdana"/>
          <w:w w:val="105"/>
          <w:sz w:val="18"/>
          <w:szCs w:val="18"/>
        </w:rPr>
        <w:t>out.</w:t>
      </w:r>
    </w:p>
    <w:p w14:paraId="1652321B" w14:textId="77777777" w:rsidR="00793A94" w:rsidRPr="00793A94" w:rsidRDefault="00793A94" w:rsidP="00793A94">
      <w:pPr>
        <w:spacing w:before="8"/>
        <w:rPr>
          <w:rFonts w:ascii="Verdana" w:hAnsi="Verdana"/>
          <w:sz w:val="18"/>
          <w:szCs w:val="18"/>
        </w:rPr>
      </w:pPr>
    </w:p>
    <w:p w14:paraId="6A58E0E4" w14:textId="77777777" w:rsidR="00793A94" w:rsidRPr="00793A94" w:rsidRDefault="00793A94" w:rsidP="00EC2ECC">
      <w:pPr>
        <w:spacing w:line="288" w:lineRule="auto"/>
        <w:ind w:right="160"/>
        <w:rPr>
          <w:rFonts w:ascii="Verdana" w:hAnsi="Verdana"/>
          <w:sz w:val="18"/>
          <w:szCs w:val="18"/>
        </w:rPr>
      </w:pPr>
      <w:r w:rsidRPr="00793A94">
        <w:rPr>
          <w:rFonts w:ascii="Verdana" w:hAnsi="Verdana"/>
          <w:w w:val="105"/>
          <w:sz w:val="18"/>
          <w:szCs w:val="18"/>
        </w:rPr>
        <w:t>Every year, the district takes stock of its assessments to ascertain their usefulness and relevance. This re- evaluation</w:t>
      </w:r>
      <w:r w:rsidRPr="00793A94">
        <w:rPr>
          <w:rFonts w:ascii="Verdana" w:hAnsi="Verdana"/>
          <w:spacing w:val="-4"/>
          <w:w w:val="105"/>
          <w:sz w:val="18"/>
          <w:szCs w:val="18"/>
        </w:rPr>
        <w:t xml:space="preserve"> </w:t>
      </w:r>
      <w:r w:rsidRPr="00793A94">
        <w:rPr>
          <w:rFonts w:ascii="Verdana" w:hAnsi="Verdana"/>
          <w:w w:val="105"/>
          <w:sz w:val="18"/>
          <w:szCs w:val="18"/>
        </w:rPr>
        <w:t>means</w:t>
      </w:r>
      <w:r w:rsidRPr="00793A94">
        <w:rPr>
          <w:rFonts w:ascii="Verdana" w:hAnsi="Verdana"/>
          <w:spacing w:val="-5"/>
          <w:w w:val="105"/>
          <w:sz w:val="18"/>
          <w:szCs w:val="18"/>
        </w:rPr>
        <w:t xml:space="preserve"> </w:t>
      </w:r>
      <w:r w:rsidRPr="00793A94">
        <w:rPr>
          <w:rFonts w:ascii="Verdana" w:hAnsi="Verdana"/>
          <w:w w:val="105"/>
          <w:sz w:val="18"/>
          <w:szCs w:val="18"/>
        </w:rPr>
        <w:t>that</w:t>
      </w:r>
      <w:r w:rsidRPr="00793A94">
        <w:rPr>
          <w:rFonts w:ascii="Verdana" w:hAnsi="Verdana"/>
          <w:spacing w:val="-5"/>
          <w:w w:val="105"/>
          <w:sz w:val="18"/>
          <w:szCs w:val="18"/>
        </w:rPr>
        <w:t xml:space="preserve"> </w:t>
      </w:r>
      <w:r w:rsidRPr="00793A94">
        <w:rPr>
          <w:rFonts w:ascii="Verdana" w:hAnsi="Verdana"/>
          <w:w w:val="105"/>
          <w:sz w:val="18"/>
          <w:szCs w:val="18"/>
        </w:rPr>
        <w:t>the</w:t>
      </w:r>
      <w:r w:rsidRPr="00793A94">
        <w:rPr>
          <w:rFonts w:ascii="Verdana" w:hAnsi="Verdana"/>
          <w:spacing w:val="-4"/>
          <w:w w:val="105"/>
          <w:sz w:val="18"/>
          <w:szCs w:val="18"/>
        </w:rPr>
        <w:t xml:space="preserve"> </w:t>
      </w:r>
      <w:r w:rsidRPr="00793A94">
        <w:rPr>
          <w:rFonts w:ascii="Verdana" w:hAnsi="Verdana"/>
          <w:w w:val="105"/>
          <w:sz w:val="18"/>
          <w:szCs w:val="18"/>
        </w:rPr>
        <w:t>overall</w:t>
      </w:r>
      <w:r w:rsidRPr="00793A94">
        <w:rPr>
          <w:rFonts w:ascii="Verdana" w:hAnsi="Verdana"/>
          <w:spacing w:val="-5"/>
          <w:w w:val="105"/>
          <w:sz w:val="18"/>
          <w:szCs w:val="18"/>
        </w:rPr>
        <w:t xml:space="preserve"> </w:t>
      </w:r>
      <w:r w:rsidRPr="00793A94">
        <w:rPr>
          <w:rFonts w:ascii="Verdana" w:hAnsi="Verdana"/>
          <w:w w:val="105"/>
          <w:sz w:val="18"/>
          <w:szCs w:val="18"/>
        </w:rPr>
        <w:t>district</w:t>
      </w:r>
      <w:r w:rsidRPr="00793A94">
        <w:rPr>
          <w:rFonts w:ascii="Verdana" w:hAnsi="Verdana"/>
          <w:spacing w:val="-5"/>
          <w:w w:val="105"/>
          <w:sz w:val="18"/>
          <w:szCs w:val="18"/>
        </w:rPr>
        <w:t xml:space="preserve"> </w:t>
      </w:r>
      <w:r w:rsidRPr="00793A94">
        <w:rPr>
          <w:rFonts w:ascii="Verdana" w:hAnsi="Verdana"/>
          <w:w w:val="105"/>
          <w:sz w:val="18"/>
          <w:szCs w:val="18"/>
        </w:rPr>
        <w:t>assessment</w:t>
      </w:r>
      <w:r w:rsidRPr="00793A94">
        <w:rPr>
          <w:rFonts w:ascii="Verdana" w:hAnsi="Verdana"/>
          <w:spacing w:val="-5"/>
          <w:w w:val="105"/>
          <w:sz w:val="18"/>
          <w:szCs w:val="18"/>
        </w:rPr>
        <w:t xml:space="preserve"> </w:t>
      </w:r>
      <w:r w:rsidRPr="00793A94">
        <w:rPr>
          <w:rFonts w:ascii="Verdana" w:hAnsi="Verdana"/>
          <w:w w:val="105"/>
          <w:sz w:val="18"/>
          <w:szCs w:val="18"/>
        </w:rPr>
        <w:t>plan</w:t>
      </w:r>
      <w:r w:rsidRPr="00793A94">
        <w:rPr>
          <w:rFonts w:ascii="Verdana" w:hAnsi="Verdana"/>
          <w:spacing w:val="-4"/>
          <w:w w:val="105"/>
          <w:sz w:val="18"/>
          <w:szCs w:val="18"/>
        </w:rPr>
        <w:t xml:space="preserve"> </w:t>
      </w:r>
      <w:r w:rsidRPr="00793A94">
        <w:rPr>
          <w:rFonts w:ascii="Verdana" w:hAnsi="Verdana"/>
          <w:w w:val="105"/>
          <w:sz w:val="18"/>
          <w:szCs w:val="18"/>
        </w:rPr>
        <w:t>is</w:t>
      </w:r>
      <w:r w:rsidRPr="00793A94">
        <w:rPr>
          <w:rFonts w:ascii="Verdana" w:hAnsi="Verdana"/>
          <w:spacing w:val="-5"/>
          <w:w w:val="105"/>
          <w:sz w:val="18"/>
          <w:szCs w:val="18"/>
        </w:rPr>
        <w:t xml:space="preserve"> </w:t>
      </w:r>
      <w:r w:rsidRPr="00793A94">
        <w:rPr>
          <w:rFonts w:ascii="Verdana" w:hAnsi="Verdana"/>
          <w:w w:val="105"/>
          <w:sz w:val="18"/>
          <w:szCs w:val="18"/>
        </w:rPr>
        <w:t>never</w:t>
      </w:r>
      <w:r w:rsidRPr="00793A94">
        <w:rPr>
          <w:rFonts w:ascii="Verdana" w:hAnsi="Verdana"/>
          <w:spacing w:val="-5"/>
          <w:w w:val="105"/>
          <w:sz w:val="18"/>
          <w:szCs w:val="18"/>
        </w:rPr>
        <w:t xml:space="preserve"> </w:t>
      </w:r>
      <w:r w:rsidRPr="00793A94">
        <w:rPr>
          <w:rFonts w:ascii="Verdana" w:hAnsi="Verdana"/>
          <w:w w:val="105"/>
          <w:sz w:val="18"/>
          <w:szCs w:val="18"/>
        </w:rPr>
        <w:t>set</w:t>
      </w:r>
      <w:r w:rsidRPr="00793A94">
        <w:rPr>
          <w:rFonts w:ascii="Verdana" w:hAnsi="Verdana"/>
          <w:spacing w:val="-5"/>
          <w:w w:val="105"/>
          <w:sz w:val="18"/>
          <w:szCs w:val="18"/>
        </w:rPr>
        <w:t xml:space="preserve"> </w:t>
      </w:r>
      <w:r w:rsidRPr="00793A94">
        <w:rPr>
          <w:rFonts w:ascii="Verdana" w:hAnsi="Verdana"/>
          <w:w w:val="105"/>
          <w:sz w:val="18"/>
          <w:szCs w:val="18"/>
        </w:rPr>
        <w:t>in</w:t>
      </w:r>
      <w:r w:rsidRPr="00793A94">
        <w:rPr>
          <w:rFonts w:ascii="Verdana" w:hAnsi="Verdana"/>
          <w:spacing w:val="-4"/>
          <w:w w:val="105"/>
          <w:sz w:val="18"/>
          <w:szCs w:val="18"/>
        </w:rPr>
        <w:t xml:space="preserve"> </w:t>
      </w:r>
      <w:r w:rsidRPr="00793A94">
        <w:rPr>
          <w:rFonts w:ascii="Verdana" w:hAnsi="Verdana"/>
          <w:w w:val="105"/>
          <w:sz w:val="18"/>
          <w:szCs w:val="18"/>
        </w:rPr>
        <w:t>stone</w:t>
      </w:r>
      <w:r w:rsidRPr="00793A94">
        <w:rPr>
          <w:rFonts w:ascii="Verdana" w:hAnsi="Verdana"/>
          <w:spacing w:val="-4"/>
          <w:w w:val="105"/>
          <w:sz w:val="18"/>
          <w:szCs w:val="18"/>
        </w:rPr>
        <w:t xml:space="preserve"> </w:t>
      </w:r>
      <w:r w:rsidRPr="00793A94">
        <w:rPr>
          <w:rFonts w:ascii="Verdana" w:hAnsi="Verdana"/>
          <w:w w:val="105"/>
          <w:sz w:val="18"/>
          <w:szCs w:val="18"/>
        </w:rPr>
        <w:t>but</w:t>
      </w:r>
      <w:r w:rsidRPr="00793A94">
        <w:rPr>
          <w:rFonts w:ascii="Verdana" w:hAnsi="Verdana"/>
          <w:spacing w:val="-5"/>
          <w:w w:val="105"/>
          <w:sz w:val="18"/>
          <w:szCs w:val="18"/>
        </w:rPr>
        <w:t xml:space="preserve"> </w:t>
      </w:r>
      <w:r w:rsidRPr="00793A94">
        <w:rPr>
          <w:rFonts w:ascii="Verdana" w:hAnsi="Verdana"/>
          <w:w w:val="105"/>
          <w:sz w:val="18"/>
          <w:szCs w:val="18"/>
        </w:rPr>
        <w:t>may</w:t>
      </w:r>
      <w:r w:rsidRPr="00793A94">
        <w:rPr>
          <w:rFonts w:ascii="Verdana" w:hAnsi="Verdana"/>
          <w:spacing w:val="-4"/>
          <w:w w:val="105"/>
          <w:sz w:val="18"/>
          <w:szCs w:val="18"/>
        </w:rPr>
        <w:t xml:space="preserve"> </w:t>
      </w:r>
      <w:r w:rsidRPr="00793A94">
        <w:rPr>
          <w:rFonts w:ascii="Verdana" w:hAnsi="Verdana"/>
          <w:w w:val="105"/>
          <w:sz w:val="18"/>
          <w:szCs w:val="18"/>
        </w:rPr>
        <w:t>be</w:t>
      </w:r>
      <w:r w:rsidRPr="00793A94">
        <w:rPr>
          <w:rFonts w:ascii="Verdana" w:hAnsi="Verdana"/>
          <w:spacing w:val="-4"/>
          <w:w w:val="105"/>
          <w:sz w:val="18"/>
          <w:szCs w:val="18"/>
        </w:rPr>
        <w:t xml:space="preserve"> </w:t>
      </w:r>
      <w:r w:rsidRPr="00793A94">
        <w:rPr>
          <w:rFonts w:ascii="Verdana" w:hAnsi="Verdana"/>
          <w:w w:val="105"/>
          <w:sz w:val="18"/>
          <w:szCs w:val="18"/>
        </w:rPr>
        <w:t>adjusted</w:t>
      </w:r>
      <w:r w:rsidRPr="00793A94">
        <w:rPr>
          <w:rFonts w:ascii="Verdana" w:hAnsi="Verdana"/>
          <w:spacing w:val="-4"/>
          <w:w w:val="105"/>
          <w:sz w:val="18"/>
          <w:szCs w:val="18"/>
        </w:rPr>
        <w:t xml:space="preserve"> </w:t>
      </w:r>
      <w:r w:rsidRPr="00793A94">
        <w:rPr>
          <w:rFonts w:ascii="Verdana" w:hAnsi="Verdana"/>
          <w:w w:val="105"/>
          <w:sz w:val="18"/>
          <w:szCs w:val="18"/>
        </w:rPr>
        <w:t>periodically</w:t>
      </w:r>
      <w:r w:rsidRPr="00793A94">
        <w:rPr>
          <w:rFonts w:ascii="Verdana" w:hAnsi="Verdana"/>
          <w:spacing w:val="-4"/>
          <w:w w:val="105"/>
          <w:sz w:val="18"/>
          <w:szCs w:val="18"/>
        </w:rPr>
        <w:t xml:space="preserve"> </w:t>
      </w:r>
      <w:r w:rsidRPr="00793A94">
        <w:rPr>
          <w:rFonts w:ascii="Verdana" w:hAnsi="Verdana"/>
          <w:w w:val="105"/>
          <w:sz w:val="18"/>
          <w:szCs w:val="18"/>
        </w:rPr>
        <w:t>to better meet the needs of the district’s students. We use the following questions to guide an annual review of assessments:</w:t>
      </w:r>
    </w:p>
    <w:p w14:paraId="6EB875AC" w14:textId="77777777" w:rsidR="00793A94" w:rsidRPr="00793A94" w:rsidRDefault="00793A94" w:rsidP="002260DF">
      <w:pPr>
        <w:pStyle w:val="ListParagraph"/>
        <w:widowControl w:val="0"/>
        <w:numPr>
          <w:ilvl w:val="0"/>
          <w:numId w:val="4"/>
        </w:numPr>
        <w:tabs>
          <w:tab w:val="left" w:pos="820"/>
        </w:tabs>
        <w:spacing w:before="4"/>
        <w:contextualSpacing w:val="0"/>
        <w:rPr>
          <w:rFonts w:ascii="Verdana" w:hAnsi="Verdana"/>
          <w:sz w:val="18"/>
          <w:szCs w:val="18"/>
        </w:rPr>
      </w:pPr>
      <w:r w:rsidRPr="00793A94">
        <w:rPr>
          <w:rFonts w:ascii="Verdana" w:hAnsi="Verdana"/>
          <w:w w:val="105"/>
          <w:sz w:val="18"/>
          <w:szCs w:val="18"/>
        </w:rPr>
        <w:t>What do we need to know about our students and</w:t>
      </w:r>
      <w:r w:rsidRPr="00793A94">
        <w:rPr>
          <w:rFonts w:ascii="Verdana" w:hAnsi="Verdana"/>
          <w:spacing w:val="-27"/>
          <w:w w:val="105"/>
          <w:sz w:val="18"/>
          <w:szCs w:val="18"/>
        </w:rPr>
        <w:t xml:space="preserve"> </w:t>
      </w:r>
      <w:r w:rsidRPr="00793A94">
        <w:rPr>
          <w:rFonts w:ascii="Verdana" w:hAnsi="Verdana"/>
          <w:w w:val="105"/>
          <w:sz w:val="18"/>
          <w:szCs w:val="18"/>
        </w:rPr>
        <w:t>why?</w:t>
      </w:r>
    </w:p>
    <w:p w14:paraId="35874870" w14:textId="77777777" w:rsidR="00793A94" w:rsidRPr="00793A94" w:rsidRDefault="00793A94" w:rsidP="002260DF">
      <w:pPr>
        <w:pStyle w:val="ListParagraph"/>
        <w:widowControl w:val="0"/>
        <w:numPr>
          <w:ilvl w:val="0"/>
          <w:numId w:val="4"/>
        </w:numPr>
        <w:tabs>
          <w:tab w:val="left" w:pos="820"/>
        </w:tabs>
        <w:spacing w:before="50"/>
        <w:contextualSpacing w:val="0"/>
        <w:rPr>
          <w:rFonts w:ascii="Verdana" w:hAnsi="Verdana"/>
          <w:sz w:val="18"/>
          <w:szCs w:val="18"/>
        </w:rPr>
      </w:pPr>
      <w:r w:rsidRPr="00793A94">
        <w:rPr>
          <w:rFonts w:ascii="Verdana" w:hAnsi="Verdana"/>
          <w:w w:val="105"/>
          <w:sz w:val="18"/>
          <w:szCs w:val="18"/>
        </w:rPr>
        <w:t>Are</w:t>
      </w:r>
      <w:r w:rsidRPr="00793A94">
        <w:rPr>
          <w:rFonts w:ascii="Verdana" w:hAnsi="Verdana"/>
          <w:spacing w:val="-4"/>
          <w:w w:val="105"/>
          <w:sz w:val="18"/>
          <w:szCs w:val="18"/>
        </w:rPr>
        <w:t xml:space="preserve"> </w:t>
      </w:r>
      <w:r w:rsidRPr="00793A94">
        <w:rPr>
          <w:rFonts w:ascii="Verdana" w:hAnsi="Verdana"/>
          <w:w w:val="105"/>
          <w:sz w:val="18"/>
          <w:szCs w:val="18"/>
        </w:rPr>
        <w:t>there</w:t>
      </w:r>
      <w:r w:rsidRPr="00793A94">
        <w:rPr>
          <w:rFonts w:ascii="Verdana" w:hAnsi="Verdana"/>
          <w:spacing w:val="-4"/>
          <w:w w:val="105"/>
          <w:sz w:val="18"/>
          <w:szCs w:val="18"/>
        </w:rPr>
        <w:t xml:space="preserve"> </w:t>
      </w:r>
      <w:r w:rsidRPr="00793A94">
        <w:rPr>
          <w:rFonts w:ascii="Verdana" w:hAnsi="Verdana"/>
          <w:w w:val="105"/>
          <w:sz w:val="18"/>
          <w:szCs w:val="18"/>
        </w:rPr>
        <w:t>any</w:t>
      </w:r>
      <w:r w:rsidRPr="00793A94">
        <w:rPr>
          <w:rFonts w:ascii="Verdana" w:hAnsi="Verdana"/>
          <w:spacing w:val="-4"/>
          <w:w w:val="105"/>
          <w:sz w:val="18"/>
          <w:szCs w:val="18"/>
        </w:rPr>
        <w:t xml:space="preserve"> </w:t>
      </w:r>
      <w:r w:rsidRPr="00793A94">
        <w:rPr>
          <w:rFonts w:ascii="Verdana" w:hAnsi="Verdana"/>
          <w:w w:val="105"/>
          <w:sz w:val="18"/>
          <w:szCs w:val="18"/>
        </w:rPr>
        <w:t>assessments</w:t>
      </w:r>
      <w:r w:rsidRPr="00793A94">
        <w:rPr>
          <w:rFonts w:ascii="Verdana" w:hAnsi="Verdana"/>
          <w:spacing w:val="-4"/>
          <w:w w:val="105"/>
          <w:sz w:val="18"/>
          <w:szCs w:val="18"/>
        </w:rPr>
        <w:t xml:space="preserve"> </w:t>
      </w:r>
      <w:r w:rsidRPr="00793A94">
        <w:rPr>
          <w:rFonts w:ascii="Verdana" w:hAnsi="Verdana"/>
          <w:w w:val="105"/>
          <w:sz w:val="18"/>
          <w:szCs w:val="18"/>
        </w:rPr>
        <w:t>that</w:t>
      </w:r>
      <w:r w:rsidRPr="00793A94">
        <w:rPr>
          <w:rFonts w:ascii="Verdana" w:hAnsi="Verdana"/>
          <w:spacing w:val="-5"/>
          <w:w w:val="105"/>
          <w:sz w:val="18"/>
          <w:szCs w:val="18"/>
        </w:rPr>
        <w:t xml:space="preserve"> </w:t>
      </w:r>
      <w:r w:rsidRPr="00793A94">
        <w:rPr>
          <w:rFonts w:ascii="Verdana" w:hAnsi="Verdana"/>
          <w:w w:val="105"/>
          <w:sz w:val="18"/>
          <w:szCs w:val="18"/>
        </w:rPr>
        <w:t>duplicate</w:t>
      </w:r>
      <w:r w:rsidRPr="00793A94">
        <w:rPr>
          <w:rFonts w:ascii="Verdana" w:hAnsi="Verdana"/>
          <w:spacing w:val="-4"/>
          <w:w w:val="105"/>
          <w:sz w:val="18"/>
          <w:szCs w:val="18"/>
        </w:rPr>
        <w:t xml:space="preserve"> </w:t>
      </w:r>
      <w:r w:rsidRPr="00793A94">
        <w:rPr>
          <w:rFonts w:ascii="Verdana" w:hAnsi="Verdana"/>
          <w:w w:val="105"/>
          <w:sz w:val="18"/>
          <w:szCs w:val="18"/>
        </w:rPr>
        <w:t>efforts</w:t>
      </w:r>
      <w:r w:rsidRPr="00793A94">
        <w:rPr>
          <w:rFonts w:ascii="Verdana" w:hAnsi="Verdana"/>
          <w:spacing w:val="-4"/>
          <w:w w:val="105"/>
          <w:sz w:val="18"/>
          <w:szCs w:val="18"/>
        </w:rPr>
        <w:t xml:space="preserve"> </w:t>
      </w:r>
      <w:r w:rsidRPr="00793A94">
        <w:rPr>
          <w:rFonts w:ascii="Verdana" w:hAnsi="Verdana"/>
          <w:w w:val="105"/>
          <w:sz w:val="18"/>
          <w:szCs w:val="18"/>
        </w:rPr>
        <w:t>or</w:t>
      </w:r>
      <w:r w:rsidRPr="00793A94">
        <w:rPr>
          <w:rFonts w:ascii="Verdana" w:hAnsi="Verdana"/>
          <w:spacing w:val="-5"/>
          <w:w w:val="105"/>
          <w:sz w:val="18"/>
          <w:szCs w:val="18"/>
        </w:rPr>
        <w:t xml:space="preserve"> </w:t>
      </w:r>
      <w:r w:rsidRPr="00793A94">
        <w:rPr>
          <w:rFonts w:ascii="Verdana" w:hAnsi="Verdana"/>
          <w:w w:val="105"/>
          <w:sz w:val="18"/>
          <w:szCs w:val="18"/>
        </w:rPr>
        <w:t>that</w:t>
      </w:r>
      <w:r w:rsidRPr="00793A94">
        <w:rPr>
          <w:rFonts w:ascii="Verdana" w:hAnsi="Verdana"/>
          <w:spacing w:val="-5"/>
          <w:w w:val="105"/>
          <w:sz w:val="18"/>
          <w:szCs w:val="18"/>
        </w:rPr>
        <w:t xml:space="preserve"> </w:t>
      </w:r>
      <w:r w:rsidRPr="00793A94">
        <w:rPr>
          <w:rFonts w:ascii="Verdana" w:hAnsi="Verdana"/>
          <w:w w:val="105"/>
          <w:sz w:val="18"/>
          <w:szCs w:val="18"/>
        </w:rPr>
        <w:t>can</w:t>
      </w:r>
      <w:r w:rsidRPr="00793A94">
        <w:rPr>
          <w:rFonts w:ascii="Verdana" w:hAnsi="Verdana"/>
          <w:spacing w:val="-4"/>
          <w:w w:val="105"/>
          <w:sz w:val="18"/>
          <w:szCs w:val="18"/>
        </w:rPr>
        <w:t xml:space="preserve"> </w:t>
      </w:r>
      <w:r w:rsidRPr="00793A94">
        <w:rPr>
          <w:rFonts w:ascii="Verdana" w:hAnsi="Verdana"/>
          <w:w w:val="105"/>
          <w:sz w:val="18"/>
          <w:szCs w:val="18"/>
        </w:rPr>
        <w:t>be</w:t>
      </w:r>
      <w:r w:rsidRPr="00793A94">
        <w:rPr>
          <w:rFonts w:ascii="Verdana" w:hAnsi="Verdana"/>
          <w:spacing w:val="-4"/>
          <w:w w:val="105"/>
          <w:sz w:val="18"/>
          <w:szCs w:val="18"/>
        </w:rPr>
        <w:t xml:space="preserve"> </w:t>
      </w:r>
      <w:r w:rsidRPr="00793A94">
        <w:rPr>
          <w:rFonts w:ascii="Verdana" w:hAnsi="Verdana"/>
          <w:w w:val="105"/>
          <w:sz w:val="18"/>
          <w:szCs w:val="18"/>
        </w:rPr>
        <w:t>eliminated?</w:t>
      </w:r>
    </w:p>
    <w:p w14:paraId="21F2BB65" w14:textId="77777777" w:rsidR="00793A94" w:rsidRPr="00793A94" w:rsidRDefault="00793A94" w:rsidP="002260DF">
      <w:pPr>
        <w:pStyle w:val="ListParagraph"/>
        <w:widowControl w:val="0"/>
        <w:numPr>
          <w:ilvl w:val="0"/>
          <w:numId w:val="4"/>
        </w:numPr>
        <w:tabs>
          <w:tab w:val="left" w:pos="820"/>
        </w:tabs>
        <w:spacing w:before="50"/>
        <w:contextualSpacing w:val="0"/>
        <w:rPr>
          <w:rFonts w:ascii="Verdana" w:hAnsi="Verdana"/>
          <w:sz w:val="18"/>
          <w:szCs w:val="18"/>
        </w:rPr>
      </w:pPr>
      <w:r w:rsidRPr="00793A94">
        <w:rPr>
          <w:rFonts w:ascii="Verdana" w:hAnsi="Verdana"/>
          <w:w w:val="105"/>
          <w:sz w:val="18"/>
          <w:szCs w:val="18"/>
        </w:rPr>
        <w:t>Is there an assessment that has outlived its</w:t>
      </w:r>
      <w:r w:rsidRPr="00793A94">
        <w:rPr>
          <w:rFonts w:ascii="Verdana" w:hAnsi="Verdana"/>
          <w:spacing w:val="-29"/>
          <w:w w:val="105"/>
          <w:sz w:val="18"/>
          <w:szCs w:val="18"/>
        </w:rPr>
        <w:t xml:space="preserve"> </w:t>
      </w:r>
      <w:r w:rsidRPr="00793A94">
        <w:rPr>
          <w:rFonts w:ascii="Verdana" w:hAnsi="Verdana"/>
          <w:w w:val="105"/>
          <w:sz w:val="18"/>
          <w:szCs w:val="18"/>
        </w:rPr>
        <w:t>purpose?</w:t>
      </w:r>
    </w:p>
    <w:p w14:paraId="780BC8D6" w14:textId="77777777" w:rsidR="00793A94" w:rsidRPr="00793A94" w:rsidRDefault="00793A94" w:rsidP="002260DF">
      <w:pPr>
        <w:pStyle w:val="ListParagraph"/>
        <w:widowControl w:val="0"/>
        <w:numPr>
          <w:ilvl w:val="0"/>
          <w:numId w:val="4"/>
        </w:numPr>
        <w:tabs>
          <w:tab w:val="left" w:pos="820"/>
        </w:tabs>
        <w:spacing w:before="50"/>
        <w:contextualSpacing w:val="0"/>
        <w:rPr>
          <w:rFonts w:ascii="Verdana" w:hAnsi="Verdana"/>
          <w:sz w:val="18"/>
          <w:szCs w:val="18"/>
        </w:rPr>
      </w:pPr>
      <w:r w:rsidRPr="00793A94">
        <w:rPr>
          <w:rFonts w:ascii="Verdana" w:hAnsi="Verdana"/>
          <w:w w:val="105"/>
          <w:sz w:val="18"/>
          <w:szCs w:val="18"/>
        </w:rPr>
        <w:t>Are</w:t>
      </w:r>
      <w:r w:rsidRPr="00793A94">
        <w:rPr>
          <w:rFonts w:ascii="Verdana" w:hAnsi="Verdana"/>
          <w:spacing w:val="-5"/>
          <w:w w:val="105"/>
          <w:sz w:val="18"/>
          <w:szCs w:val="18"/>
        </w:rPr>
        <w:t xml:space="preserve"> </w:t>
      </w:r>
      <w:r w:rsidRPr="00793A94">
        <w:rPr>
          <w:rFonts w:ascii="Verdana" w:hAnsi="Verdana"/>
          <w:w w:val="105"/>
          <w:sz w:val="18"/>
          <w:szCs w:val="18"/>
        </w:rPr>
        <w:t>there</w:t>
      </w:r>
      <w:r w:rsidRPr="00793A94">
        <w:rPr>
          <w:rFonts w:ascii="Verdana" w:hAnsi="Verdana"/>
          <w:spacing w:val="-5"/>
          <w:w w:val="105"/>
          <w:sz w:val="18"/>
          <w:szCs w:val="18"/>
        </w:rPr>
        <w:t xml:space="preserve"> </w:t>
      </w:r>
      <w:r w:rsidRPr="00793A94">
        <w:rPr>
          <w:rFonts w:ascii="Verdana" w:hAnsi="Verdana"/>
          <w:w w:val="105"/>
          <w:sz w:val="18"/>
          <w:szCs w:val="18"/>
        </w:rPr>
        <w:t>better</w:t>
      </w:r>
      <w:r w:rsidRPr="00793A94">
        <w:rPr>
          <w:rFonts w:ascii="Verdana" w:hAnsi="Verdana"/>
          <w:spacing w:val="-6"/>
          <w:w w:val="105"/>
          <w:sz w:val="18"/>
          <w:szCs w:val="18"/>
        </w:rPr>
        <w:t xml:space="preserve"> </w:t>
      </w:r>
      <w:r w:rsidRPr="00793A94">
        <w:rPr>
          <w:rFonts w:ascii="Verdana" w:hAnsi="Verdana"/>
          <w:w w:val="105"/>
          <w:sz w:val="18"/>
          <w:szCs w:val="18"/>
        </w:rPr>
        <w:t>measurement</w:t>
      </w:r>
      <w:r w:rsidRPr="00793A94">
        <w:rPr>
          <w:rFonts w:ascii="Verdana" w:hAnsi="Verdana"/>
          <w:spacing w:val="-6"/>
          <w:w w:val="105"/>
          <w:sz w:val="18"/>
          <w:szCs w:val="18"/>
        </w:rPr>
        <w:t xml:space="preserve"> </w:t>
      </w:r>
      <w:r w:rsidRPr="00793A94">
        <w:rPr>
          <w:rFonts w:ascii="Verdana" w:hAnsi="Verdana"/>
          <w:w w:val="105"/>
          <w:sz w:val="18"/>
          <w:szCs w:val="18"/>
        </w:rPr>
        <w:t>tools</w:t>
      </w:r>
      <w:r w:rsidRPr="00793A94">
        <w:rPr>
          <w:rFonts w:ascii="Verdana" w:hAnsi="Verdana"/>
          <w:spacing w:val="-6"/>
          <w:w w:val="105"/>
          <w:sz w:val="18"/>
          <w:szCs w:val="18"/>
        </w:rPr>
        <w:t xml:space="preserve"> </w:t>
      </w:r>
      <w:r w:rsidRPr="00793A94">
        <w:rPr>
          <w:rFonts w:ascii="Verdana" w:hAnsi="Verdana"/>
          <w:w w:val="105"/>
          <w:sz w:val="18"/>
          <w:szCs w:val="18"/>
        </w:rPr>
        <w:t>that</w:t>
      </w:r>
      <w:r w:rsidRPr="00793A94">
        <w:rPr>
          <w:rFonts w:ascii="Verdana" w:hAnsi="Verdana"/>
          <w:spacing w:val="-6"/>
          <w:w w:val="105"/>
          <w:sz w:val="18"/>
          <w:szCs w:val="18"/>
        </w:rPr>
        <w:t xml:space="preserve"> </w:t>
      </w:r>
      <w:r w:rsidRPr="00793A94">
        <w:rPr>
          <w:rFonts w:ascii="Verdana" w:hAnsi="Verdana"/>
          <w:w w:val="105"/>
          <w:sz w:val="18"/>
          <w:szCs w:val="18"/>
        </w:rPr>
        <w:t>have</w:t>
      </w:r>
      <w:r w:rsidRPr="00793A94">
        <w:rPr>
          <w:rFonts w:ascii="Verdana" w:hAnsi="Verdana"/>
          <w:spacing w:val="-5"/>
          <w:w w:val="105"/>
          <w:sz w:val="18"/>
          <w:szCs w:val="18"/>
        </w:rPr>
        <w:t xml:space="preserve"> </w:t>
      </w:r>
      <w:r w:rsidRPr="00793A94">
        <w:rPr>
          <w:rFonts w:ascii="Verdana" w:hAnsi="Verdana"/>
          <w:w w:val="105"/>
          <w:sz w:val="18"/>
          <w:szCs w:val="18"/>
        </w:rPr>
        <w:t>become</w:t>
      </w:r>
      <w:r w:rsidRPr="00793A94">
        <w:rPr>
          <w:rFonts w:ascii="Verdana" w:hAnsi="Verdana"/>
          <w:spacing w:val="-5"/>
          <w:w w:val="105"/>
          <w:sz w:val="18"/>
          <w:szCs w:val="18"/>
        </w:rPr>
        <w:t xml:space="preserve"> </w:t>
      </w:r>
      <w:r w:rsidRPr="00793A94">
        <w:rPr>
          <w:rFonts w:ascii="Verdana" w:hAnsi="Verdana"/>
          <w:w w:val="105"/>
          <w:sz w:val="18"/>
          <w:szCs w:val="18"/>
        </w:rPr>
        <w:t>available?</w:t>
      </w:r>
    </w:p>
    <w:p w14:paraId="7724ADF4" w14:textId="77777777" w:rsidR="00793A94" w:rsidRPr="00793A94" w:rsidRDefault="00793A94" w:rsidP="00793A94">
      <w:pPr>
        <w:spacing w:before="5"/>
        <w:rPr>
          <w:rFonts w:ascii="Verdana" w:hAnsi="Verdana"/>
          <w:sz w:val="18"/>
          <w:szCs w:val="18"/>
        </w:rPr>
      </w:pPr>
    </w:p>
    <w:p w14:paraId="55325F5A" w14:textId="77777777" w:rsidR="00793A94" w:rsidRPr="00793A94" w:rsidRDefault="00793A94" w:rsidP="00EC2ECC">
      <w:pPr>
        <w:spacing w:line="290" w:lineRule="auto"/>
        <w:ind w:right="160"/>
        <w:rPr>
          <w:rFonts w:ascii="Verdana" w:hAnsi="Verdana"/>
          <w:sz w:val="18"/>
          <w:szCs w:val="18"/>
        </w:rPr>
      </w:pPr>
      <w:r w:rsidRPr="00793A94">
        <w:rPr>
          <w:rFonts w:ascii="Verdana" w:hAnsi="Verdana"/>
          <w:w w:val="105"/>
          <w:sz w:val="18"/>
          <w:szCs w:val="18"/>
        </w:rPr>
        <w:t>Along with test quantity, test quality is critical. To serve students and educators well, district assessments are aligned to state standards, meet criteria of high quality, and provide useful and timely results. The district considers</w:t>
      </w:r>
      <w:r w:rsidRPr="00793A94">
        <w:rPr>
          <w:rFonts w:ascii="Verdana" w:hAnsi="Verdana"/>
          <w:spacing w:val="-4"/>
          <w:w w:val="105"/>
          <w:sz w:val="18"/>
          <w:szCs w:val="18"/>
        </w:rPr>
        <w:t xml:space="preserve"> </w:t>
      </w:r>
      <w:r w:rsidRPr="00793A94">
        <w:rPr>
          <w:rFonts w:ascii="Verdana" w:hAnsi="Verdana"/>
          <w:w w:val="105"/>
          <w:sz w:val="18"/>
          <w:szCs w:val="18"/>
        </w:rPr>
        <w:t>what</w:t>
      </w:r>
      <w:r w:rsidRPr="00793A94">
        <w:rPr>
          <w:rFonts w:ascii="Verdana" w:hAnsi="Verdana"/>
          <w:spacing w:val="-4"/>
          <w:w w:val="105"/>
          <w:sz w:val="18"/>
          <w:szCs w:val="18"/>
        </w:rPr>
        <w:t xml:space="preserve"> </w:t>
      </w:r>
      <w:r w:rsidRPr="00793A94">
        <w:rPr>
          <w:rFonts w:ascii="Verdana" w:hAnsi="Verdana"/>
          <w:w w:val="105"/>
          <w:sz w:val="18"/>
          <w:szCs w:val="18"/>
        </w:rPr>
        <w:t>insight</w:t>
      </w:r>
      <w:r w:rsidRPr="00793A94">
        <w:rPr>
          <w:rFonts w:ascii="Verdana" w:hAnsi="Verdana"/>
          <w:spacing w:val="-4"/>
          <w:w w:val="105"/>
          <w:sz w:val="18"/>
          <w:szCs w:val="18"/>
        </w:rPr>
        <w:t xml:space="preserve"> </w:t>
      </w:r>
      <w:r w:rsidRPr="00793A94">
        <w:rPr>
          <w:rFonts w:ascii="Verdana" w:hAnsi="Verdana"/>
          <w:w w:val="105"/>
          <w:sz w:val="18"/>
          <w:szCs w:val="18"/>
        </w:rPr>
        <w:t>will</w:t>
      </w:r>
      <w:r w:rsidRPr="00793A94">
        <w:rPr>
          <w:rFonts w:ascii="Verdana" w:hAnsi="Verdana"/>
          <w:spacing w:val="-4"/>
          <w:w w:val="105"/>
          <w:sz w:val="18"/>
          <w:szCs w:val="18"/>
        </w:rPr>
        <w:t xml:space="preserve"> </w:t>
      </w:r>
      <w:r w:rsidRPr="00793A94">
        <w:rPr>
          <w:rFonts w:ascii="Verdana" w:hAnsi="Verdana"/>
          <w:w w:val="105"/>
          <w:sz w:val="18"/>
          <w:szCs w:val="18"/>
        </w:rPr>
        <w:t>be</w:t>
      </w:r>
      <w:r w:rsidRPr="00793A94">
        <w:rPr>
          <w:rFonts w:ascii="Verdana" w:hAnsi="Verdana"/>
          <w:spacing w:val="-4"/>
          <w:w w:val="105"/>
          <w:sz w:val="18"/>
          <w:szCs w:val="18"/>
        </w:rPr>
        <w:t xml:space="preserve"> </w:t>
      </w:r>
      <w:r w:rsidRPr="00793A94">
        <w:rPr>
          <w:rFonts w:ascii="Verdana" w:hAnsi="Verdana"/>
          <w:w w:val="105"/>
          <w:sz w:val="18"/>
          <w:szCs w:val="18"/>
        </w:rPr>
        <w:t>gained</w:t>
      </w:r>
      <w:r w:rsidRPr="00793A94">
        <w:rPr>
          <w:rFonts w:ascii="Verdana" w:hAnsi="Verdana"/>
          <w:spacing w:val="-4"/>
          <w:w w:val="105"/>
          <w:sz w:val="18"/>
          <w:szCs w:val="18"/>
        </w:rPr>
        <w:t xml:space="preserve"> </w:t>
      </w:r>
      <w:r w:rsidRPr="00793A94">
        <w:rPr>
          <w:rFonts w:ascii="Verdana" w:hAnsi="Verdana"/>
          <w:w w:val="105"/>
          <w:sz w:val="18"/>
          <w:szCs w:val="18"/>
        </w:rPr>
        <w:t>from</w:t>
      </w:r>
      <w:r w:rsidRPr="00793A94">
        <w:rPr>
          <w:rFonts w:ascii="Verdana" w:hAnsi="Verdana"/>
          <w:spacing w:val="-3"/>
          <w:w w:val="105"/>
          <w:sz w:val="18"/>
          <w:szCs w:val="18"/>
        </w:rPr>
        <w:t xml:space="preserve"> </w:t>
      </w:r>
      <w:r w:rsidRPr="00793A94">
        <w:rPr>
          <w:rFonts w:ascii="Verdana" w:hAnsi="Verdana"/>
          <w:w w:val="105"/>
          <w:sz w:val="18"/>
          <w:szCs w:val="18"/>
        </w:rPr>
        <w:t>each</w:t>
      </w:r>
      <w:r w:rsidRPr="00793A94">
        <w:rPr>
          <w:rFonts w:ascii="Verdana" w:hAnsi="Verdana"/>
          <w:spacing w:val="-4"/>
          <w:w w:val="105"/>
          <w:sz w:val="18"/>
          <w:szCs w:val="18"/>
        </w:rPr>
        <w:t xml:space="preserve"> </w:t>
      </w:r>
      <w:r w:rsidRPr="00793A94">
        <w:rPr>
          <w:rFonts w:ascii="Verdana" w:hAnsi="Verdana"/>
          <w:w w:val="105"/>
          <w:sz w:val="18"/>
          <w:szCs w:val="18"/>
        </w:rPr>
        <w:t>assessment,</w:t>
      </w:r>
      <w:r w:rsidRPr="00793A94">
        <w:rPr>
          <w:rFonts w:ascii="Verdana" w:hAnsi="Verdana"/>
          <w:spacing w:val="-4"/>
          <w:w w:val="105"/>
          <w:sz w:val="18"/>
          <w:szCs w:val="18"/>
        </w:rPr>
        <w:t xml:space="preserve"> </w:t>
      </w:r>
      <w:r w:rsidRPr="00793A94">
        <w:rPr>
          <w:rFonts w:ascii="Verdana" w:hAnsi="Verdana"/>
          <w:w w:val="105"/>
          <w:sz w:val="18"/>
          <w:szCs w:val="18"/>
        </w:rPr>
        <w:t>who</w:t>
      </w:r>
      <w:r w:rsidRPr="00793A94">
        <w:rPr>
          <w:rFonts w:ascii="Verdana" w:hAnsi="Verdana"/>
          <w:spacing w:val="-4"/>
          <w:w w:val="105"/>
          <w:sz w:val="18"/>
          <w:szCs w:val="18"/>
        </w:rPr>
        <w:t xml:space="preserve"> </w:t>
      </w:r>
      <w:r w:rsidRPr="00793A94">
        <w:rPr>
          <w:rFonts w:ascii="Verdana" w:hAnsi="Verdana"/>
          <w:w w:val="105"/>
          <w:sz w:val="18"/>
          <w:szCs w:val="18"/>
        </w:rPr>
        <w:t>will</w:t>
      </w:r>
      <w:r w:rsidRPr="00793A94">
        <w:rPr>
          <w:rFonts w:ascii="Verdana" w:hAnsi="Verdana"/>
          <w:spacing w:val="-4"/>
          <w:w w:val="105"/>
          <w:sz w:val="18"/>
          <w:szCs w:val="18"/>
        </w:rPr>
        <w:t xml:space="preserve"> </w:t>
      </w:r>
      <w:r w:rsidRPr="00793A94">
        <w:rPr>
          <w:rFonts w:ascii="Verdana" w:hAnsi="Verdana"/>
          <w:w w:val="105"/>
          <w:sz w:val="18"/>
          <w:szCs w:val="18"/>
        </w:rPr>
        <w:t>use</w:t>
      </w:r>
      <w:r w:rsidRPr="00793A94">
        <w:rPr>
          <w:rFonts w:ascii="Verdana" w:hAnsi="Verdana"/>
          <w:spacing w:val="-4"/>
          <w:w w:val="105"/>
          <w:sz w:val="18"/>
          <w:szCs w:val="18"/>
        </w:rPr>
        <w:t xml:space="preserve"> </w:t>
      </w:r>
      <w:r w:rsidRPr="00793A94">
        <w:rPr>
          <w:rFonts w:ascii="Verdana" w:hAnsi="Verdana"/>
          <w:w w:val="105"/>
          <w:sz w:val="18"/>
          <w:szCs w:val="18"/>
        </w:rPr>
        <w:t>the</w:t>
      </w:r>
      <w:r w:rsidRPr="00793A94">
        <w:rPr>
          <w:rFonts w:ascii="Verdana" w:hAnsi="Verdana"/>
          <w:spacing w:val="-4"/>
          <w:w w:val="105"/>
          <w:sz w:val="18"/>
          <w:szCs w:val="18"/>
        </w:rPr>
        <w:t xml:space="preserve"> </w:t>
      </w:r>
      <w:r w:rsidRPr="00793A94">
        <w:rPr>
          <w:rFonts w:ascii="Verdana" w:hAnsi="Verdana"/>
          <w:w w:val="105"/>
          <w:sz w:val="18"/>
          <w:szCs w:val="18"/>
        </w:rPr>
        <w:t>information,</w:t>
      </w:r>
      <w:r w:rsidRPr="00793A94">
        <w:rPr>
          <w:rFonts w:ascii="Verdana" w:hAnsi="Verdana"/>
          <w:spacing w:val="-4"/>
          <w:w w:val="105"/>
          <w:sz w:val="18"/>
          <w:szCs w:val="18"/>
        </w:rPr>
        <w:t xml:space="preserve"> </w:t>
      </w:r>
      <w:r w:rsidRPr="00793A94">
        <w:rPr>
          <w:rFonts w:ascii="Verdana" w:hAnsi="Verdana"/>
          <w:w w:val="105"/>
          <w:sz w:val="18"/>
          <w:szCs w:val="18"/>
        </w:rPr>
        <w:t>what</w:t>
      </w:r>
      <w:r w:rsidRPr="00793A94">
        <w:rPr>
          <w:rFonts w:ascii="Verdana" w:hAnsi="Verdana"/>
          <w:spacing w:val="-4"/>
          <w:w w:val="105"/>
          <w:sz w:val="18"/>
          <w:szCs w:val="18"/>
        </w:rPr>
        <w:t xml:space="preserve"> </w:t>
      </w:r>
      <w:r w:rsidRPr="00793A94">
        <w:rPr>
          <w:rFonts w:ascii="Verdana" w:hAnsi="Verdana"/>
          <w:w w:val="105"/>
          <w:sz w:val="18"/>
          <w:szCs w:val="18"/>
        </w:rPr>
        <w:t>actions</w:t>
      </w:r>
      <w:r w:rsidRPr="00793A94">
        <w:rPr>
          <w:rFonts w:ascii="Verdana" w:hAnsi="Verdana"/>
          <w:spacing w:val="-4"/>
          <w:w w:val="105"/>
          <w:sz w:val="18"/>
          <w:szCs w:val="18"/>
        </w:rPr>
        <w:t xml:space="preserve"> </w:t>
      </w:r>
      <w:r w:rsidRPr="00793A94">
        <w:rPr>
          <w:rFonts w:ascii="Verdana" w:hAnsi="Verdana"/>
          <w:w w:val="105"/>
          <w:sz w:val="18"/>
          <w:szCs w:val="18"/>
        </w:rPr>
        <w:t>will</w:t>
      </w:r>
      <w:r w:rsidRPr="00793A94">
        <w:rPr>
          <w:rFonts w:ascii="Verdana" w:hAnsi="Verdana"/>
          <w:spacing w:val="-4"/>
          <w:w w:val="105"/>
          <w:sz w:val="18"/>
          <w:szCs w:val="18"/>
        </w:rPr>
        <w:t xml:space="preserve"> </w:t>
      </w:r>
      <w:r w:rsidRPr="00793A94">
        <w:rPr>
          <w:rFonts w:ascii="Verdana" w:hAnsi="Verdana"/>
          <w:w w:val="105"/>
          <w:sz w:val="18"/>
          <w:szCs w:val="18"/>
        </w:rPr>
        <w:t>they take,</w:t>
      </w:r>
      <w:r w:rsidRPr="00793A94">
        <w:rPr>
          <w:rFonts w:ascii="Verdana" w:hAnsi="Verdana"/>
          <w:spacing w:val="-5"/>
          <w:w w:val="105"/>
          <w:sz w:val="18"/>
          <w:szCs w:val="18"/>
        </w:rPr>
        <w:t xml:space="preserve"> </w:t>
      </w:r>
      <w:r w:rsidRPr="00793A94">
        <w:rPr>
          <w:rFonts w:ascii="Verdana" w:hAnsi="Verdana"/>
          <w:w w:val="105"/>
          <w:sz w:val="18"/>
          <w:szCs w:val="18"/>
        </w:rPr>
        <w:t>and</w:t>
      </w:r>
      <w:r w:rsidRPr="00793A94">
        <w:rPr>
          <w:rFonts w:ascii="Verdana" w:hAnsi="Verdana"/>
          <w:spacing w:val="-4"/>
          <w:w w:val="105"/>
          <w:sz w:val="18"/>
          <w:szCs w:val="18"/>
        </w:rPr>
        <w:t xml:space="preserve"> </w:t>
      </w:r>
      <w:r w:rsidRPr="00793A94">
        <w:rPr>
          <w:rFonts w:ascii="Verdana" w:hAnsi="Verdana"/>
          <w:w w:val="105"/>
          <w:sz w:val="18"/>
          <w:szCs w:val="18"/>
        </w:rPr>
        <w:t>how</w:t>
      </w:r>
      <w:r w:rsidRPr="00793A94">
        <w:rPr>
          <w:rFonts w:ascii="Verdana" w:hAnsi="Verdana"/>
          <w:spacing w:val="-4"/>
          <w:w w:val="105"/>
          <w:sz w:val="18"/>
          <w:szCs w:val="18"/>
        </w:rPr>
        <w:t xml:space="preserve"> </w:t>
      </w:r>
      <w:r w:rsidRPr="00793A94">
        <w:rPr>
          <w:rFonts w:ascii="Verdana" w:hAnsi="Verdana"/>
          <w:w w:val="105"/>
          <w:sz w:val="18"/>
          <w:szCs w:val="18"/>
        </w:rPr>
        <w:t>student</w:t>
      </w:r>
      <w:r w:rsidRPr="00793A94">
        <w:rPr>
          <w:rFonts w:ascii="Verdana" w:hAnsi="Verdana"/>
          <w:spacing w:val="-5"/>
          <w:w w:val="105"/>
          <w:sz w:val="18"/>
          <w:szCs w:val="18"/>
        </w:rPr>
        <w:t xml:space="preserve"> </w:t>
      </w:r>
      <w:r w:rsidRPr="00793A94">
        <w:rPr>
          <w:rFonts w:ascii="Verdana" w:hAnsi="Verdana"/>
          <w:w w:val="105"/>
          <w:sz w:val="18"/>
          <w:szCs w:val="18"/>
        </w:rPr>
        <w:t>learning</w:t>
      </w:r>
      <w:r w:rsidRPr="00793A94">
        <w:rPr>
          <w:rFonts w:ascii="Verdana" w:hAnsi="Verdana"/>
          <w:spacing w:val="-4"/>
          <w:w w:val="105"/>
          <w:sz w:val="18"/>
          <w:szCs w:val="18"/>
        </w:rPr>
        <w:t xml:space="preserve"> </w:t>
      </w:r>
      <w:r w:rsidRPr="00793A94">
        <w:rPr>
          <w:rFonts w:ascii="Verdana" w:hAnsi="Verdana"/>
          <w:w w:val="105"/>
          <w:sz w:val="18"/>
          <w:szCs w:val="18"/>
        </w:rPr>
        <w:t>is</w:t>
      </w:r>
      <w:r w:rsidRPr="00793A94">
        <w:rPr>
          <w:rFonts w:ascii="Verdana" w:hAnsi="Verdana"/>
          <w:spacing w:val="-4"/>
          <w:w w:val="105"/>
          <w:sz w:val="18"/>
          <w:szCs w:val="18"/>
        </w:rPr>
        <w:t xml:space="preserve"> </w:t>
      </w:r>
      <w:r w:rsidRPr="00793A94">
        <w:rPr>
          <w:rFonts w:ascii="Verdana" w:hAnsi="Verdana"/>
          <w:w w:val="105"/>
          <w:sz w:val="18"/>
          <w:szCs w:val="18"/>
        </w:rPr>
        <w:t>expected</w:t>
      </w:r>
      <w:r w:rsidRPr="00793A94">
        <w:rPr>
          <w:rFonts w:ascii="Verdana" w:hAnsi="Verdana"/>
          <w:spacing w:val="-4"/>
          <w:w w:val="105"/>
          <w:sz w:val="18"/>
          <w:szCs w:val="18"/>
        </w:rPr>
        <w:t xml:space="preserve"> </w:t>
      </w:r>
      <w:r w:rsidRPr="00793A94">
        <w:rPr>
          <w:rFonts w:ascii="Verdana" w:hAnsi="Verdana"/>
          <w:w w:val="105"/>
          <w:sz w:val="18"/>
          <w:szCs w:val="18"/>
        </w:rPr>
        <w:t>to</w:t>
      </w:r>
      <w:r w:rsidRPr="00793A94">
        <w:rPr>
          <w:rFonts w:ascii="Verdana" w:hAnsi="Verdana"/>
          <w:spacing w:val="-4"/>
          <w:w w:val="105"/>
          <w:sz w:val="18"/>
          <w:szCs w:val="18"/>
        </w:rPr>
        <w:t xml:space="preserve"> </w:t>
      </w:r>
      <w:r w:rsidRPr="00793A94">
        <w:rPr>
          <w:rFonts w:ascii="Verdana" w:hAnsi="Verdana"/>
          <w:w w:val="105"/>
          <w:sz w:val="18"/>
          <w:szCs w:val="18"/>
        </w:rPr>
        <w:t>improve</w:t>
      </w:r>
      <w:r w:rsidRPr="00793A94">
        <w:rPr>
          <w:rFonts w:ascii="Verdana" w:hAnsi="Verdana"/>
          <w:spacing w:val="-4"/>
          <w:w w:val="105"/>
          <w:sz w:val="18"/>
          <w:szCs w:val="18"/>
        </w:rPr>
        <w:t xml:space="preserve"> </w:t>
      </w:r>
      <w:r w:rsidRPr="00793A94">
        <w:rPr>
          <w:rFonts w:ascii="Verdana" w:hAnsi="Verdana"/>
          <w:w w:val="105"/>
          <w:sz w:val="18"/>
          <w:szCs w:val="18"/>
        </w:rPr>
        <w:t>as</w:t>
      </w:r>
      <w:r w:rsidRPr="00793A94">
        <w:rPr>
          <w:rFonts w:ascii="Verdana" w:hAnsi="Verdana"/>
          <w:spacing w:val="-4"/>
          <w:w w:val="105"/>
          <w:sz w:val="18"/>
          <w:szCs w:val="18"/>
        </w:rPr>
        <w:t xml:space="preserve"> </w:t>
      </w:r>
      <w:r w:rsidRPr="00793A94">
        <w:rPr>
          <w:rFonts w:ascii="Verdana" w:hAnsi="Verdana"/>
          <w:w w:val="105"/>
          <w:sz w:val="18"/>
          <w:szCs w:val="18"/>
        </w:rPr>
        <w:t>a</w:t>
      </w:r>
      <w:r w:rsidRPr="00793A94">
        <w:rPr>
          <w:rFonts w:ascii="Verdana" w:hAnsi="Verdana"/>
          <w:spacing w:val="-4"/>
          <w:w w:val="105"/>
          <w:sz w:val="18"/>
          <w:szCs w:val="18"/>
        </w:rPr>
        <w:t xml:space="preserve"> </w:t>
      </w:r>
      <w:r w:rsidRPr="00793A94">
        <w:rPr>
          <w:rFonts w:ascii="Verdana" w:hAnsi="Verdana"/>
          <w:w w:val="105"/>
          <w:sz w:val="18"/>
          <w:szCs w:val="18"/>
        </w:rPr>
        <w:t>result</w:t>
      </w:r>
      <w:r w:rsidRPr="00793A94">
        <w:rPr>
          <w:rFonts w:ascii="Verdana" w:hAnsi="Verdana"/>
          <w:spacing w:val="-5"/>
          <w:w w:val="105"/>
          <w:sz w:val="18"/>
          <w:szCs w:val="18"/>
        </w:rPr>
        <w:t xml:space="preserve"> </w:t>
      </w:r>
      <w:r w:rsidRPr="00793A94">
        <w:rPr>
          <w:rFonts w:ascii="Verdana" w:hAnsi="Verdana"/>
          <w:w w:val="105"/>
          <w:sz w:val="18"/>
          <w:szCs w:val="18"/>
        </w:rPr>
        <w:t>of</w:t>
      </w:r>
      <w:r w:rsidRPr="00793A94">
        <w:rPr>
          <w:rFonts w:ascii="Verdana" w:hAnsi="Verdana"/>
          <w:spacing w:val="-4"/>
          <w:w w:val="105"/>
          <w:sz w:val="18"/>
          <w:szCs w:val="18"/>
        </w:rPr>
        <w:t xml:space="preserve"> </w:t>
      </w:r>
      <w:r w:rsidRPr="00793A94">
        <w:rPr>
          <w:rFonts w:ascii="Verdana" w:hAnsi="Verdana"/>
          <w:w w:val="105"/>
          <w:sz w:val="18"/>
          <w:szCs w:val="18"/>
        </w:rPr>
        <w:t>these</w:t>
      </w:r>
      <w:r w:rsidRPr="00793A94">
        <w:rPr>
          <w:rFonts w:ascii="Verdana" w:hAnsi="Verdana"/>
          <w:spacing w:val="-4"/>
          <w:w w:val="105"/>
          <w:sz w:val="18"/>
          <w:szCs w:val="18"/>
        </w:rPr>
        <w:t xml:space="preserve"> </w:t>
      </w:r>
      <w:r w:rsidRPr="00793A94">
        <w:rPr>
          <w:rFonts w:ascii="Verdana" w:hAnsi="Verdana"/>
          <w:w w:val="105"/>
          <w:sz w:val="18"/>
          <w:szCs w:val="18"/>
        </w:rPr>
        <w:t>actions.</w:t>
      </w:r>
    </w:p>
    <w:p w14:paraId="0880E753" w14:textId="77777777" w:rsidR="00793A94" w:rsidRPr="00793A94" w:rsidRDefault="00793A94" w:rsidP="00793A94">
      <w:pPr>
        <w:spacing w:before="3"/>
        <w:rPr>
          <w:rFonts w:ascii="Verdana" w:hAnsi="Verdana"/>
          <w:sz w:val="18"/>
          <w:szCs w:val="18"/>
        </w:rPr>
      </w:pPr>
    </w:p>
    <w:p w14:paraId="543716A5" w14:textId="77777777" w:rsidR="00793A94" w:rsidRPr="00793A94" w:rsidRDefault="00793A94" w:rsidP="00EC2ECC">
      <w:pPr>
        <w:spacing w:line="290" w:lineRule="auto"/>
        <w:rPr>
          <w:rFonts w:ascii="Verdana" w:hAnsi="Verdana"/>
          <w:sz w:val="18"/>
          <w:szCs w:val="18"/>
        </w:rPr>
      </w:pPr>
      <w:r w:rsidRPr="00793A94">
        <w:rPr>
          <w:rFonts w:ascii="Verdana" w:hAnsi="Verdana"/>
          <w:w w:val="105"/>
          <w:sz w:val="18"/>
          <w:szCs w:val="18"/>
        </w:rPr>
        <w:t>District</w:t>
      </w:r>
      <w:r w:rsidRPr="00793A94">
        <w:rPr>
          <w:rFonts w:ascii="Verdana" w:hAnsi="Verdana"/>
          <w:spacing w:val="-6"/>
          <w:w w:val="105"/>
          <w:sz w:val="18"/>
          <w:szCs w:val="18"/>
        </w:rPr>
        <w:t xml:space="preserve"> </w:t>
      </w:r>
      <w:r w:rsidRPr="00793A94">
        <w:rPr>
          <w:rFonts w:ascii="Verdana" w:hAnsi="Verdana"/>
          <w:w w:val="105"/>
          <w:sz w:val="18"/>
          <w:szCs w:val="18"/>
        </w:rPr>
        <w:t>assessments</w:t>
      </w:r>
      <w:r w:rsidRPr="00793A94">
        <w:rPr>
          <w:rFonts w:ascii="Verdana" w:hAnsi="Verdana"/>
          <w:spacing w:val="-6"/>
          <w:w w:val="105"/>
          <w:sz w:val="18"/>
          <w:szCs w:val="18"/>
        </w:rPr>
        <w:t xml:space="preserve"> </w:t>
      </w:r>
      <w:r w:rsidRPr="00793A94">
        <w:rPr>
          <w:rFonts w:ascii="Verdana" w:hAnsi="Verdana"/>
          <w:w w:val="105"/>
          <w:sz w:val="18"/>
          <w:szCs w:val="18"/>
        </w:rPr>
        <w:t>provide</w:t>
      </w:r>
      <w:r w:rsidRPr="00793A94">
        <w:rPr>
          <w:rFonts w:ascii="Verdana" w:hAnsi="Verdana"/>
          <w:spacing w:val="-5"/>
          <w:w w:val="105"/>
          <w:sz w:val="18"/>
          <w:szCs w:val="18"/>
        </w:rPr>
        <w:t xml:space="preserve"> </w:t>
      </w:r>
      <w:r w:rsidRPr="00793A94">
        <w:rPr>
          <w:rFonts w:ascii="Verdana" w:hAnsi="Verdana"/>
          <w:w w:val="105"/>
          <w:sz w:val="18"/>
          <w:szCs w:val="18"/>
        </w:rPr>
        <w:t>important</w:t>
      </w:r>
      <w:r w:rsidRPr="00793A94">
        <w:rPr>
          <w:rFonts w:ascii="Verdana" w:hAnsi="Verdana"/>
          <w:spacing w:val="-6"/>
          <w:w w:val="105"/>
          <w:sz w:val="18"/>
          <w:szCs w:val="18"/>
        </w:rPr>
        <w:t xml:space="preserve"> </w:t>
      </w:r>
      <w:r w:rsidRPr="00793A94">
        <w:rPr>
          <w:rFonts w:ascii="Verdana" w:hAnsi="Verdana"/>
          <w:w w:val="105"/>
          <w:sz w:val="18"/>
          <w:szCs w:val="18"/>
        </w:rPr>
        <w:t>information</w:t>
      </w:r>
      <w:r w:rsidRPr="00793A94">
        <w:rPr>
          <w:rFonts w:ascii="Verdana" w:hAnsi="Verdana"/>
          <w:spacing w:val="-5"/>
          <w:w w:val="105"/>
          <w:sz w:val="18"/>
          <w:szCs w:val="18"/>
        </w:rPr>
        <w:t xml:space="preserve"> </w:t>
      </w:r>
      <w:r w:rsidRPr="00793A94">
        <w:rPr>
          <w:rFonts w:ascii="Verdana" w:hAnsi="Verdana"/>
          <w:w w:val="105"/>
          <w:sz w:val="18"/>
          <w:szCs w:val="18"/>
        </w:rPr>
        <w:t>that</w:t>
      </w:r>
      <w:r w:rsidRPr="00793A94">
        <w:rPr>
          <w:rFonts w:ascii="Verdana" w:hAnsi="Verdana"/>
          <w:spacing w:val="-6"/>
          <w:w w:val="105"/>
          <w:sz w:val="18"/>
          <w:szCs w:val="18"/>
        </w:rPr>
        <w:t xml:space="preserve"> </w:t>
      </w:r>
      <w:r w:rsidRPr="00793A94">
        <w:rPr>
          <w:rFonts w:ascii="Verdana" w:hAnsi="Verdana"/>
          <w:w w:val="105"/>
          <w:sz w:val="18"/>
          <w:szCs w:val="18"/>
        </w:rPr>
        <w:t>is</w:t>
      </w:r>
      <w:r w:rsidRPr="00793A94">
        <w:rPr>
          <w:rFonts w:ascii="Verdana" w:hAnsi="Verdana"/>
          <w:spacing w:val="-6"/>
          <w:w w:val="105"/>
          <w:sz w:val="18"/>
          <w:szCs w:val="18"/>
        </w:rPr>
        <w:t xml:space="preserve"> </w:t>
      </w:r>
      <w:r w:rsidRPr="00793A94">
        <w:rPr>
          <w:rFonts w:ascii="Verdana" w:hAnsi="Verdana"/>
          <w:w w:val="105"/>
          <w:sz w:val="18"/>
          <w:szCs w:val="18"/>
        </w:rPr>
        <w:t>not</w:t>
      </w:r>
      <w:r w:rsidRPr="00793A94">
        <w:rPr>
          <w:rFonts w:ascii="Verdana" w:hAnsi="Verdana"/>
          <w:spacing w:val="-6"/>
          <w:w w:val="105"/>
          <w:sz w:val="18"/>
          <w:szCs w:val="18"/>
        </w:rPr>
        <w:t xml:space="preserve"> </w:t>
      </w:r>
      <w:r w:rsidRPr="00793A94">
        <w:rPr>
          <w:rFonts w:ascii="Verdana" w:hAnsi="Verdana"/>
          <w:w w:val="105"/>
          <w:sz w:val="18"/>
          <w:szCs w:val="18"/>
        </w:rPr>
        <w:t>available</w:t>
      </w:r>
      <w:r w:rsidRPr="00793A94">
        <w:rPr>
          <w:rFonts w:ascii="Verdana" w:hAnsi="Verdana"/>
          <w:spacing w:val="-5"/>
          <w:w w:val="105"/>
          <w:sz w:val="18"/>
          <w:szCs w:val="18"/>
        </w:rPr>
        <w:t xml:space="preserve"> </w:t>
      </w:r>
      <w:r w:rsidRPr="00793A94">
        <w:rPr>
          <w:rFonts w:ascii="Verdana" w:hAnsi="Verdana"/>
          <w:w w:val="105"/>
          <w:sz w:val="18"/>
          <w:szCs w:val="18"/>
        </w:rPr>
        <w:t>through</w:t>
      </w:r>
      <w:r w:rsidRPr="00793A94">
        <w:rPr>
          <w:rFonts w:ascii="Verdana" w:hAnsi="Verdana"/>
          <w:spacing w:val="-5"/>
          <w:w w:val="105"/>
          <w:sz w:val="18"/>
          <w:szCs w:val="18"/>
        </w:rPr>
        <w:t xml:space="preserve"> </w:t>
      </w:r>
      <w:r w:rsidRPr="00793A94">
        <w:rPr>
          <w:rFonts w:ascii="Verdana" w:hAnsi="Verdana"/>
          <w:w w:val="105"/>
          <w:sz w:val="18"/>
          <w:szCs w:val="18"/>
        </w:rPr>
        <w:t>the</w:t>
      </w:r>
      <w:r w:rsidRPr="00793A94">
        <w:rPr>
          <w:rFonts w:ascii="Verdana" w:hAnsi="Verdana"/>
          <w:spacing w:val="-5"/>
          <w:w w:val="105"/>
          <w:sz w:val="18"/>
          <w:szCs w:val="18"/>
        </w:rPr>
        <w:t xml:space="preserve"> </w:t>
      </w:r>
      <w:r w:rsidRPr="00793A94">
        <w:rPr>
          <w:rFonts w:ascii="Verdana" w:hAnsi="Verdana"/>
          <w:w w:val="105"/>
          <w:sz w:val="18"/>
          <w:szCs w:val="18"/>
        </w:rPr>
        <w:t>state’s</w:t>
      </w:r>
      <w:r w:rsidRPr="00793A94">
        <w:rPr>
          <w:rFonts w:ascii="Verdana" w:hAnsi="Verdana"/>
          <w:spacing w:val="-5"/>
          <w:w w:val="105"/>
          <w:sz w:val="18"/>
          <w:szCs w:val="18"/>
        </w:rPr>
        <w:t xml:space="preserve"> </w:t>
      </w:r>
      <w:r w:rsidRPr="00793A94">
        <w:rPr>
          <w:rFonts w:ascii="Verdana" w:hAnsi="Verdana"/>
          <w:w w:val="105"/>
          <w:sz w:val="18"/>
          <w:szCs w:val="18"/>
        </w:rPr>
        <w:t>large-scale</w:t>
      </w:r>
      <w:r w:rsidRPr="00793A94">
        <w:rPr>
          <w:rFonts w:ascii="Verdana" w:hAnsi="Verdana"/>
          <w:spacing w:val="-5"/>
          <w:w w:val="105"/>
          <w:sz w:val="18"/>
          <w:szCs w:val="18"/>
        </w:rPr>
        <w:t xml:space="preserve"> </w:t>
      </w:r>
      <w:r w:rsidRPr="00793A94">
        <w:rPr>
          <w:rFonts w:ascii="Verdana" w:hAnsi="Verdana"/>
          <w:w w:val="105"/>
          <w:sz w:val="18"/>
          <w:szCs w:val="18"/>
        </w:rPr>
        <w:t>assessment (MCAS) or in the classroom through daily instructional</w:t>
      </w:r>
      <w:r w:rsidRPr="00793A94">
        <w:rPr>
          <w:rFonts w:ascii="Verdana" w:hAnsi="Verdana"/>
          <w:spacing w:val="-33"/>
          <w:w w:val="105"/>
          <w:sz w:val="18"/>
          <w:szCs w:val="18"/>
        </w:rPr>
        <w:t xml:space="preserve"> </w:t>
      </w:r>
      <w:r w:rsidRPr="00793A94">
        <w:rPr>
          <w:rFonts w:ascii="Verdana" w:hAnsi="Verdana"/>
          <w:w w:val="105"/>
          <w:sz w:val="18"/>
          <w:szCs w:val="18"/>
        </w:rPr>
        <w:t>activities.</w:t>
      </w:r>
    </w:p>
    <w:p w14:paraId="606C9A52" w14:textId="77777777" w:rsidR="00793A94" w:rsidRDefault="00793A94" w:rsidP="00793A94">
      <w:pPr>
        <w:spacing w:before="3"/>
        <w:rPr>
          <w:rFonts w:ascii="Verdana" w:hAnsi="Verdana"/>
          <w:sz w:val="18"/>
          <w:szCs w:val="18"/>
        </w:rPr>
      </w:pPr>
    </w:p>
    <w:p w14:paraId="40FA2629" w14:textId="77777777" w:rsidR="004D6A34" w:rsidRPr="00793A94" w:rsidRDefault="004D6A34" w:rsidP="00793A94">
      <w:pPr>
        <w:spacing w:before="3"/>
        <w:rPr>
          <w:rFonts w:ascii="Verdana" w:hAnsi="Verdana"/>
          <w:sz w:val="18"/>
          <w:szCs w:val="18"/>
        </w:rPr>
      </w:pPr>
    </w:p>
    <w:p w14:paraId="41692896" w14:textId="77777777" w:rsidR="00793A94" w:rsidRPr="00793A94" w:rsidRDefault="00793A94" w:rsidP="00EC2ECC">
      <w:pPr>
        <w:rPr>
          <w:rFonts w:ascii="Verdana" w:hAnsi="Verdana"/>
          <w:sz w:val="18"/>
          <w:szCs w:val="18"/>
        </w:rPr>
      </w:pPr>
      <w:r w:rsidRPr="00793A94">
        <w:rPr>
          <w:rFonts w:ascii="Verdana" w:hAnsi="Verdana"/>
          <w:b/>
          <w:w w:val="105"/>
          <w:sz w:val="18"/>
          <w:szCs w:val="18"/>
        </w:rPr>
        <w:lastRenderedPageBreak/>
        <w:t>Standardized</w:t>
      </w:r>
      <w:r w:rsidRPr="00793A94">
        <w:rPr>
          <w:rFonts w:ascii="Verdana" w:hAnsi="Verdana"/>
          <w:b/>
          <w:spacing w:val="-18"/>
          <w:w w:val="105"/>
          <w:sz w:val="18"/>
          <w:szCs w:val="18"/>
        </w:rPr>
        <w:t xml:space="preserve"> </w:t>
      </w:r>
      <w:r w:rsidRPr="00793A94">
        <w:rPr>
          <w:rFonts w:ascii="Verdana" w:hAnsi="Verdana"/>
          <w:b/>
          <w:w w:val="105"/>
          <w:sz w:val="18"/>
          <w:szCs w:val="18"/>
        </w:rPr>
        <w:t>Assessments</w:t>
      </w:r>
    </w:p>
    <w:p w14:paraId="7A46D270" w14:textId="77777777" w:rsidR="00793A94" w:rsidRPr="00793A94" w:rsidRDefault="00793A94" w:rsidP="00EC2ECC">
      <w:pPr>
        <w:spacing w:before="51" w:line="288" w:lineRule="auto"/>
        <w:ind w:right="443"/>
        <w:jc w:val="both"/>
        <w:rPr>
          <w:rFonts w:ascii="Verdana" w:hAnsi="Verdana"/>
          <w:sz w:val="18"/>
          <w:szCs w:val="18"/>
        </w:rPr>
      </w:pPr>
      <w:r w:rsidRPr="00793A94">
        <w:rPr>
          <w:rFonts w:ascii="Verdana" w:hAnsi="Verdana"/>
          <w:w w:val="105"/>
          <w:sz w:val="18"/>
          <w:szCs w:val="18"/>
        </w:rPr>
        <w:t>A</w:t>
      </w:r>
      <w:r w:rsidRPr="00793A94">
        <w:rPr>
          <w:rFonts w:ascii="Verdana" w:hAnsi="Verdana"/>
          <w:spacing w:val="-2"/>
          <w:w w:val="105"/>
          <w:sz w:val="18"/>
          <w:szCs w:val="18"/>
        </w:rPr>
        <w:t xml:space="preserve"> </w:t>
      </w:r>
      <w:r w:rsidRPr="00793A94">
        <w:rPr>
          <w:rFonts w:ascii="Verdana" w:hAnsi="Verdana"/>
          <w:w w:val="105"/>
          <w:sz w:val="18"/>
          <w:szCs w:val="18"/>
        </w:rPr>
        <w:t>standardized</w:t>
      </w:r>
      <w:r w:rsidRPr="00793A94">
        <w:rPr>
          <w:rFonts w:ascii="Verdana" w:hAnsi="Verdana"/>
          <w:spacing w:val="-3"/>
          <w:w w:val="105"/>
          <w:sz w:val="18"/>
          <w:szCs w:val="18"/>
        </w:rPr>
        <w:t xml:space="preserve"> </w:t>
      </w:r>
      <w:r w:rsidRPr="00793A94">
        <w:rPr>
          <w:rFonts w:ascii="Verdana" w:hAnsi="Verdana"/>
          <w:w w:val="105"/>
          <w:sz w:val="18"/>
          <w:szCs w:val="18"/>
        </w:rPr>
        <w:t>test</w:t>
      </w:r>
      <w:r w:rsidRPr="00793A94">
        <w:rPr>
          <w:rFonts w:ascii="Verdana" w:hAnsi="Verdana"/>
          <w:spacing w:val="-4"/>
          <w:w w:val="105"/>
          <w:sz w:val="18"/>
          <w:szCs w:val="18"/>
        </w:rPr>
        <w:t xml:space="preserve"> </w:t>
      </w:r>
      <w:r w:rsidRPr="00793A94">
        <w:rPr>
          <w:rFonts w:ascii="Verdana" w:hAnsi="Verdana"/>
          <w:w w:val="105"/>
          <w:sz w:val="18"/>
          <w:szCs w:val="18"/>
        </w:rPr>
        <w:t>is</w:t>
      </w:r>
      <w:r w:rsidRPr="00793A94">
        <w:rPr>
          <w:rFonts w:ascii="Verdana" w:hAnsi="Verdana"/>
          <w:spacing w:val="-3"/>
          <w:w w:val="105"/>
          <w:sz w:val="18"/>
          <w:szCs w:val="18"/>
        </w:rPr>
        <w:t xml:space="preserve"> </w:t>
      </w:r>
      <w:r w:rsidRPr="00793A94">
        <w:rPr>
          <w:rFonts w:ascii="Verdana" w:hAnsi="Verdana"/>
          <w:w w:val="105"/>
          <w:sz w:val="18"/>
          <w:szCs w:val="18"/>
        </w:rPr>
        <w:t>any</w:t>
      </w:r>
      <w:r w:rsidRPr="00793A94">
        <w:rPr>
          <w:rFonts w:ascii="Verdana" w:hAnsi="Verdana"/>
          <w:spacing w:val="-3"/>
          <w:w w:val="105"/>
          <w:sz w:val="18"/>
          <w:szCs w:val="18"/>
        </w:rPr>
        <w:t xml:space="preserve"> </w:t>
      </w:r>
      <w:r w:rsidRPr="00793A94">
        <w:rPr>
          <w:rFonts w:ascii="Verdana" w:hAnsi="Verdana"/>
          <w:w w:val="105"/>
          <w:sz w:val="18"/>
          <w:szCs w:val="18"/>
        </w:rPr>
        <w:t>form</w:t>
      </w:r>
      <w:r w:rsidRPr="00793A94">
        <w:rPr>
          <w:rFonts w:ascii="Verdana" w:hAnsi="Verdana"/>
          <w:spacing w:val="-2"/>
          <w:w w:val="105"/>
          <w:sz w:val="18"/>
          <w:szCs w:val="18"/>
        </w:rPr>
        <w:t xml:space="preserve"> </w:t>
      </w:r>
      <w:r w:rsidRPr="00793A94">
        <w:rPr>
          <w:rFonts w:ascii="Verdana" w:hAnsi="Verdana"/>
          <w:w w:val="105"/>
          <w:sz w:val="18"/>
          <w:szCs w:val="18"/>
        </w:rPr>
        <w:t>of</w:t>
      </w:r>
      <w:r w:rsidRPr="00793A94">
        <w:rPr>
          <w:rFonts w:ascii="Verdana" w:hAnsi="Verdana"/>
          <w:spacing w:val="-4"/>
          <w:w w:val="105"/>
          <w:sz w:val="18"/>
          <w:szCs w:val="18"/>
        </w:rPr>
        <w:t xml:space="preserve"> </w:t>
      </w:r>
      <w:r w:rsidRPr="00793A94">
        <w:rPr>
          <w:rFonts w:ascii="Verdana" w:hAnsi="Verdana"/>
          <w:w w:val="105"/>
          <w:sz w:val="18"/>
          <w:szCs w:val="18"/>
        </w:rPr>
        <w:t>test</w:t>
      </w:r>
      <w:r w:rsidRPr="00793A94">
        <w:rPr>
          <w:rFonts w:ascii="Verdana" w:hAnsi="Verdana"/>
          <w:spacing w:val="-4"/>
          <w:w w:val="105"/>
          <w:sz w:val="18"/>
          <w:szCs w:val="18"/>
        </w:rPr>
        <w:t xml:space="preserve"> </w:t>
      </w:r>
      <w:r w:rsidRPr="00793A94">
        <w:rPr>
          <w:rFonts w:ascii="Verdana" w:hAnsi="Verdana"/>
          <w:w w:val="105"/>
          <w:sz w:val="18"/>
          <w:szCs w:val="18"/>
        </w:rPr>
        <w:t>that</w:t>
      </w:r>
      <w:r w:rsidRPr="00793A94">
        <w:rPr>
          <w:rFonts w:ascii="Verdana" w:hAnsi="Verdana"/>
          <w:spacing w:val="-4"/>
          <w:w w:val="105"/>
          <w:sz w:val="18"/>
          <w:szCs w:val="18"/>
        </w:rPr>
        <w:t xml:space="preserve"> </w:t>
      </w:r>
      <w:r w:rsidRPr="00793A94">
        <w:rPr>
          <w:rFonts w:ascii="Verdana" w:hAnsi="Verdana"/>
          <w:w w:val="105"/>
          <w:sz w:val="18"/>
          <w:szCs w:val="18"/>
        </w:rPr>
        <w:t>requires</w:t>
      </w:r>
      <w:r w:rsidRPr="00793A94">
        <w:rPr>
          <w:rFonts w:ascii="Verdana" w:hAnsi="Verdana"/>
          <w:spacing w:val="-3"/>
          <w:w w:val="105"/>
          <w:sz w:val="18"/>
          <w:szCs w:val="18"/>
        </w:rPr>
        <w:t xml:space="preserve"> </w:t>
      </w:r>
      <w:r w:rsidRPr="00793A94">
        <w:rPr>
          <w:rFonts w:ascii="Verdana" w:hAnsi="Verdana"/>
          <w:w w:val="105"/>
          <w:sz w:val="18"/>
          <w:szCs w:val="18"/>
        </w:rPr>
        <w:t>all</w:t>
      </w:r>
      <w:r w:rsidRPr="00793A94">
        <w:rPr>
          <w:rFonts w:ascii="Verdana" w:hAnsi="Verdana"/>
          <w:spacing w:val="-4"/>
          <w:w w:val="105"/>
          <w:sz w:val="18"/>
          <w:szCs w:val="18"/>
        </w:rPr>
        <w:t xml:space="preserve"> </w:t>
      </w:r>
      <w:r w:rsidRPr="00793A94">
        <w:rPr>
          <w:rFonts w:ascii="Verdana" w:hAnsi="Verdana"/>
          <w:w w:val="105"/>
          <w:sz w:val="18"/>
          <w:szCs w:val="18"/>
        </w:rPr>
        <w:t>students</w:t>
      </w:r>
      <w:r w:rsidRPr="00793A94">
        <w:rPr>
          <w:rFonts w:ascii="Verdana" w:hAnsi="Verdana"/>
          <w:spacing w:val="-3"/>
          <w:w w:val="105"/>
          <w:sz w:val="18"/>
          <w:szCs w:val="18"/>
        </w:rPr>
        <w:t xml:space="preserve"> </w:t>
      </w:r>
      <w:r w:rsidRPr="00793A94">
        <w:rPr>
          <w:rFonts w:ascii="Verdana" w:hAnsi="Verdana"/>
          <w:w w:val="105"/>
          <w:sz w:val="18"/>
          <w:szCs w:val="18"/>
        </w:rPr>
        <w:t>to</w:t>
      </w:r>
      <w:r w:rsidRPr="00793A94">
        <w:rPr>
          <w:rFonts w:ascii="Verdana" w:hAnsi="Verdana"/>
          <w:spacing w:val="-3"/>
          <w:w w:val="105"/>
          <w:sz w:val="18"/>
          <w:szCs w:val="18"/>
        </w:rPr>
        <w:t xml:space="preserve"> </w:t>
      </w:r>
      <w:r w:rsidRPr="00793A94">
        <w:rPr>
          <w:rFonts w:ascii="Verdana" w:hAnsi="Verdana"/>
          <w:w w:val="105"/>
          <w:sz w:val="18"/>
          <w:szCs w:val="18"/>
        </w:rPr>
        <w:t>answer</w:t>
      </w:r>
      <w:r w:rsidRPr="00793A94">
        <w:rPr>
          <w:rFonts w:ascii="Verdana" w:hAnsi="Verdana"/>
          <w:spacing w:val="-4"/>
          <w:w w:val="105"/>
          <w:sz w:val="18"/>
          <w:szCs w:val="18"/>
        </w:rPr>
        <w:t xml:space="preserve"> </w:t>
      </w:r>
      <w:r w:rsidRPr="00793A94">
        <w:rPr>
          <w:rFonts w:ascii="Verdana" w:hAnsi="Verdana"/>
          <w:w w:val="105"/>
          <w:sz w:val="18"/>
          <w:szCs w:val="18"/>
        </w:rPr>
        <w:t>the</w:t>
      </w:r>
      <w:r w:rsidRPr="00793A94">
        <w:rPr>
          <w:rFonts w:ascii="Verdana" w:hAnsi="Verdana"/>
          <w:spacing w:val="-3"/>
          <w:w w:val="105"/>
          <w:sz w:val="18"/>
          <w:szCs w:val="18"/>
        </w:rPr>
        <w:t xml:space="preserve"> </w:t>
      </w:r>
      <w:r w:rsidRPr="00793A94">
        <w:rPr>
          <w:rFonts w:ascii="Verdana" w:hAnsi="Verdana"/>
          <w:w w:val="105"/>
          <w:sz w:val="18"/>
          <w:szCs w:val="18"/>
        </w:rPr>
        <w:t>same</w:t>
      </w:r>
      <w:r w:rsidRPr="00793A94">
        <w:rPr>
          <w:rFonts w:ascii="Verdana" w:hAnsi="Verdana"/>
          <w:spacing w:val="-3"/>
          <w:w w:val="105"/>
          <w:sz w:val="18"/>
          <w:szCs w:val="18"/>
        </w:rPr>
        <w:t xml:space="preserve"> </w:t>
      </w:r>
      <w:r w:rsidRPr="00793A94">
        <w:rPr>
          <w:rFonts w:ascii="Verdana" w:hAnsi="Verdana"/>
          <w:w w:val="105"/>
          <w:sz w:val="18"/>
          <w:szCs w:val="18"/>
        </w:rPr>
        <w:t>questions</w:t>
      </w:r>
      <w:r w:rsidRPr="00793A94">
        <w:rPr>
          <w:rFonts w:ascii="Verdana" w:hAnsi="Verdana"/>
          <w:spacing w:val="-3"/>
          <w:w w:val="105"/>
          <w:sz w:val="18"/>
          <w:szCs w:val="18"/>
        </w:rPr>
        <w:t xml:space="preserve"> </w:t>
      </w:r>
      <w:r w:rsidRPr="00793A94">
        <w:rPr>
          <w:rFonts w:ascii="Verdana" w:hAnsi="Verdana"/>
          <w:w w:val="105"/>
          <w:sz w:val="18"/>
          <w:szCs w:val="18"/>
        </w:rPr>
        <w:t>and</w:t>
      </w:r>
      <w:r w:rsidRPr="00793A94">
        <w:rPr>
          <w:rFonts w:ascii="Verdana" w:hAnsi="Verdana"/>
          <w:spacing w:val="-3"/>
          <w:w w:val="105"/>
          <w:sz w:val="18"/>
          <w:szCs w:val="18"/>
        </w:rPr>
        <w:t xml:space="preserve"> </w:t>
      </w:r>
      <w:r w:rsidRPr="00793A94">
        <w:rPr>
          <w:rFonts w:ascii="Verdana" w:hAnsi="Verdana"/>
          <w:w w:val="105"/>
          <w:sz w:val="18"/>
          <w:szCs w:val="18"/>
        </w:rPr>
        <w:t>is</w:t>
      </w:r>
      <w:r w:rsidRPr="00793A94">
        <w:rPr>
          <w:rFonts w:ascii="Verdana" w:hAnsi="Verdana"/>
          <w:spacing w:val="-3"/>
          <w:w w:val="105"/>
          <w:sz w:val="18"/>
          <w:szCs w:val="18"/>
        </w:rPr>
        <w:t xml:space="preserve"> </w:t>
      </w:r>
      <w:r w:rsidRPr="00793A94">
        <w:rPr>
          <w:rFonts w:ascii="Verdana" w:hAnsi="Verdana"/>
          <w:w w:val="105"/>
          <w:sz w:val="18"/>
          <w:szCs w:val="18"/>
        </w:rPr>
        <w:t>scored</w:t>
      </w:r>
      <w:r w:rsidRPr="00793A94">
        <w:rPr>
          <w:rFonts w:ascii="Verdana" w:hAnsi="Verdana"/>
          <w:spacing w:val="-3"/>
          <w:w w:val="105"/>
          <w:sz w:val="18"/>
          <w:szCs w:val="18"/>
        </w:rPr>
        <w:t xml:space="preserve"> </w:t>
      </w:r>
      <w:r w:rsidRPr="00793A94">
        <w:rPr>
          <w:rFonts w:ascii="Verdana" w:hAnsi="Verdana"/>
          <w:w w:val="105"/>
          <w:sz w:val="18"/>
          <w:szCs w:val="18"/>
        </w:rPr>
        <w:t>in</w:t>
      </w:r>
      <w:r w:rsidRPr="00793A94">
        <w:rPr>
          <w:rFonts w:ascii="Verdana" w:hAnsi="Verdana"/>
          <w:spacing w:val="-3"/>
          <w:w w:val="105"/>
          <w:sz w:val="18"/>
          <w:szCs w:val="18"/>
        </w:rPr>
        <w:t xml:space="preserve"> </w:t>
      </w:r>
      <w:r w:rsidRPr="00793A94">
        <w:rPr>
          <w:rFonts w:ascii="Verdana" w:hAnsi="Verdana"/>
          <w:w w:val="105"/>
          <w:sz w:val="18"/>
          <w:szCs w:val="18"/>
        </w:rPr>
        <w:t>a “standard” or consistent way. These are generally provided by outside partners or companies. Many education experts</w:t>
      </w:r>
      <w:r w:rsidRPr="00793A94">
        <w:rPr>
          <w:rFonts w:ascii="Verdana" w:hAnsi="Verdana"/>
          <w:spacing w:val="-6"/>
          <w:w w:val="105"/>
          <w:sz w:val="18"/>
          <w:szCs w:val="18"/>
        </w:rPr>
        <w:t xml:space="preserve"> </w:t>
      </w:r>
      <w:r w:rsidRPr="00793A94">
        <w:rPr>
          <w:rFonts w:ascii="Verdana" w:hAnsi="Verdana"/>
          <w:w w:val="105"/>
          <w:sz w:val="18"/>
          <w:szCs w:val="18"/>
        </w:rPr>
        <w:t>consider</w:t>
      </w:r>
      <w:r w:rsidRPr="00793A94">
        <w:rPr>
          <w:rFonts w:ascii="Verdana" w:hAnsi="Verdana"/>
          <w:spacing w:val="-6"/>
          <w:w w:val="105"/>
          <w:sz w:val="18"/>
          <w:szCs w:val="18"/>
        </w:rPr>
        <w:t xml:space="preserve"> </w:t>
      </w:r>
      <w:r w:rsidRPr="00793A94">
        <w:rPr>
          <w:rFonts w:ascii="Verdana" w:hAnsi="Verdana"/>
          <w:w w:val="105"/>
          <w:sz w:val="18"/>
          <w:szCs w:val="18"/>
        </w:rPr>
        <w:t>them</w:t>
      </w:r>
      <w:r w:rsidRPr="00793A94">
        <w:rPr>
          <w:rFonts w:ascii="Verdana" w:hAnsi="Verdana"/>
          <w:spacing w:val="-4"/>
          <w:w w:val="105"/>
          <w:sz w:val="18"/>
          <w:szCs w:val="18"/>
        </w:rPr>
        <w:t xml:space="preserve"> </w:t>
      </w:r>
      <w:r w:rsidRPr="00793A94">
        <w:rPr>
          <w:rFonts w:ascii="Verdana" w:hAnsi="Verdana"/>
          <w:w w:val="105"/>
          <w:sz w:val="18"/>
          <w:szCs w:val="18"/>
        </w:rPr>
        <w:t>to</w:t>
      </w:r>
      <w:r w:rsidRPr="00793A94">
        <w:rPr>
          <w:rFonts w:ascii="Verdana" w:hAnsi="Verdana"/>
          <w:spacing w:val="-5"/>
          <w:w w:val="105"/>
          <w:sz w:val="18"/>
          <w:szCs w:val="18"/>
        </w:rPr>
        <w:t xml:space="preserve"> </w:t>
      </w:r>
      <w:r w:rsidRPr="00793A94">
        <w:rPr>
          <w:rFonts w:ascii="Verdana" w:hAnsi="Verdana"/>
          <w:w w:val="105"/>
          <w:sz w:val="18"/>
          <w:szCs w:val="18"/>
        </w:rPr>
        <w:t>be</w:t>
      </w:r>
      <w:r w:rsidRPr="00793A94">
        <w:rPr>
          <w:rFonts w:ascii="Verdana" w:hAnsi="Verdana"/>
          <w:spacing w:val="-5"/>
          <w:w w:val="105"/>
          <w:sz w:val="18"/>
          <w:szCs w:val="18"/>
        </w:rPr>
        <w:t xml:space="preserve"> </w:t>
      </w:r>
      <w:r w:rsidRPr="00793A94">
        <w:rPr>
          <w:rFonts w:ascii="Verdana" w:hAnsi="Verdana"/>
          <w:w w:val="105"/>
          <w:sz w:val="18"/>
          <w:szCs w:val="18"/>
        </w:rPr>
        <w:t>a</w:t>
      </w:r>
      <w:r w:rsidRPr="00793A94">
        <w:rPr>
          <w:rFonts w:ascii="Verdana" w:hAnsi="Verdana"/>
          <w:spacing w:val="-5"/>
          <w:w w:val="105"/>
          <w:sz w:val="18"/>
          <w:szCs w:val="18"/>
        </w:rPr>
        <w:t xml:space="preserve"> </w:t>
      </w:r>
      <w:r w:rsidRPr="00793A94">
        <w:rPr>
          <w:rFonts w:ascii="Verdana" w:hAnsi="Verdana"/>
          <w:w w:val="105"/>
          <w:sz w:val="18"/>
          <w:szCs w:val="18"/>
        </w:rPr>
        <w:t>fair</w:t>
      </w:r>
      <w:r w:rsidRPr="00793A94">
        <w:rPr>
          <w:rFonts w:ascii="Verdana" w:hAnsi="Verdana"/>
          <w:spacing w:val="-6"/>
          <w:w w:val="105"/>
          <w:sz w:val="18"/>
          <w:szCs w:val="18"/>
        </w:rPr>
        <w:t xml:space="preserve"> </w:t>
      </w:r>
      <w:r w:rsidRPr="00793A94">
        <w:rPr>
          <w:rFonts w:ascii="Verdana" w:hAnsi="Verdana"/>
          <w:w w:val="105"/>
          <w:sz w:val="18"/>
          <w:szCs w:val="18"/>
        </w:rPr>
        <w:t>and</w:t>
      </w:r>
      <w:r w:rsidRPr="00793A94">
        <w:rPr>
          <w:rFonts w:ascii="Verdana" w:hAnsi="Verdana"/>
          <w:spacing w:val="-5"/>
          <w:w w:val="105"/>
          <w:sz w:val="18"/>
          <w:szCs w:val="18"/>
        </w:rPr>
        <w:t xml:space="preserve"> </w:t>
      </w:r>
      <w:r w:rsidRPr="00793A94">
        <w:rPr>
          <w:rFonts w:ascii="Verdana" w:hAnsi="Verdana"/>
          <w:w w:val="105"/>
          <w:sz w:val="18"/>
          <w:szCs w:val="18"/>
        </w:rPr>
        <w:t>objective</w:t>
      </w:r>
      <w:r w:rsidRPr="00793A94">
        <w:rPr>
          <w:rFonts w:ascii="Verdana" w:hAnsi="Verdana"/>
          <w:spacing w:val="-5"/>
          <w:w w:val="105"/>
          <w:sz w:val="18"/>
          <w:szCs w:val="18"/>
        </w:rPr>
        <w:t xml:space="preserve"> </w:t>
      </w:r>
      <w:r w:rsidRPr="00793A94">
        <w:rPr>
          <w:rFonts w:ascii="Verdana" w:hAnsi="Verdana"/>
          <w:w w:val="105"/>
          <w:sz w:val="18"/>
          <w:szCs w:val="18"/>
        </w:rPr>
        <w:t>method</w:t>
      </w:r>
      <w:r w:rsidRPr="00793A94">
        <w:rPr>
          <w:rFonts w:ascii="Verdana" w:hAnsi="Verdana"/>
          <w:spacing w:val="-5"/>
          <w:w w:val="105"/>
          <w:sz w:val="18"/>
          <w:szCs w:val="18"/>
        </w:rPr>
        <w:t xml:space="preserve"> </w:t>
      </w:r>
      <w:r w:rsidRPr="00793A94">
        <w:rPr>
          <w:rFonts w:ascii="Verdana" w:hAnsi="Verdana"/>
          <w:w w:val="105"/>
          <w:sz w:val="18"/>
          <w:szCs w:val="18"/>
        </w:rPr>
        <w:t>of</w:t>
      </w:r>
      <w:r w:rsidRPr="00793A94">
        <w:rPr>
          <w:rFonts w:ascii="Verdana" w:hAnsi="Verdana"/>
          <w:spacing w:val="-6"/>
          <w:w w:val="105"/>
          <w:sz w:val="18"/>
          <w:szCs w:val="18"/>
        </w:rPr>
        <w:t xml:space="preserve"> </w:t>
      </w:r>
      <w:r w:rsidRPr="00793A94">
        <w:rPr>
          <w:rFonts w:ascii="Verdana" w:hAnsi="Verdana"/>
          <w:w w:val="105"/>
          <w:sz w:val="18"/>
          <w:szCs w:val="18"/>
        </w:rPr>
        <w:t>assessing</w:t>
      </w:r>
      <w:r w:rsidRPr="00793A94">
        <w:rPr>
          <w:rFonts w:ascii="Verdana" w:hAnsi="Verdana"/>
          <w:spacing w:val="-5"/>
          <w:w w:val="105"/>
          <w:sz w:val="18"/>
          <w:szCs w:val="18"/>
        </w:rPr>
        <w:t xml:space="preserve"> </w:t>
      </w:r>
      <w:r w:rsidRPr="00793A94">
        <w:rPr>
          <w:rFonts w:ascii="Verdana" w:hAnsi="Verdana"/>
          <w:w w:val="105"/>
          <w:sz w:val="18"/>
          <w:szCs w:val="18"/>
        </w:rPr>
        <w:t>the</w:t>
      </w:r>
      <w:r w:rsidRPr="00793A94">
        <w:rPr>
          <w:rFonts w:ascii="Verdana" w:hAnsi="Verdana"/>
          <w:spacing w:val="-5"/>
          <w:w w:val="105"/>
          <w:sz w:val="18"/>
          <w:szCs w:val="18"/>
        </w:rPr>
        <w:t xml:space="preserve"> </w:t>
      </w:r>
      <w:r w:rsidRPr="00793A94">
        <w:rPr>
          <w:rFonts w:ascii="Verdana" w:hAnsi="Verdana"/>
          <w:w w:val="105"/>
          <w:sz w:val="18"/>
          <w:szCs w:val="18"/>
        </w:rPr>
        <w:t>academic</w:t>
      </w:r>
      <w:r w:rsidRPr="00793A94">
        <w:rPr>
          <w:rFonts w:ascii="Verdana" w:hAnsi="Verdana"/>
          <w:spacing w:val="-5"/>
          <w:w w:val="105"/>
          <w:sz w:val="18"/>
          <w:szCs w:val="18"/>
        </w:rPr>
        <w:t xml:space="preserve"> </w:t>
      </w:r>
      <w:r w:rsidRPr="00793A94">
        <w:rPr>
          <w:rFonts w:ascii="Verdana" w:hAnsi="Verdana"/>
          <w:w w:val="105"/>
          <w:sz w:val="18"/>
          <w:szCs w:val="18"/>
        </w:rPr>
        <w:t>achievement</w:t>
      </w:r>
      <w:r w:rsidRPr="00793A94">
        <w:rPr>
          <w:rFonts w:ascii="Verdana" w:hAnsi="Verdana"/>
          <w:spacing w:val="-6"/>
          <w:w w:val="105"/>
          <w:sz w:val="18"/>
          <w:szCs w:val="18"/>
        </w:rPr>
        <w:t xml:space="preserve"> </w:t>
      </w:r>
      <w:r w:rsidRPr="00793A94">
        <w:rPr>
          <w:rFonts w:ascii="Verdana" w:hAnsi="Verdana"/>
          <w:w w:val="105"/>
          <w:sz w:val="18"/>
          <w:szCs w:val="18"/>
        </w:rPr>
        <w:t>of</w:t>
      </w:r>
      <w:r w:rsidRPr="00793A94">
        <w:rPr>
          <w:rFonts w:ascii="Verdana" w:hAnsi="Verdana"/>
          <w:spacing w:val="-6"/>
          <w:w w:val="105"/>
          <w:sz w:val="18"/>
          <w:szCs w:val="18"/>
        </w:rPr>
        <w:t xml:space="preserve"> </w:t>
      </w:r>
      <w:r w:rsidRPr="00793A94">
        <w:rPr>
          <w:rFonts w:ascii="Verdana" w:hAnsi="Verdana"/>
          <w:w w:val="105"/>
          <w:sz w:val="18"/>
          <w:szCs w:val="18"/>
        </w:rPr>
        <w:t>students.</w:t>
      </w:r>
    </w:p>
    <w:p w14:paraId="0A040BA0" w14:textId="77777777" w:rsidR="00793A94" w:rsidRPr="00793A94" w:rsidRDefault="00793A94" w:rsidP="00EC2ECC">
      <w:pPr>
        <w:spacing w:before="5" w:line="288" w:lineRule="auto"/>
        <w:ind w:right="146"/>
        <w:rPr>
          <w:rFonts w:ascii="Verdana" w:hAnsi="Verdana"/>
          <w:sz w:val="18"/>
          <w:szCs w:val="18"/>
        </w:rPr>
      </w:pPr>
      <w:r w:rsidRPr="00793A94">
        <w:rPr>
          <w:rFonts w:ascii="Verdana" w:hAnsi="Verdana"/>
          <w:w w:val="105"/>
          <w:sz w:val="18"/>
          <w:szCs w:val="18"/>
        </w:rPr>
        <w:t>Rigorous</w:t>
      </w:r>
      <w:r w:rsidRPr="00793A94">
        <w:rPr>
          <w:rFonts w:ascii="Verdana" w:hAnsi="Verdana"/>
          <w:spacing w:val="-5"/>
          <w:w w:val="105"/>
          <w:sz w:val="18"/>
          <w:szCs w:val="18"/>
        </w:rPr>
        <w:t xml:space="preserve"> </w:t>
      </w:r>
      <w:r w:rsidRPr="00793A94">
        <w:rPr>
          <w:rFonts w:ascii="Verdana" w:hAnsi="Verdana"/>
          <w:w w:val="105"/>
          <w:sz w:val="18"/>
          <w:szCs w:val="18"/>
        </w:rPr>
        <w:t>assessments</w:t>
      </w:r>
      <w:r w:rsidRPr="00793A94">
        <w:rPr>
          <w:rFonts w:ascii="Verdana" w:hAnsi="Verdana"/>
          <w:spacing w:val="-5"/>
          <w:w w:val="105"/>
          <w:sz w:val="18"/>
          <w:szCs w:val="18"/>
        </w:rPr>
        <w:t xml:space="preserve"> </w:t>
      </w:r>
      <w:r w:rsidRPr="00793A94">
        <w:rPr>
          <w:rFonts w:ascii="Verdana" w:hAnsi="Verdana"/>
          <w:w w:val="105"/>
          <w:sz w:val="18"/>
          <w:szCs w:val="18"/>
        </w:rPr>
        <w:t>such</w:t>
      </w:r>
      <w:r w:rsidRPr="00793A94">
        <w:rPr>
          <w:rFonts w:ascii="Verdana" w:hAnsi="Verdana"/>
          <w:spacing w:val="-4"/>
          <w:w w:val="105"/>
          <w:sz w:val="18"/>
          <w:szCs w:val="18"/>
        </w:rPr>
        <w:t xml:space="preserve"> </w:t>
      </w:r>
      <w:r w:rsidRPr="00793A94">
        <w:rPr>
          <w:rFonts w:ascii="Verdana" w:hAnsi="Verdana"/>
          <w:w w:val="105"/>
          <w:sz w:val="18"/>
          <w:szCs w:val="18"/>
        </w:rPr>
        <w:t>as</w:t>
      </w:r>
      <w:r w:rsidRPr="00793A94">
        <w:rPr>
          <w:rFonts w:ascii="Verdana" w:hAnsi="Verdana"/>
          <w:spacing w:val="-5"/>
          <w:w w:val="105"/>
          <w:sz w:val="18"/>
          <w:szCs w:val="18"/>
        </w:rPr>
        <w:t xml:space="preserve"> </w:t>
      </w:r>
      <w:r w:rsidRPr="00793A94">
        <w:rPr>
          <w:rFonts w:ascii="Verdana" w:hAnsi="Verdana"/>
          <w:w w:val="105"/>
          <w:sz w:val="18"/>
          <w:szCs w:val="18"/>
        </w:rPr>
        <w:t>ANet</w:t>
      </w:r>
      <w:r w:rsidRPr="00793A94">
        <w:rPr>
          <w:rFonts w:ascii="Verdana" w:hAnsi="Verdana"/>
          <w:spacing w:val="-4"/>
          <w:w w:val="105"/>
          <w:sz w:val="18"/>
          <w:szCs w:val="18"/>
        </w:rPr>
        <w:t xml:space="preserve"> </w:t>
      </w:r>
      <w:r w:rsidRPr="00793A94">
        <w:rPr>
          <w:rFonts w:ascii="Verdana" w:hAnsi="Verdana"/>
          <w:w w:val="105"/>
          <w:sz w:val="18"/>
          <w:szCs w:val="18"/>
        </w:rPr>
        <w:t>and</w:t>
      </w:r>
      <w:r w:rsidRPr="00793A94">
        <w:rPr>
          <w:rFonts w:ascii="Verdana" w:hAnsi="Verdana"/>
          <w:spacing w:val="-4"/>
          <w:w w:val="105"/>
          <w:sz w:val="18"/>
          <w:szCs w:val="18"/>
        </w:rPr>
        <w:t xml:space="preserve"> </w:t>
      </w:r>
      <w:r w:rsidRPr="00793A94">
        <w:rPr>
          <w:rFonts w:ascii="Verdana" w:hAnsi="Verdana"/>
          <w:w w:val="105"/>
          <w:sz w:val="18"/>
          <w:szCs w:val="18"/>
        </w:rPr>
        <w:t>Galileo</w:t>
      </w:r>
      <w:r w:rsidRPr="00793A94">
        <w:rPr>
          <w:rFonts w:ascii="Verdana" w:hAnsi="Verdana"/>
          <w:spacing w:val="-4"/>
          <w:w w:val="105"/>
          <w:sz w:val="18"/>
          <w:szCs w:val="18"/>
        </w:rPr>
        <w:t xml:space="preserve"> </w:t>
      </w:r>
      <w:r w:rsidRPr="00793A94">
        <w:rPr>
          <w:rFonts w:ascii="Verdana" w:hAnsi="Verdana"/>
          <w:w w:val="105"/>
          <w:sz w:val="18"/>
          <w:szCs w:val="18"/>
        </w:rPr>
        <w:t>make</w:t>
      </w:r>
      <w:r w:rsidRPr="00793A94">
        <w:rPr>
          <w:rFonts w:ascii="Verdana" w:hAnsi="Verdana"/>
          <w:spacing w:val="-4"/>
          <w:w w:val="105"/>
          <w:sz w:val="18"/>
          <w:szCs w:val="18"/>
        </w:rPr>
        <w:t xml:space="preserve"> </w:t>
      </w:r>
      <w:r w:rsidRPr="00793A94">
        <w:rPr>
          <w:rFonts w:ascii="Verdana" w:hAnsi="Verdana"/>
          <w:w w:val="105"/>
          <w:sz w:val="18"/>
          <w:szCs w:val="18"/>
        </w:rPr>
        <w:t>it</w:t>
      </w:r>
      <w:r w:rsidRPr="00793A94">
        <w:rPr>
          <w:rFonts w:ascii="Verdana" w:hAnsi="Verdana"/>
          <w:spacing w:val="-5"/>
          <w:w w:val="105"/>
          <w:sz w:val="18"/>
          <w:szCs w:val="18"/>
        </w:rPr>
        <w:t xml:space="preserve"> </w:t>
      </w:r>
      <w:r w:rsidRPr="00793A94">
        <w:rPr>
          <w:rFonts w:ascii="Verdana" w:hAnsi="Verdana"/>
          <w:w w:val="105"/>
          <w:sz w:val="18"/>
          <w:szCs w:val="18"/>
        </w:rPr>
        <w:t>possible</w:t>
      </w:r>
      <w:r w:rsidRPr="00793A94">
        <w:rPr>
          <w:rFonts w:ascii="Verdana" w:hAnsi="Verdana"/>
          <w:spacing w:val="-4"/>
          <w:w w:val="105"/>
          <w:sz w:val="18"/>
          <w:szCs w:val="18"/>
        </w:rPr>
        <w:t xml:space="preserve"> </w:t>
      </w:r>
      <w:r w:rsidRPr="00793A94">
        <w:rPr>
          <w:rFonts w:ascii="Verdana" w:hAnsi="Verdana"/>
          <w:w w:val="105"/>
          <w:sz w:val="18"/>
          <w:szCs w:val="18"/>
        </w:rPr>
        <w:t>to</w:t>
      </w:r>
      <w:r w:rsidRPr="00793A94">
        <w:rPr>
          <w:rFonts w:ascii="Verdana" w:hAnsi="Verdana"/>
          <w:spacing w:val="-4"/>
          <w:w w:val="105"/>
          <w:sz w:val="18"/>
          <w:szCs w:val="18"/>
        </w:rPr>
        <w:t xml:space="preserve"> </w:t>
      </w:r>
      <w:r w:rsidRPr="00793A94">
        <w:rPr>
          <w:rFonts w:ascii="Verdana" w:hAnsi="Verdana"/>
          <w:w w:val="105"/>
          <w:sz w:val="18"/>
          <w:szCs w:val="18"/>
        </w:rPr>
        <w:t>compare</w:t>
      </w:r>
      <w:r w:rsidRPr="00793A94">
        <w:rPr>
          <w:rFonts w:ascii="Verdana" w:hAnsi="Verdana"/>
          <w:spacing w:val="-4"/>
          <w:w w:val="105"/>
          <w:sz w:val="18"/>
          <w:szCs w:val="18"/>
        </w:rPr>
        <w:t xml:space="preserve"> </w:t>
      </w:r>
      <w:r w:rsidRPr="00793A94">
        <w:rPr>
          <w:rFonts w:ascii="Verdana" w:hAnsi="Verdana"/>
          <w:w w:val="105"/>
          <w:sz w:val="18"/>
          <w:szCs w:val="18"/>
        </w:rPr>
        <w:t>how</w:t>
      </w:r>
      <w:r w:rsidRPr="00793A94">
        <w:rPr>
          <w:rFonts w:ascii="Verdana" w:hAnsi="Verdana"/>
          <w:spacing w:val="-3"/>
          <w:w w:val="105"/>
          <w:sz w:val="18"/>
          <w:szCs w:val="18"/>
        </w:rPr>
        <w:t xml:space="preserve"> </w:t>
      </w:r>
      <w:r w:rsidRPr="00793A94">
        <w:rPr>
          <w:rFonts w:ascii="Verdana" w:hAnsi="Verdana"/>
          <w:w w:val="105"/>
          <w:sz w:val="18"/>
          <w:szCs w:val="18"/>
        </w:rPr>
        <w:t>students</w:t>
      </w:r>
      <w:r w:rsidRPr="00793A94">
        <w:rPr>
          <w:rFonts w:ascii="Verdana" w:hAnsi="Verdana"/>
          <w:spacing w:val="-5"/>
          <w:w w:val="105"/>
          <w:sz w:val="18"/>
          <w:szCs w:val="18"/>
        </w:rPr>
        <w:t xml:space="preserve"> </w:t>
      </w:r>
      <w:r w:rsidRPr="00793A94">
        <w:rPr>
          <w:rFonts w:ascii="Verdana" w:hAnsi="Verdana"/>
          <w:w w:val="105"/>
          <w:sz w:val="18"/>
          <w:szCs w:val="18"/>
        </w:rPr>
        <w:t>are</w:t>
      </w:r>
      <w:r w:rsidRPr="00793A94">
        <w:rPr>
          <w:rFonts w:ascii="Verdana" w:hAnsi="Verdana"/>
          <w:spacing w:val="-4"/>
          <w:w w:val="105"/>
          <w:sz w:val="18"/>
          <w:szCs w:val="18"/>
        </w:rPr>
        <w:t xml:space="preserve"> </w:t>
      </w:r>
      <w:r w:rsidRPr="00793A94">
        <w:rPr>
          <w:rFonts w:ascii="Verdana" w:hAnsi="Verdana"/>
          <w:w w:val="105"/>
          <w:sz w:val="18"/>
          <w:szCs w:val="18"/>
        </w:rPr>
        <w:t>performing</w:t>
      </w:r>
      <w:r w:rsidRPr="00793A94">
        <w:rPr>
          <w:rFonts w:ascii="Verdana" w:hAnsi="Verdana"/>
          <w:spacing w:val="-4"/>
          <w:w w:val="105"/>
          <w:sz w:val="18"/>
          <w:szCs w:val="18"/>
        </w:rPr>
        <w:t xml:space="preserve"> </w:t>
      </w:r>
      <w:r w:rsidRPr="00793A94">
        <w:rPr>
          <w:rFonts w:ascii="Verdana" w:hAnsi="Verdana"/>
          <w:w w:val="105"/>
          <w:sz w:val="18"/>
          <w:szCs w:val="18"/>
        </w:rPr>
        <w:t>relative to other high performing schools and districts throughout the course of the school year.  At formal or informal data</w:t>
      </w:r>
      <w:r w:rsidRPr="00793A94">
        <w:rPr>
          <w:rFonts w:ascii="Verdana" w:hAnsi="Verdana"/>
          <w:spacing w:val="-4"/>
          <w:w w:val="105"/>
          <w:sz w:val="18"/>
          <w:szCs w:val="18"/>
        </w:rPr>
        <w:t xml:space="preserve"> </w:t>
      </w:r>
      <w:r w:rsidRPr="00793A94">
        <w:rPr>
          <w:rFonts w:ascii="Verdana" w:hAnsi="Verdana"/>
          <w:w w:val="105"/>
          <w:sz w:val="18"/>
          <w:szCs w:val="18"/>
        </w:rPr>
        <w:t>meetings,</w:t>
      </w:r>
      <w:r w:rsidRPr="00793A94">
        <w:rPr>
          <w:rFonts w:ascii="Verdana" w:hAnsi="Verdana"/>
          <w:spacing w:val="-5"/>
          <w:w w:val="105"/>
          <w:sz w:val="18"/>
          <w:szCs w:val="18"/>
        </w:rPr>
        <w:t xml:space="preserve"> </w:t>
      </w:r>
      <w:r w:rsidRPr="00793A94">
        <w:rPr>
          <w:rFonts w:ascii="Verdana" w:hAnsi="Verdana"/>
          <w:w w:val="105"/>
          <w:sz w:val="18"/>
          <w:szCs w:val="18"/>
        </w:rPr>
        <w:t>teachers</w:t>
      </w:r>
      <w:r w:rsidRPr="00793A94">
        <w:rPr>
          <w:rFonts w:ascii="Verdana" w:hAnsi="Verdana"/>
          <w:spacing w:val="-4"/>
          <w:w w:val="105"/>
          <w:sz w:val="18"/>
          <w:szCs w:val="18"/>
        </w:rPr>
        <w:t xml:space="preserve"> </w:t>
      </w:r>
      <w:r w:rsidRPr="00793A94">
        <w:rPr>
          <w:rFonts w:ascii="Verdana" w:hAnsi="Verdana"/>
          <w:w w:val="105"/>
          <w:sz w:val="18"/>
          <w:szCs w:val="18"/>
        </w:rPr>
        <w:t>work</w:t>
      </w:r>
      <w:r w:rsidRPr="00793A94">
        <w:rPr>
          <w:rFonts w:ascii="Verdana" w:hAnsi="Verdana"/>
          <w:spacing w:val="-4"/>
          <w:w w:val="105"/>
          <w:sz w:val="18"/>
          <w:szCs w:val="18"/>
        </w:rPr>
        <w:t xml:space="preserve"> </w:t>
      </w:r>
      <w:r w:rsidRPr="00793A94">
        <w:rPr>
          <w:rFonts w:ascii="Verdana" w:hAnsi="Verdana"/>
          <w:w w:val="105"/>
          <w:sz w:val="18"/>
          <w:szCs w:val="18"/>
        </w:rPr>
        <w:t>together</w:t>
      </w:r>
      <w:r w:rsidRPr="00793A94">
        <w:rPr>
          <w:rFonts w:ascii="Verdana" w:hAnsi="Verdana"/>
          <w:spacing w:val="-5"/>
          <w:w w:val="105"/>
          <w:sz w:val="18"/>
          <w:szCs w:val="18"/>
        </w:rPr>
        <w:t xml:space="preserve"> </w:t>
      </w:r>
      <w:r w:rsidRPr="00793A94">
        <w:rPr>
          <w:rFonts w:ascii="Verdana" w:hAnsi="Verdana"/>
          <w:w w:val="105"/>
          <w:sz w:val="18"/>
          <w:szCs w:val="18"/>
        </w:rPr>
        <w:t>to</w:t>
      </w:r>
      <w:r w:rsidRPr="00793A94">
        <w:rPr>
          <w:rFonts w:ascii="Verdana" w:hAnsi="Verdana"/>
          <w:spacing w:val="-4"/>
          <w:w w:val="105"/>
          <w:sz w:val="18"/>
          <w:szCs w:val="18"/>
        </w:rPr>
        <w:t xml:space="preserve"> </w:t>
      </w:r>
      <w:r w:rsidRPr="00793A94">
        <w:rPr>
          <w:rFonts w:ascii="Verdana" w:hAnsi="Verdana"/>
          <w:w w:val="105"/>
          <w:sz w:val="18"/>
          <w:szCs w:val="18"/>
        </w:rPr>
        <w:t>analyze</w:t>
      </w:r>
      <w:r w:rsidRPr="00793A94">
        <w:rPr>
          <w:rFonts w:ascii="Verdana" w:hAnsi="Verdana"/>
          <w:spacing w:val="-4"/>
          <w:w w:val="105"/>
          <w:sz w:val="18"/>
          <w:szCs w:val="18"/>
        </w:rPr>
        <w:t xml:space="preserve"> </w:t>
      </w:r>
      <w:r w:rsidRPr="00793A94">
        <w:rPr>
          <w:rFonts w:ascii="Verdana" w:hAnsi="Verdana"/>
          <w:w w:val="105"/>
          <w:sz w:val="18"/>
          <w:szCs w:val="18"/>
        </w:rPr>
        <w:t>the</w:t>
      </w:r>
      <w:r w:rsidRPr="00793A94">
        <w:rPr>
          <w:rFonts w:ascii="Verdana" w:hAnsi="Verdana"/>
          <w:spacing w:val="-4"/>
          <w:w w:val="105"/>
          <w:sz w:val="18"/>
          <w:szCs w:val="18"/>
        </w:rPr>
        <w:t xml:space="preserve"> </w:t>
      </w:r>
      <w:r w:rsidRPr="00793A94">
        <w:rPr>
          <w:rFonts w:ascii="Verdana" w:hAnsi="Verdana"/>
          <w:w w:val="105"/>
          <w:sz w:val="18"/>
          <w:szCs w:val="18"/>
        </w:rPr>
        <w:t>data</w:t>
      </w:r>
      <w:r w:rsidRPr="00793A94">
        <w:rPr>
          <w:rFonts w:ascii="Verdana" w:hAnsi="Verdana"/>
          <w:spacing w:val="-4"/>
          <w:w w:val="105"/>
          <w:sz w:val="18"/>
          <w:szCs w:val="18"/>
        </w:rPr>
        <w:t xml:space="preserve"> </w:t>
      </w:r>
      <w:r w:rsidRPr="00793A94">
        <w:rPr>
          <w:rFonts w:ascii="Verdana" w:hAnsi="Verdana"/>
          <w:w w:val="105"/>
          <w:sz w:val="18"/>
          <w:szCs w:val="18"/>
        </w:rPr>
        <w:t>so</w:t>
      </w:r>
      <w:r w:rsidRPr="00793A94">
        <w:rPr>
          <w:rFonts w:ascii="Verdana" w:hAnsi="Verdana"/>
          <w:spacing w:val="-4"/>
          <w:w w:val="105"/>
          <w:sz w:val="18"/>
          <w:szCs w:val="18"/>
        </w:rPr>
        <w:t xml:space="preserve"> </w:t>
      </w:r>
      <w:r w:rsidRPr="00793A94">
        <w:rPr>
          <w:rFonts w:ascii="Verdana" w:hAnsi="Verdana"/>
          <w:w w:val="105"/>
          <w:sz w:val="18"/>
          <w:szCs w:val="18"/>
        </w:rPr>
        <w:t>they</w:t>
      </w:r>
      <w:r w:rsidRPr="00793A94">
        <w:rPr>
          <w:rFonts w:ascii="Verdana" w:hAnsi="Verdana"/>
          <w:spacing w:val="-4"/>
          <w:w w:val="105"/>
          <w:sz w:val="18"/>
          <w:szCs w:val="18"/>
        </w:rPr>
        <w:t xml:space="preserve"> </w:t>
      </w:r>
      <w:r w:rsidRPr="00793A94">
        <w:rPr>
          <w:rFonts w:ascii="Verdana" w:hAnsi="Verdana"/>
          <w:w w:val="105"/>
          <w:sz w:val="18"/>
          <w:szCs w:val="18"/>
        </w:rPr>
        <w:t>can</w:t>
      </w:r>
      <w:r w:rsidRPr="00793A94">
        <w:rPr>
          <w:rFonts w:ascii="Verdana" w:hAnsi="Verdana"/>
          <w:spacing w:val="-3"/>
          <w:w w:val="105"/>
          <w:sz w:val="18"/>
          <w:szCs w:val="18"/>
        </w:rPr>
        <w:t xml:space="preserve"> </w:t>
      </w:r>
      <w:r w:rsidRPr="00793A94">
        <w:rPr>
          <w:rFonts w:ascii="Verdana" w:hAnsi="Verdana"/>
          <w:w w:val="105"/>
          <w:sz w:val="18"/>
          <w:szCs w:val="18"/>
        </w:rPr>
        <w:t>plan</w:t>
      </w:r>
      <w:r w:rsidRPr="00793A94">
        <w:rPr>
          <w:rFonts w:ascii="Verdana" w:hAnsi="Verdana"/>
          <w:spacing w:val="-4"/>
          <w:w w:val="105"/>
          <w:sz w:val="18"/>
          <w:szCs w:val="18"/>
        </w:rPr>
        <w:t xml:space="preserve"> </w:t>
      </w:r>
      <w:r w:rsidRPr="00793A94">
        <w:rPr>
          <w:rFonts w:ascii="Verdana" w:hAnsi="Verdana"/>
          <w:w w:val="105"/>
          <w:sz w:val="18"/>
          <w:szCs w:val="18"/>
        </w:rPr>
        <w:t>next</w:t>
      </w:r>
      <w:r w:rsidRPr="00793A94">
        <w:rPr>
          <w:rFonts w:ascii="Verdana" w:hAnsi="Verdana"/>
          <w:spacing w:val="-5"/>
          <w:w w:val="105"/>
          <w:sz w:val="18"/>
          <w:szCs w:val="18"/>
        </w:rPr>
        <w:t xml:space="preserve"> </w:t>
      </w:r>
      <w:r w:rsidRPr="00793A94">
        <w:rPr>
          <w:rFonts w:ascii="Verdana" w:hAnsi="Verdana"/>
          <w:w w:val="105"/>
          <w:sz w:val="18"/>
          <w:szCs w:val="18"/>
        </w:rPr>
        <w:t>steps</w:t>
      </w:r>
      <w:r w:rsidRPr="00793A94">
        <w:rPr>
          <w:rFonts w:ascii="Verdana" w:hAnsi="Verdana"/>
          <w:spacing w:val="-4"/>
          <w:w w:val="105"/>
          <w:sz w:val="18"/>
          <w:szCs w:val="18"/>
        </w:rPr>
        <w:t xml:space="preserve"> </w:t>
      </w:r>
      <w:r w:rsidRPr="00793A94">
        <w:rPr>
          <w:rFonts w:ascii="Verdana" w:hAnsi="Verdana"/>
          <w:w w:val="105"/>
          <w:sz w:val="18"/>
          <w:szCs w:val="18"/>
        </w:rPr>
        <w:t>in</w:t>
      </w:r>
      <w:r w:rsidRPr="00793A94">
        <w:rPr>
          <w:rFonts w:ascii="Verdana" w:hAnsi="Verdana"/>
          <w:spacing w:val="-4"/>
          <w:w w:val="105"/>
          <w:sz w:val="18"/>
          <w:szCs w:val="18"/>
        </w:rPr>
        <w:t xml:space="preserve"> </w:t>
      </w:r>
      <w:r w:rsidRPr="00793A94">
        <w:rPr>
          <w:rFonts w:ascii="Verdana" w:hAnsi="Verdana"/>
          <w:w w:val="105"/>
          <w:sz w:val="18"/>
          <w:szCs w:val="18"/>
        </w:rPr>
        <w:t>instruction.</w:t>
      </w:r>
    </w:p>
    <w:p w14:paraId="583EB331" w14:textId="77777777" w:rsidR="00793A94" w:rsidRPr="00793A94" w:rsidRDefault="00793A94" w:rsidP="00793A94">
      <w:pPr>
        <w:spacing w:before="5"/>
        <w:rPr>
          <w:rFonts w:ascii="Verdana" w:hAnsi="Verdana"/>
          <w:sz w:val="18"/>
          <w:szCs w:val="18"/>
        </w:rPr>
      </w:pPr>
    </w:p>
    <w:p w14:paraId="786D563C" w14:textId="77777777" w:rsidR="00793A94" w:rsidRPr="00793A94" w:rsidRDefault="00793A94" w:rsidP="00EC2ECC">
      <w:pPr>
        <w:rPr>
          <w:rFonts w:ascii="Verdana" w:hAnsi="Verdana"/>
          <w:sz w:val="18"/>
          <w:szCs w:val="18"/>
        </w:rPr>
      </w:pPr>
      <w:r w:rsidRPr="00793A94">
        <w:rPr>
          <w:rFonts w:ascii="Verdana" w:hAnsi="Verdana"/>
          <w:b/>
          <w:w w:val="105"/>
          <w:sz w:val="18"/>
          <w:szCs w:val="18"/>
        </w:rPr>
        <w:t>District Common</w:t>
      </w:r>
      <w:r w:rsidRPr="00793A94">
        <w:rPr>
          <w:rFonts w:ascii="Verdana" w:hAnsi="Verdana"/>
          <w:b/>
          <w:spacing w:val="-21"/>
          <w:w w:val="105"/>
          <w:sz w:val="18"/>
          <w:szCs w:val="18"/>
        </w:rPr>
        <w:t xml:space="preserve"> </w:t>
      </w:r>
      <w:r w:rsidRPr="00793A94">
        <w:rPr>
          <w:rFonts w:ascii="Verdana" w:hAnsi="Verdana"/>
          <w:b/>
          <w:w w:val="105"/>
          <w:sz w:val="18"/>
          <w:szCs w:val="18"/>
        </w:rPr>
        <w:t>Assessments</w:t>
      </w:r>
    </w:p>
    <w:p w14:paraId="15922A2B" w14:textId="77777777" w:rsidR="00793A94" w:rsidRPr="00793A94" w:rsidRDefault="00793A94" w:rsidP="00EC2ECC">
      <w:pPr>
        <w:spacing w:before="51" w:line="288" w:lineRule="auto"/>
        <w:ind w:right="124"/>
        <w:rPr>
          <w:rFonts w:ascii="Verdana" w:hAnsi="Verdana"/>
          <w:sz w:val="18"/>
          <w:szCs w:val="18"/>
        </w:rPr>
      </w:pPr>
      <w:r w:rsidRPr="00793A94">
        <w:rPr>
          <w:rFonts w:ascii="Verdana" w:hAnsi="Verdana"/>
          <w:w w:val="105"/>
          <w:sz w:val="18"/>
          <w:szCs w:val="18"/>
        </w:rPr>
        <w:t>District</w:t>
      </w:r>
      <w:r w:rsidRPr="00793A94">
        <w:rPr>
          <w:rFonts w:ascii="Verdana" w:hAnsi="Verdana"/>
          <w:spacing w:val="-5"/>
          <w:w w:val="105"/>
          <w:sz w:val="18"/>
          <w:szCs w:val="18"/>
        </w:rPr>
        <w:t xml:space="preserve"> </w:t>
      </w:r>
      <w:r w:rsidRPr="00793A94">
        <w:rPr>
          <w:rFonts w:ascii="Verdana" w:hAnsi="Verdana"/>
          <w:w w:val="105"/>
          <w:sz w:val="18"/>
          <w:szCs w:val="18"/>
        </w:rPr>
        <w:t>common</w:t>
      </w:r>
      <w:r w:rsidRPr="00793A94">
        <w:rPr>
          <w:rFonts w:ascii="Verdana" w:hAnsi="Verdana"/>
          <w:spacing w:val="-4"/>
          <w:w w:val="105"/>
          <w:sz w:val="18"/>
          <w:szCs w:val="18"/>
        </w:rPr>
        <w:t xml:space="preserve"> </w:t>
      </w:r>
      <w:r w:rsidRPr="00793A94">
        <w:rPr>
          <w:rFonts w:ascii="Verdana" w:hAnsi="Verdana"/>
          <w:w w:val="105"/>
          <w:sz w:val="18"/>
          <w:szCs w:val="18"/>
        </w:rPr>
        <w:t>assessments</w:t>
      </w:r>
      <w:r w:rsidRPr="00793A94">
        <w:rPr>
          <w:rFonts w:ascii="Verdana" w:hAnsi="Verdana"/>
          <w:spacing w:val="-5"/>
          <w:w w:val="105"/>
          <w:sz w:val="18"/>
          <w:szCs w:val="18"/>
        </w:rPr>
        <w:t xml:space="preserve"> </w:t>
      </w:r>
      <w:r w:rsidRPr="00793A94">
        <w:rPr>
          <w:rFonts w:ascii="Verdana" w:hAnsi="Verdana"/>
          <w:w w:val="105"/>
          <w:sz w:val="18"/>
          <w:szCs w:val="18"/>
        </w:rPr>
        <w:t>are</w:t>
      </w:r>
      <w:r w:rsidRPr="00793A94">
        <w:rPr>
          <w:rFonts w:ascii="Verdana" w:hAnsi="Verdana"/>
          <w:spacing w:val="-4"/>
          <w:w w:val="105"/>
          <w:sz w:val="18"/>
          <w:szCs w:val="18"/>
        </w:rPr>
        <w:t xml:space="preserve"> </w:t>
      </w:r>
      <w:r w:rsidRPr="00793A94">
        <w:rPr>
          <w:rFonts w:ascii="Verdana" w:hAnsi="Verdana"/>
          <w:w w:val="105"/>
          <w:sz w:val="18"/>
          <w:szCs w:val="18"/>
        </w:rPr>
        <w:t>collaboratively</w:t>
      </w:r>
      <w:r w:rsidRPr="00793A94">
        <w:rPr>
          <w:rFonts w:ascii="Verdana" w:hAnsi="Verdana"/>
          <w:spacing w:val="-4"/>
          <w:w w:val="105"/>
          <w:sz w:val="18"/>
          <w:szCs w:val="18"/>
        </w:rPr>
        <w:t xml:space="preserve"> </w:t>
      </w:r>
      <w:r w:rsidRPr="00793A94">
        <w:rPr>
          <w:rFonts w:ascii="Verdana" w:hAnsi="Verdana"/>
          <w:w w:val="105"/>
          <w:sz w:val="18"/>
          <w:szCs w:val="18"/>
        </w:rPr>
        <w:t>designed</w:t>
      </w:r>
      <w:r w:rsidRPr="00793A94">
        <w:rPr>
          <w:rFonts w:ascii="Verdana" w:hAnsi="Verdana"/>
          <w:spacing w:val="-4"/>
          <w:w w:val="105"/>
          <w:sz w:val="18"/>
          <w:szCs w:val="18"/>
        </w:rPr>
        <w:t xml:space="preserve"> </w:t>
      </w:r>
      <w:r w:rsidRPr="00793A94">
        <w:rPr>
          <w:rFonts w:ascii="Verdana" w:hAnsi="Verdana"/>
          <w:w w:val="105"/>
          <w:sz w:val="18"/>
          <w:szCs w:val="18"/>
        </w:rPr>
        <w:t>by</w:t>
      </w:r>
      <w:r w:rsidRPr="00793A94">
        <w:rPr>
          <w:rFonts w:ascii="Verdana" w:hAnsi="Verdana"/>
          <w:spacing w:val="-4"/>
          <w:w w:val="105"/>
          <w:sz w:val="18"/>
          <w:szCs w:val="18"/>
        </w:rPr>
        <w:t xml:space="preserve"> </w:t>
      </w:r>
      <w:r w:rsidRPr="00793A94">
        <w:rPr>
          <w:rFonts w:ascii="Verdana" w:hAnsi="Verdana"/>
          <w:w w:val="105"/>
          <w:sz w:val="18"/>
          <w:szCs w:val="18"/>
        </w:rPr>
        <w:t>groups</w:t>
      </w:r>
      <w:r w:rsidRPr="00793A94">
        <w:rPr>
          <w:rFonts w:ascii="Verdana" w:hAnsi="Verdana"/>
          <w:spacing w:val="-5"/>
          <w:w w:val="105"/>
          <w:sz w:val="18"/>
          <w:szCs w:val="18"/>
        </w:rPr>
        <w:t xml:space="preserve"> </w:t>
      </w:r>
      <w:r w:rsidRPr="00793A94">
        <w:rPr>
          <w:rFonts w:ascii="Verdana" w:hAnsi="Verdana"/>
          <w:w w:val="105"/>
          <w:sz w:val="18"/>
          <w:szCs w:val="18"/>
        </w:rPr>
        <w:t>of</w:t>
      </w:r>
      <w:r w:rsidRPr="00793A94">
        <w:rPr>
          <w:rFonts w:ascii="Verdana" w:hAnsi="Verdana"/>
          <w:spacing w:val="-5"/>
          <w:w w:val="105"/>
          <w:sz w:val="18"/>
          <w:szCs w:val="18"/>
        </w:rPr>
        <w:t xml:space="preserve"> </w:t>
      </w:r>
      <w:r w:rsidRPr="00793A94">
        <w:rPr>
          <w:rFonts w:ascii="Verdana" w:hAnsi="Verdana"/>
          <w:w w:val="105"/>
          <w:sz w:val="18"/>
          <w:szCs w:val="18"/>
        </w:rPr>
        <w:t>educators</w:t>
      </w:r>
      <w:r w:rsidRPr="00793A94">
        <w:rPr>
          <w:rFonts w:ascii="Verdana" w:hAnsi="Verdana"/>
          <w:spacing w:val="-5"/>
          <w:w w:val="105"/>
          <w:sz w:val="18"/>
          <w:szCs w:val="18"/>
        </w:rPr>
        <w:t xml:space="preserve"> </w:t>
      </w:r>
      <w:r w:rsidRPr="00793A94">
        <w:rPr>
          <w:rFonts w:ascii="Verdana" w:hAnsi="Verdana"/>
          <w:w w:val="105"/>
          <w:sz w:val="18"/>
          <w:szCs w:val="18"/>
        </w:rPr>
        <w:t>who</w:t>
      </w:r>
      <w:r w:rsidRPr="00793A94">
        <w:rPr>
          <w:rFonts w:ascii="Verdana" w:hAnsi="Verdana"/>
          <w:spacing w:val="-4"/>
          <w:w w:val="105"/>
          <w:sz w:val="18"/>
          <w:szCs w:val="18"/>
        </w:rPr>
        <w:t xml:space="preserve"> </w:t>
      </w:r>
      <w:r w:rsidRPr="00793A94">
        <w:rPr>
          <w:rFonts w:ascii="Verdana" w:hAnsi="Verdana"/>
          <w:w w:val="105"/>
          <w:sz w:val="18"/>
          <w:szCs w:val="18"/>
        </w:rPr>
        <w:t>agree</w:t>
      </w:r>
      <w:r w:rsidRPr="00793A94">
        <w:rPr>
          <w:rFonts w:ascii="Verdana" w:hAnsi="Verdana"/>
          <w:spacing w:val="-4"/>
          <w:w w:val="105"/>
          <w:sz w:val="18"/>
          <w:szCs w:val="18"/>
        </w:rPr>
        <w:t xml:space="preserve"> </w:t>
      </w:r>
      <w:r w:rsidRPr="00793A94">
        <w:rPr>
          <w:rFonts w:ascii="Verdana" w:hAnsi="Verdana"/>
          <w:w w:val="105"/>
          <w:sz w:val="18"/>
          <w:szCs w:val="18"/>
        </w:rPr>
        <w:t>on</w:t>
      </w:r>
      <w:r w:rsidRPr="00793A94">
        <w:rPr>
          <w:rFonts w:ascii="Verdana" w:hAnsi="Verdana"/>
          <w:spacing w:val="-4"/>
          <w:w w:val="105"/>
          <w:sz w:val="18"/>
          <w:szCs w:val="18"/>
        </w:rPr>
        <w:t xml:space="preserve"> </w:t>
      </w:r>
      <w:r w:rsidRPr="00793A94">
        <w:rPr>
          <w:rFonts w:ascii="Verdana" w:hAnsi="Verdana"/>
          <w:w w:val="105"/>
          <w:sz w:val="18"/>
          <w:szCs w:val="18"/>
        </w:rPr>
        <w:t>a</w:t>
      </w:r>
      <w:r w:rsidRPr="00793A94">
        <w:rPr>
          <w:rFonts w:ascii="Verdana" w:hAnsi="Verdana"/>
          <w:spacing w:val="-4"/>
          <w:w w:val="105"/>
          <w:sz w:val="18"/>
          <w:szCs w:val="18"/>
        </w:rPr>
        <w:t xml:space="preserve"> </w:t>
      </w:r>
      <w:r w:rsidRPr="00793A94">
        <w:rPr>
          <w:rFonts w:ascii="Verdana" w:hAnsi="Verdana"/>
          <w:w w:val="105"/>
          <w:sz w:val="18"/>
          <w:szCs w:val="18"/>
        </w:rPr>
        <w:t>common</w:t>
      </w:r>
      <w:r w:rsidRPr="00793A94">
        <w:rPr>
          <w:rFonts w:ascii="Verdana" w:hAnsi="Verdana"/>
          <w:spacing w:val="-4"/>
          <w:w w:val="105"/>
          <w:sz w:val="18"/>
          <w:szCs w:val="18"/>
        </w:rPr>
        <w:t xml:space="preserve"> </w:t>
      </w:r>
      <w:r w:rsidRPr="00793A94">
        <w:rPr>
          <w:rFonts w:ascii="Verdana" w:hAnsi="Verdana"/>
          <w:w w:val="105"/>
          <w:sz w:val="18"/>
          <w:szCs w:val="18"/>
        </w:rPr>
        <w:t>format and purpose for the assessments, and who administer them in the same way. The general goal is to ensure that all teachers in a department are evaluating student performance in a consistent and reliable manner. These types of tests give teachers important information about the individual’s strengths and areas for growth. They may include quizzes, tests, performances, oral presentations, and</w:t>
      </w:r>
      <w:r w:rsidRPr="00793A94">
        <w:rPr>
          <w:rFonts w:ascii="Verdana" w:hAnsi="Verdana"/>
          <w:spacing w:val="-34"/>
          <w:w w:val="105"/>
          <w:sz w:val="18"/>
          <w:szCs w:val="18"/>
        </w:rPr>
        <w:t xml:space="preserve"> </w:t>
      </w:r>
      <w:r w:rsidRPr="00793A94">
        <w:rPr>
          <w:rFonts w:ascii="Verdana" w:hAnsi="Verdana"/>
          <w:w w:val="105"/>
          <w:sz w:val="18"/>
          <w:szCs w:val="18"/>
        </w:rPr>
        <w:t>more.</w:t>
      </w:r>
    </w:p>
    <w:p w14:paraId="23687C87" w14:textId="77777777" w:rsidR="00793A94" w:rsidRPr="00793A94" w:rsidRDefault="00793A94" w:rsidP="00793A94">
      <w:pPr>
        <w:spacing w:before="5"/>
        <w:rPr>
          <w:rFonts w:ascii="Verdana" w:hAnsi="Verdana"/>
          <w:sz w:val="18"/>
          <w:szCs w:val="18"/>
        </w:rPr>
      </w:pPr>
    </w:p>
    <w:p w14:paraId="7A7E16C3" w14:textId="77777777" w:rsidR="00793A94" w:rsidRPr="00793A94" w:rsidRDefault="00793A94" w:rsidP="00EC2ECC">
      <w:pPr>
        <w:rPr>
          <w:rFonts w:ascii="Verdana" w:hAnsi="Verdana"/>
          <w:sz w:val="18"/>
          <w:szCs w:val="18"/>
        </w:rPr>
      </w:pPr>
      <w:r w:rsidRPr="00793A94">
        <w:rPr>
          <w:rFonts w:ascii="Verdana" w:hAnsi="Verdana"/>
          <w:b/>
          <w:bCs/>
          <w:w w:val="105"/>
          <w:sz w:val="18"/>
          <w:szCs w:val="18"/>
        </w:rPr>
        <w:t>Massachusetts’ Standardized Assessment:  The</w:t>
      </w:r>
      <w:r w:rsidRPr="00793A94">
        <w:rPr>
          <w:rFonts w:ascii="Verdana" w:hAnsi="Verdana"/>
          <w:b/>
          <w:bCs/>
          <w:spacing w:val="-35"/>
          <w:w w:val="105"/>
          <w:sz w:val="18"/>
          <w:szCs w:val="18"/>
        </w:rPr>
        <w:t xml:space="preserve"> </w:t>
      </w:r>
      <w:r w:rsidRPr="00793A94">
        <w:rPr>
          <w:rFonts w:ascii="Verdana" w:hAnsi="Verdana"/>
          <w:b/>
          <w:bCs/>
          <w:w w:val="105"/>
          <w:sz w:val="18"/>
          <w:szCs w:val="18"/>
        </w:rPr>
        <w:t>MCAS</w:t>
      </w:r>
    </w:p>
    <w:p w14:paraId="58341864" w14:textId="77777777" w:rsidR="00EC2ECC" w:rsidRDefault="00793A94" w:rsidP="00EC2ECC">
      <w:pPr>
        <w:spacing w:before="51" w:line="288" w:lineRule="auto"/>
        <w:ind w:right="125"/>
        <w:rPr>
          <w:rFonts w:ascii="Verdana" w:hAnsi="Verdana"/>
          <w:w w:val="105"/>
          <w:sz w:val="18"/>
          <w:szCs w:val="18"/>
        </w:rPr>
      </w:pPr>
      <w:r w:rsidRPr="00793A94">
        <w:rPr>
          <w:rFonts w:ascii="Verdana" w:hAnsi="Verdana"/>
          <w:w w:val="105"/>
          <w:sz w:val="18"/>
          <w:szCs w:val="18"/>
        </w:rPr>
        <w:t>This</w:t>
      </w:r>
      <w:r w:rsidRPr="00793A94">
        <w:rPr>
          <w:rFonts w:ascii="Verdana" w:hAnsi="Verdana"/>
          <w:spacing w:val="-5"/>
          <w:w w:val="105"/>
          <w:sz w:val="18"/>
          <w:szCs w:val="18"/>
        </w:rPr>
        <w:t xml:space="preserve"> </w:t>
      </w:r>
      <w:r w:rsidRPr="00793A94">
        <w:rPr>
          <w:rFonts w:ascii="Verdana" w:hAnsi="Verdana"/>
          <w:w w:val="105"/>
          <w:sz w:val="18"/>
          <w:szCs w:val="18"/>
        </w:rPr>
        <w:t>statewide</w:t>
      </w:r>
      <w:r w:rsidRPr="00793A94">
        <w:rPr>
          <w:rFonts w:ascii="Verdana" w:hAnsi="Verdana"/>
          <w:spacing w:val="-4"/>
          <w:w w:val="105"/>
          <w:sz w:val="18"/>
          <w:szCs w:val="18"/>
        </w:rPr>
        <w:t xml:space="preserve"> </w:t>
      </w:r>
      <w:r w:rsidRPr="00793A94">
        <w:rPr>
          <w:rFonts w:ascii="Verdana" w:hAnsi="Verdana"/>
          <w:w w:val="105"/>
          <w:sz w:val="18"/>
          <w:szCs w:val="18"/>
        </w:rPr>
        <w:t>annual</w:t>
      </w:r>
      <w:r w:rsidRPr="00793A94">
        <w:rPr>
          <w:rFonts w:ascii="Verdana" w:hAnsi="Verdana"/>
          <w:spacing w:val="-5"/>
          <w:w w:val="105"/>
          <w:sz w:val="18"/>
          <w:szCs w:val="18"/>
        </w:rPr>
        <w:t xml:space="preserve"> </w:t>
      </w:r>
      <w:r w:rsidRPr="00793A94">
        <w:rPr>
          <w:rFonts w:ascii="Verdana" w:hAnsi="Verdana"/>
          <w:w w:val="105"/>
          <w:sz w:val="18"/>
          <w:szCs w:val="18"/>
        </w:rPr>
        <w:t>assessment</w:t>
      </w:r>
      <w:r w:rsidRPr="00793A94">
        <w:rPr>
          <w:rFonts w:ascii="Verdana" w:hAnsi="Verdana"/>
          <w:spacing w:val="-5"/>
          <w:w w:val="105"/>
          <w:sz w:val="18"/>
          <w:szCs w:val="18"/>
        </w:rPr>
        <w:t xml:space="preserve"> </w:t>
      </w:r>
      <w:r w:rsidRPr="00793A94">
        <w:rPr>
          <w:rFonts w:ascii="Verdana" w:hAnsi="Verdana"/>
          <w:w w:val="105"/>
          <w:sz w:val="18"/>
          <w:szCs w:val="18"/>
        </w:rPr>
        <w:t>provides</w:t>
      </w:r>
      <w:r w:rsidRPr="00793A94">
        <w:rPr>
          <w:rFonts w:ascii="Verdana" w:hAnsi="Verdana"/>
          <w:spacing w:val="-5"/>
          <w:w w:val="105"/>
          <w:sz w:val="18"/>
          <w:szCs w:val="18"/>
        </w:rPr>
        <w:t xml:space="preserve"> </w:t>
      </w:r>
      <w:r w:rsidRPr="00793A94">
        <w:rPr>
          <w:rFonts w:ascii="Verdana" w:hAnsi="Verdana"/>
          <w:w w:val="105"/>
          <w:sz w:val="18"/>
          <w:szCs w:val="18"/>
        </w:rPr>
        <w:t>important</w:t>
      </w:r>
      <w:r w:rsidRPr="00793A94">
        <w:rPr>
          <w:rFonts w:ascii="Verdana" w:hAnsi="Verdana"/>
          <w:spacing w:val="-5"/>
          <w:w w:val="105"/>
          <w:sz w:val="18"/>
          <w:szCs w:val="18"/>
        </w:rPr>
        <w:t xml:space="preserve"> </w:t>
      </w:r>
      <w:r w:rsidRPr="00793A94">
        <w:rPr>
          <w:rFonts w:ascii="Verdana" w:hAnsi="Verdana"/>
          <w:w w:val="105"/>
          <w:sz w:val="18"/>
          <w:szCs w:val="18"/>
        </w:rPr>
        <w:t>feedback</w:t>
      </w:r>
      <w:r w:rsidRPr="00793A94">
        <w:rPr>
          <w:rFonts w:ascii="Verdana" w:hAnsi="Verdana"/>
          <w:spacing w:val="-4"/>
          <w:w w:val="105"/>
          <w:sz w:val="18"/>
          <w:szCs w:val="18"/>
        </w:rPr>
        <w:t xml:space="preserve"> </w:t>
      </w:r>
      <w:r w:rsidRPr="00793A94">
        <w:rPr>
          <w:rFonts w:ascii="Verdana" w:hAnsi="Verdana"/>
          <w:w w:val="105"/>
          <w:sz w:val="18"/>
          <w:szCs w:val="18"/>
        </w:rPr>
        <w:t>to</w:t>
      </w:r>
      <w:r w:rsidRPr="00793A94">
        <w:rPr>
          <w:rFonts w:ascii="Verdana" w:hAnsi="Verdana"/>
          <w:spacing w:val="-4"/>
          <w:w w:val="105"/>
          <w:sz w:val="18"/>
          <w:szCs w:val="18"/>
        </w:rPr>
        <w:t xml:space="preserve"> </w:t>
      </w:r>
      <w:r w:rsidRPr="00793A94">
        <w:rPr>
          <w:rFonts w:ascii="Verdana" w:hAnsi="Verdana"/>
          <w:w w:val="105"/>
          <w:sz w:val="18"/>
          <w:szCs w:val="18"/>
        </w:rPr>
        <w:t>teachers,</w:t>
      </w:r>
      <w:r w:rsidRPr="00793A94">
        <w:rPr>
          <w:rFonts w:ascii="Verdana" w:hAnsi="Verdana"/>
          <w:spacing w:val="-5"/>
          <w:w w:val="105"/>
          <w:sz w:val="18"/>
          <w:szCs w:val="18"/>
        </w:rPr>
        <w:t xml:space="preserve"> </w:t>
      </w:r>
      <w:r w:rsidRPr="00793A94">
        <w:rPr>
          <w:rFonts w:ascii="Verdana" w:hAnsi="Verdana"/>
          <w:w w:val="105"/>
          <w:sz w:val="18"/>
          <w:szCs w:val="18"/>
        </w:rPr>
        <w:t>administrators,</w:t>
      </w:r>
      <w:r w:rsidRPr="00793A94">
        <w:rPr>
          <w:rFonts w:ascii="Verdana" w:hAnsi="Verdana"/>
          <w:spacing w:val="-5"/>
          <w:w w:val="105"/>
          <w:sz w:val="18"/>
          <w:szCs w:val="18"/>
        </w:rPr>
        <w:t xml:space="preserve"> </w:t>
      </w:r>
      <w:r w:rsidRPr="00793A94">
        <w:rPr>
          <w:rFonts w:ascii="Verdana" w:hAnsi="Verdana"/>
          <w:w w:val="105"/>
          <w:sz w:val="18"/>
          <w:szCs w:val="18"/>
        </w:rPr>
        <w:t>and</w:t>
      </w:r>
      <w:r w:rsidRPr="00793A94">
        <w:rPr>
          <w:rFonts w:ascii="Verdana" w:hAnsi="Verdana"/>
          <w:spacing w:val="-4"/>
          <w:w w:val="105"/>
          <w:sz w:val="18"/>
          <w:szCs w:val="18"/>
        </w:rPr>
        <w:t xml:space="preserve"> </w:t>
      </w:r>
      <w:r w:rsidRPr="00793A94">
        <w:rPr>
          <w:rFonts w:ascii="Verdana" w:hAnsi="Verdana"/>
          <w:w w:val="105"/>
          <w:sz w:val="18"/>
          <w:szCs w:val="18"/>
        </w:rPr>
        <w:t>state</w:t>
      </w:r>
      <w:r w:rsidRPr="00793A94">
        <w:rPr>
          <w:rFonts w:ascii="Verdana" w:hAnsi="Verdana"/>
          <w:spacing w:val="-4"/>
          <w:w w:val="105"/>
          <w:sz w:val="18"/>
          <w:szCs w:val="18"/>
        </w:rPr>
        <w:t xml:space="preserve"> </w:t>
      </w:r>
      <w:r w:rsidRPr="00793A94">
        <w:rPr>
          <w:rFonts w:ascii="Verdana" w:hAnsi="Verdana"/>
          <w:w w:val="105"/>
          <w:sz w:val="18"/>
          <w:szCs w:val="18"/>
        </w:rPr>
        <w:t>policy</w:t>
      </w:r>
      <w:r w:rsidRPr="00793A94">
        <w:rPr>
          <w:rFonts w:ascii="Verdana" w:hAnsi="Verdana"/>
          <w:spacing w:val="-4"/>
          <w:w w:val="105"/>
          <w:sz w:val="18"/>
          <w:szCs w:val="18"/>
        </w:rPr>
        <w:t xml:space="preserve"> </w:t>
      </w:r>
      <w:r w:rsidRPr="00793A94">
        <w:rPr>
          <w:rFonts w:ascii="Verdana" w:hAnsi="Verdana"/>
          <w:w w:val="105"/>
          <w:sz w:val="18"/>
          <w:szCs w:val="18"/>
        </w:rPr>
        <w:t>makers as to where we are succeeding and where we need to enhance our efforts. Legislators and taxpayers expect an objective assessment of student and school performance in return for a very significant investment of public funds. A low participation rate can adversely affect a district’s performance rating in the state and federal accountability system. High school students who do not take and pass the tenth grade MCAS tests may have difficulty</w:t>
      </w:r>
      <w:r w:rsidRPr="00793A94">
        <w:rPr>
          <w:rFonts w:ascii="Verdana" w:hAnsi="Verdana"/>
          <w:spacing w:val="-4"/>
          <w:w w:val="105"/>
          <w:sz w:val="18"/>
          <w:szCs w:val="18"/>
        </w:rPr>
        <w:t xml:space="preserve"> </w:t>
      </w:r>
      <w:r w:rsidRPr="00793A94">
        <w:rPr>
          <w:rFonts w:ascii="Verdana" w:hAnsi="Verdana"/>
          <w:w w:val="105"/>
          <w:sz w:val="18"/>
          <w:szCs w:val="18"/>
        </w:rPr>
        <w:t>earning</w:t>
      </w:r>
      <w:r w:rsidRPr="00793A94">
        <w:rPr>
          <w:rFonts w:ascii="Verdana" w:hAnsi="Verdana"/>
          <w:spacing w:val="-4"/>
          <w:w w:val="105"/>
          <w:sz w:val="18"/>
          <w:szCs w:val="18"/>
        </w:rPr>
        <w:t xml:space="preserve"> </w:t>
      </w:r>
      <w:r w:rsidRPr="00793A94">
        <w:rPr>
          <w:rFonts w:ascii="Verdana" w:hAnsi="Verdana"/>
          <w:w w:val="105"/>
          <w:sz w:val="18"/>
          <w:szCs w:val="18"/>
        </w:rPr>
        <w:t>the</w:t>
      </w:r>
      <w:r w:rsidRPr="00793A94">
        <w:rPr>
          <w:rFonts w:ascii="Verdana" w:hAnsi="Verdana"/>
          <w:spacing w:val="-4"/>
          <w:w w:val="105"/>
          <w:sz w:val="18"/>
          <w:szCs w:val="18"/>
        </w:rPr>
        <w:t xml:space="preserve"> </w:t>
      </w:r>
      <w:r w:rsidRPr="00793A94">
        <w:rPr>
          <w:rFonts w:ascii="Verdana" w:hAnsi="Verdana"/>
          <w:w w:val="105"/>
          <w:sz w:val="18"/>
          <w:szCs w:val="18"/>
        </w:rPr>
        <w:t>competency</w:t>
      </w:r>
      <w:r w:rsidRPr="00793A94">
        <w:rPr>
          <w:rFonts w:ascii="Verdana" w:hAnsi="Verdana"/>
          <w:spacing w:val="-4"/>
          <w:w w:val="105"/>
          <w:sz w:val="18"/>
          <w:szCs w:val="18"/>
        </w:rPr>
        <w:t xml:space="preserve"> </w:t>
      </w:r>
      <w:r w:rsidRPr="00793A94">
        <w:rPr>
          <w:rFonts w:ascii="Verdana" w:hAnsi="Verdana"/>
          <w:w w:val="105"/>
          <w:sz w:val="18"/>
          <w:szCs w:val="18"/>
        </w:rPr>
        <w:t>determination</w:t>
      </w:r>
      <w:r w:rsidRPr="00793A94">
        <w:rPr>
          <w:rFonts w:ascii="Verdana" w:hAnsi="Verdana"/>
          <w:spacing w:val="-4"/>
          <w:w w:val="105"/>
          <w:sz w:val="18"/>
          <w:szCs w:val="18"/>
        </w:rPr>
        <w:t xml:space="preserve"> </w:t>
      </w:r>
      <w:r w:rsidRPr="00793A94">
        <w:rPr>
          <w:rFonts w:ascii="Verdana" w:hAnsi="Verdana"/>
          <w:w w:val="105"/>
          <w:sz w:val="18"/>
          <w:szCs w:val="18"/>
        </w:rPr>
        <w:t>required</w:t>
      </w:r>
      <w:r w:rsidRPr="00793A94">
        <w:rPr>
          <w:rFonts w:ascii="Verdana" w:hAnsi="Verdana"/>
          <w:spacing w:val="-4"/>
          <w:w w:val="105"/>
          <w:sz w:val="18"/>
          <w:szCs w:val="18"/>
        </w:rPr>
        <w:t xml:space="preserve"> </w:t>
      </w:r>
      <w:r w:rsidRPr="00793A94">
        <w:rPr>
          <w:rFonts w:ascii="Verdana" w:hAnsi="Verdana"/>
          <w:w w:val="105"/>
          <w:sz w:val="18"/>
          <w:szCs w:val="18"/>
        </w:rPr>
        <w:t>for</w:t>
      </w:r>
      <w:r w:rsidRPr="00793A94">
        <w:rPr>
          <w:rFonts w:ascii="Verdana" w:hAnsi="Verdana"/>
          <w:spacing w:val="-5"/>
          <w:w w:val="105"/>
          <w:sz w:val="18"/>
          <w:szCs w:val="18"/>
        </w:rPr>
        <w:t xml:space="preserve"> </w:t>
      </w:r>
      <w:r w:rsidRPr="00793A94">
        <w:rPr>
          <w:rFonts w:ascii="Verdana" w:hAnsi="Verdana"/>
          <w:w w:val="105"/>
          <w:sz w:val="18"/>
          <w:szCs w:val="18"/>
        </w:rPr>
        <w:t>a</w:t>
      </w:r>
      <w:r w:rsidRPr="00793A94">
        <w:rPr>
          <w:rFonts w:ascii="Verdana" w:hAnsi="Verdana"/>
          <w:spacing w:val="-4"/>
          <w:w w:val="105"/>
          <w:sz w:val="18"/>
          <w:szCs w:val="18"/>
        </w:rPr>
        <w:t xml:space="preserve"> </w:t>
      </w:r>
      <w:r w:rsidRPr="00793A94">
        <w:rPr>
          <w:rFonts w:ascii="Verdana" w:hAnsi="Verdana"/>
          <w:w w:val="105"/>
          <w:sz w:val="18"/>
          <w:szCs w:val="18"/>
        </w:rPr>
        <w:t>high</w:t>
      </w:r>
      <w:r w:rsidRPr="00793A94">
        <w:rPr>
          <w:rFonts w:ascii="Verdana" w:hAnsi="Verdana"/>
          <w:spacing w:val="-4"/>
          <w:w w:val="105"/>
          <w:sz w:val="18"/>
          <w:szCs w:val="18"/>
        </w:rPr>
        <w:t xml:space="preserve"> </w:t>
      </w:r>
      <w:r w:rsidRPr="00793A94">
        <w:rPr>
          <w:rFonts w:ascii="Verdana" w:hAnsi="Verdana"/>
          <w:w w:val="105"/>
          <w:sz w:val="18"/>
          <w:szCs w:val="18"/>
        </w:rPr>
        <w:t>school</w:t>
      </w:r>
      <w:r w:rsidRPr="00793A94">
        <w:rPr>
          <w:rFonts w:ascii="Verdana" w:hAnsi="Verdana"/>
          <w:spacing w:val="-5"/>
          <w:w w:val="105"/>
          <w:sz w:val="18"/>
          <w:szCs w:val="18"/>
        </w:rPr>
        <w:t xml:space="preserve"> </w:t>
      </w:r>
      <w:r w:rsidRPr="00793A94">
        <w:rPr>
          <w:rFonts w:ascii="Verdana" w:hAnsi="Verdana"/>
          <w:w w:val="105"/>
          <w:sz w:val="18"/>
          <w:szCs w:val="18"/>
        </w:rPr>
        <w:t>diploma</w:t>
      </w:r>
    </w:p>
    <w:p w14:paraId="754725CE" w14:textId="77777777" w:rsidR="00793A94" w:rsidRPr="00793A94" w:rsidRDefault="00793A94" w:rsidP="00793A94">
      <w:pPr>
        <w:rPr>
          <w:rFonts w:ascii="Verdana" w:hAnsi="Verdana"/>
          <w:b/>
          <w:bCs/>
          <w:sz w:val="18"/>
          <w:szCs w:val="18"/>
        </w:rPr>
      </w:pPr>
    </w:p>
    <w:p w14:paraId="4582349D" w14:textId="77777777" w:rsidR="00793A94" w:rsidRPr="00793A94" w:rsidRDefault="00793A94" w:rsidP="00793A94">
      <w:pPr>
        <w:spacing w:before="3"/>
        <w:rPr>
          <w:rFonts w:ascii="Verdana" w:hAnsi="Verdana"/>
          <w:b/>
          <w:bCs/>
          <w:sz w:val="18"/>
          <w:szCs w:val="18"/>
        </w:rPr>
      </w:pPr>
    </w:p>
    <w:p w14:paraId="2F2950B7" w14:textId="77777777" w:rsidR="00793A94" w:rsidRPr="00793A94" w:rsidRDefault="00793A94" w:rsidP="00EC2ECC">
      <w:pPr>
        <w:spacing w:line="290" w:lineRule="auto"/>
        <w:ind w:right="124"/>
        <w:rPr>
          <w:rFonts w:ascii="Verdana" w:hAnsi="Verdana"/>
          <w:sz w:val="18"/>
          <w:szCs w:val="18"/>
        </w:rPr>
      </w:pPr>
      <w:r w:rsidRPr="00793A94">
        <w:rPr>
          <w:rFonts w:ascii="Verdana" w:hAnsi="Verdana"/>
          <w:w w:val="105"/>
          <w:sz w:val="18"/>
          <w:szCs w:val="18"/>
        </w:rPr>
        <w:t>The best way to prepare students for state exams is to implement a rich, clearly articulated curriculum, using research-based instructional strategies that engage and challenge students. Although students need some exposure to the format expected by MCAS, this should not be confused with narrow “teaching to the test”. With the shift to the new Massachusetts curriculum frameworks, it is increasingly difficult to teach to the test. The standards ask students to think and reason, problem-solve, work collaboratively with others, present skillfully planned and persuasive arguments, and integrate reading and writing throughout all content areas. Teachers must make this a part of daily instruction in order for students to be able to be</w:t>
      </w:r>
      <w:r w:rsidRPr="00793A94">
        <w:rPr>
          <w:rFonts w:ascii="Verdana" w:hAnsi="Verdana"/>
          <w:spacing w:val="-37"/>
          <w:w w:val="105"/>
          <w:sz w:val="18"/>
          <w:szCs w:val="18"/>
        </w:rPr>
        <w:t xml:space="preserve"> </w:t>
      </w:r>
      <w:r w:rsidRPr="00793A94">
        <w:rPr>
          <w:rFonts w:ascii="Verdana" w:hAnsi="Verdana"/>
          <w:w w:val="105"/>
          <w:sz w:val="18"/>
          <w:szCs w:val="18"/>
        </w:rPr>
        <w:t>successful.</w:t>
      </w:r>
    </w:p>
    <w:p w14:paraId="5F0A429D" w14:textId="77777777" w:rsidR="00793A94" w:rsidRPr="00793A94" w:rsidRDefault="00793A94" w:rsidP="00793A94">
      <w:pPr>
        <w:rPr>
          <w:rFonts w:ascii="Verdana" w:hAnsi="Verdana"/>
          <w:sz w:val="18"/>
          <w:szCs w:val="18"/>
        </w:rPr>
      </w:pPr>
    </w:p>
    <w:p w14:paraId="27AA5B7A" w14:textId="77777777" w:rsidR="00793A94" w:rsidRPr="00793A94" w:rsidRDefault="00793A94" w:rsidP="00793A94">
      <w:pPr>
        <w:spacing w:before="2"/>
        <w:rPr>
          <w:rFonts w:ascii="Verdana" w:hAnsi="Verdana"/>
          <w:sz w:val="18"/>
          <w:szCs w:val="18"/>
        </w:rPr>
      </w:pPr>
    </w:p>
    <w:p w14:paraId="4D841403" w14:textId="77777777" w:rsidR="00793A94" w:rsidRPr="00793A94" w:rsidRDefault="00793A94" w:rsidP="00EC2ECC">
      <w:pPr>
        <w:rPr>
          <w:rFonts w:ascii="Verdana" w:hAnsi="Verdana"/>
          <w:sz w:val="18"/>
          <w:szCs w:val="18"/>
        </w:rPr>
      </w:pPr>
      <w:r w:rsidRPr="00793A94">
        <w:rPr>
          <w:rFonts w:ascii="Verdana" w:hAnsi="Verdana"/>
          <w:b/>
          <w:w w:val="105"/>
          <w:sz w:val="18"/>
          <w:szCs w:val="18"/>
        </w:rPr>
        <w:t>How Much Assessment is</w:t>
      </w:r>
      <w:r w:rsidRPr="00793A94">
        <w:rPr>
          <w:rFonts w:ascii="Verdana" w:hAnsi="Verdana"/>
          <w:b/>
          <w:spacing w:val="-21"/>
          <w:w w:val="105"/>
          <w:sz w:val="18"/>
          <w:szCs w:val="18"/>
        </w:rPr>
        <w:t xml:space="preserve"> </w:t>
      </w:r>
      <w:r w:rsidRPr="00793A94">
        <w:rPr>
          <w:rFonts w:ascii="Verdana" w:hAnsi="Verdana"/>
          <w:b/>
          <w:w w:val="105"/>
          <w:sz w:val="18"/>
          <w:szCs w:val="18"/>
        </w:rPr>
        <w:t>Enough?</w:t>
      </w:r>
    </w:p>
    <w:p w14:paraId="5F0095DF" w14:textId="77777777" w:rsidR="00793A94" w:rsidRPr="00793A94" w:rsidRDefault="00793A94" w:rsidP="00EC2ECC">
      <w:pPr>
        <w:spacing w:before="133" w:line="288" w:lineRule="auto"/>
        <w:ind w:right="209"/>
        <w:jc w:val="both"/>
        <w:rPr>
          <w:rFonts w:ascii="Verdana" w:hAnsi="Verdana"/>
          <w:sz w:val="18"/>
          <w:szCs w:val="18"/>
        </w:rPr>
      </w:pPr>
      <w:r w:rsidRPr="00793A94">
        <w:rPr>
          <w:rFonts w:ascii="Verdana" w:hAnsi="Verdana"/>
          <w:w w:val="105"/>
          <w:sz w:val="18"/>
          <w:szCs w:val="18"/>
        </w:rPr>
        <w:t>Across</w:t>
      </w:r>
      <w:r w:rsidRPr="00793A94">
        <w:rPr>
          <w:rFonts w:ascii="Verdana" w:hAnsi="Verdana"/>
          <w:spacing w:val="-3"/>
          <w:w w:val="105"/>
          <w:sz w:val="18"/>
          <w:szCs w:val="18"/>
        </w:rPr>
        <w:t xml:space="preserve"> </w:t>
      </w:r>
      <w:r w:rsidRPr="00793A94">
        <w:rPr>
          <w:rFonts w:ascii="Verdana" w:hAnsi="Verdana"/>
          <w:w w:val="105"/>
          <w:sz w:val="18"/>
          <w:szCs w:val="18"/>
        </w:rPr>
        <w:t>the</w:t>
      </w:r>
      <w:r w:rsidRPr="00793A94">
        <w:rPr>
          <w:rFonts w:ascii="Verdana" w:hAnsi="Verdana"/>
          <w:spacing w:val="-3"/>
          <w:w w:val="105"/>
          <w:sz w:val="18"/>
          <w:szCs w:val="18"/>
        </w:rPr>
        <w:t xml:space="preserve"> </w:t>
      </w:r>
      <w:r w:rsidRPr="00793A94">
        <w:rPr>
          <w:rFonts w:ascii="Verdana" w:hAnsi="Verdana"/>
          <w:w w:val="105"/>
          <w:sz w:val="18"/>
          <w:szCs w:val="18"/>
        </w:rPr>
        <w:t>country,</w:t>
      </w:r>
      <w:r w:rsidRPr="00793A94">
        <w:rPr>
          <w:rFonts w:ascii="Verdana" w:hAnsi="Verdana"/>
          <w:spacing w:val="-4"/>
          <w:w w:val="105"/>
          <w:sz w:val="18"/>
          <w:szCs w:val="18"/>
        </w:rPr>
        <w:t xml:space="preserve"> </w:t>
      </w:r>
      <w:r w:rsidRPr="00793A94">
        <w:rPr>
          <w:rFonts w:ascii="Verdana" w:hAnsi="Verdana"/>
          <w:w w:val="105"/>
          <w:sz w:val="18"/>
          <w:szCs w:val="18"/>
        </w:rPr>
        <w:t>many</w:t>
      </w:r>
      <w:r w:rsidRPr="00793A94">
        <w:rPr>
          <w:rFonts w:ascii="Verdana" w:hAnsi="Verdana"/>
          <w:spacing w:val="-3"/>
          <w:w w:val="105"/>
          <w:sz w:val="18"/>
          <w:szCs w:val="18"/>
        </w:rPr>
        <w:t xml:space="preserve"> </w:t>
      </w:r>
      <w:r w:rsidRPr="00793A94">
        <w:rPr>
          <w:rFonts w:ascii="Verdana" w:hAnsi="Verdana"/>
          <w:w w:val="105"/>
          <w:sz w:val="18"/>
          <w:szCs w:val="18"/>
        </w:rPr>
        <w:t>teachers,</w:t>
      </w:r>
      <w:r w:rsidRPr="00793A94">
        <w:rPr>
          <w:rFonts w:ascii="Verdana" w:hAnsi="Verdana"/>
          <w:spacing w:val="-4"/>
          <w:w w:val="105"/>
          <w:sz w:val="18"/>
          <w:szCs w:val="18"/>
        </w:rPr>
        <w:t xml:space="preserve"> </w:t>
      </w:r>
      <w:r w:rsidRPr="00793A94">
        <w:rPr>
          <w:rFonts w:ascii="Verdana" w:hAnsi="Verdana"/>
          <w:w w:val="105"/>
          <w:sz w:val="18"/>
          <w:szCs w:val="18"/>
        </w:rPr>
        <w:t>parents,</w:t>
      </w:r>
      <w:r w:rsidRPr="00793A94">
        <w:rPr>
          <w:rFonts w:ascii="Verdana" w:hAnsi="Verdana"/>
          <w:spacing w:val="-4"/>
          <w:w w:val="105"/>
          <w:sz w:val="18"/>
          <w:szCs w:val="18"/>
        </w:rPr>
        <w:t xml:space="preserve"> </w:t>
      </w:r>
      <w:r w:rsidRPr="00793A94">
        <w:rPr>
          <w:rFonts w:ascii="Verdana" w:hAnsi="Verdana"/>
          <w:w w:val="105"/>
          <w:sz w:val="18"/>
          <w:szCs w:val="18"/>
        </w:rPr>
        <w:t>and</w:t>
      </w:r>
      <w:r w:rsidRPr="00793A94">
        <w:rPr>
          <w:rFonts w:ascii="Verdana" w:hAnsi="Verdana"/>
          <w:spacing w:val="-3"/>
          <w:w w:val="105"/>
          <w:sz w:val="18"/>
          <w:szCs w:val="18"/>
        </w:rPr>
        <w:t xml:space="preserve"> </w:t>
      </w:r>
      <w:r w:rsidRPr="00793A94">
        <w:rPr>
          <w:rFonts w:ascii="Verdana" w:hAnsi="Verdana"/>
          <w:w w:val="105"/>
          <w:sz w:val="18"/>
          <w:szCs w:val="18"/>
        </w:rPr>
        <w:t>students</w:t>
      </w:r>
      <w:r w:rsidRPr="00793A94">
        <w:rPr>
          <w:rFonts w:ascii="Verdana" w:hAnsi="Verdana"/>
          <w:spacing w:val="-3"/>
          <w:w w:val="105"/>
          <w:sz w:val="18"/>
          <w:szCs w:val="18"/>
        </w:rPr>
        <w:t xml:space="preserve"> </w:t>
      </w:r>
      <w:r w:rsidRPr="00793A94">
        <w:rPr>
          <w:rFonts w:ascii="Verdana" w:hAnsi="Verdana"/>
          <w:w w:val="105"/>
          <w:sz w:val="18"/>
          <w:szCs w:val="18"/>
        </w:rPr>
        <w:t>say</w:t>
      </w:r>
      <w:r w:rsidRPr="00793A94">
        <w:rPr>
          <w:rFonts w:ascii="Verdana" w:hAnsi="Verdana"/>
          <w:spacing w:val="-3"/>
          <w:w w:val="105"/>
          <w:sz w:val="18"/>
          <w:szCs w:val="18"/>
        </w:rPr>
        <w:t xml:space="preserve"> </w:t>
      </w:r>
      <w:r w:rsidRPr="00793A94">
        <w:rPr>
          <w:rFonts w:ascii="Verdana" w:hAnsi="Verdana"/>
          <w:w w:val="105"/>
          <w:sz w:val="18"/>
          <w:szCs w:val="18"/>
        </w:rPr>
        <w:t>that</w:t>
      </w:r>
      <w:r w:rsidRPr="00793A94">
        <w:rPr>
          <w:rFonts w:ascii="Verdana" w:hAnsi="Verdana"/>
          <w:spacing w:val="-4"/>
          <w:w w:val="105"/>
          <w:sz w:val="18"/>
          <w:szCs w:val="18"/>
        </w:rPr>
        <w:t xml:space="preserve"> </w:t>
      </w:r>
      <w:r w:rsidRPr="00793A94">
        <w:rPr>
          <w:rFonts w:ascii="Verdana" w:hAnsi="Verdana"/>
          <w:w w:val="105"/>
          <w:sz w:val="18"/>
          <w:szCs w:val="18"/>
        </w:rPr>
        <w:t>there</w:t>
      </w:r>
      <w:r w:rsidRPr="00793A94">
        <w:rPr>
          <w:rFonts w:ascii="Verdana" w:hAnsi="Verdana"/>
          <w:spacing w:val="-3"/>
          <w:w w:val="105"/>
          <w:sz w:val="18"/>
          <w:szCs w:val="18"/>
        </w:rPr>
        <w:t xml:space="preserve"> </w:t>
      </w:r>
      <w:r w:rsidRPr="00793A94">
        <w:rPr>
          <w:rFonts w:ascii="Verdana" w:hAnsi="Verdana"/>
          <w:w w:val="105"/>
          <w:sz w:val="18"/>
          <w:szCs w:val="18"/>
        </w:rPr>
        <w:t>is</w:t>
      </w:r>
      <w:r w:rsidRPr="00793A94">
        <w:rPr>
          <w:rFonts w:ascii="Verdana" w:hAnsi="Verdana"/>
          <w:spacing w:val="-3"/>
          <w:w w:val="105"/>
          <w:sz w:val="18"/>
          <w:szCs w:val="18"/>
        </w:rPr>
        <w:t xml:space="preserve"> </w:t>
      </w:r>
      <w:r w:rsidRPr="00793A94">
        <w:rPr>
          <w:rFonts w:ascii="Verdana" w:hAnsi="Verdana"/>
          <w:w w:val="105"/>
          <w:sz w:val="18"/>
          <w:szCs w:val="18"/>
        </w:rPr>
        <w:t>too</w:t>
      </w:r>
      <w:r w:rsidRPr="00793A94">
        <w:rPr>
          <w:rFonts w:ascii="Verdana" w:hAnsi="Verdana"/>
          <w:spacing w:val="-3"/>
          <w:w w:val="105"/>
          <w:sz w:val="18"/>
          <w:szCs w:val="18"/>
        </w:rPr>
        <w:t xml:space="preserve"> </w:t>
      </w:r>
      <w:r w:rsidRPr="00793A94">
        <w:rPr>
          <w:rFonts w:ascii="Verdana" w:hAnsi="Verdana"/>
          <w:w w:val="105"/>
          <w:sz w:val="18"/>
          <w:szCs w:val="18"/>
        </w:rPr>
        <w:t>much</w:t>
      </w:r>
      <w:r w:rsidRPr="00793A94">
        <w:rPr>
          <w:rFonts w:ascii="Verdana" w:hAnsi="Verdana"/>
          <w:spacing w:val="-3"/>
          <w:w w:val="105"/>
          <w:sz w:val="18"/>
          <w:szCs w:val="18"/>
        </w:rPr>
        <w:t xml:space="preserve"> </w:t>
      </w:r>
      <w:r w:rsidRPr="00793A94">
        <w:rPr>
          <w:rFonts w:ascii="Verdana" w:hAnsi="Verdana"/>
          <w:w w:val="105"/>
          <w:sz w:val="18"/>
          <w:szCs w:val="18"/>
        </w:rPr>
        <w:t>assessment</w:t>
      </w:r>
      <w:r w:rsidRPr="00793A94">
        <w:rPr>
          <w:rFonts w:ascii="Verdana" w:hAnsi="Verdana"/>
          <w:spacing w:val="-4"/>
          <w:w w:val="105"/>
          <w:sz w:val="18"/>
          <w:szCs w:val="18"/>
        </w:rPr>
        <w:t xml:space="preserve"> </w:t>
      </w:r>
      <w:r w:rsidRPr="00793A94">
        <w:rPr>
          <w:rFonts w:ascii="Verdana" w:hAnsi="Verdana"/>
          <w:w w:val="105"/>
          <w:sz w:val="18"/>
          <w:szCs w:val="18"/>
        </w:rPr>
        <w:t>in</w:t>
      </w:r>
      <w:r w:rsidRPr="00793A94">
        <w:rPr>
          <w:rFonts w:ascii="Verdana" w:hAnsi="Verdana"/>
          <w:spacing w:val="-3"/>
          <w:w w:val="105"/>
          <w:sz w:val="18"/>
          <w:szCs w:val="18"/>
        </w:rPr>
        <w:t xml:space="preserve"> </w:t>
      </w:r>
      <w:r w:rsidRPr="00793A94">
        <w:rPr>
          <w:rFonts w:ascii="Verdana" w:hAnsi="Verdana"/>
          <w:w w:val="105"/>
          <w:sz w:val="18"/>
          <w:szCs w:val="18"/>
        </w:rPr>
        <w:t>our</w:t>
      </w:r>
      <w:r w:rsidRPr="00793A94">
        <w:rPr>
          <w:rFonts w:ascii="Verdana" w:hAnsi="Verdana"/>
          <w:spacing w:val="-4"/>
          <w:w w:val="105"/>
          <w:sz w:val="18"/>
          <w:szCs w:val="18"/>
        </w:rPr>
        <w:t xml:space="preserve"> </w:t>
      </w:r>
      <w:r w:rsidRPr="00793A94">
        <w:rPr>
          <w:rFonts w:ascii="Verdana" w:hAnsi="Verdana"/>
          <w:w w:val="105"/>
          <w:sz w:val="18"/>
          <w:szCs w:val="18"/>
        </w:rPr>
        <w:t>schools</w:t>
      </w:r>
      <w:r w:rsidRPr="00793A94">
        <w:rPr>
          <w:rFonts w:ascii="Verdana" w:hAnsi="Verdana"/>
          <w:spacing w:val="-3"/>
          <w:w w:val="105"/>
          <w:sz w:val="18"/>
          <w:szCs w:val="18"/>
        </w:rPr>
        <w:t xml:space="preserve"> </w:t>
      </w:r>
      <w:r w:rsidRPr="00793A94">
        <w:rPr>
          <w:rFonts w:ascii="Verdana" w:hAnsi="Verdana"/>
          <w:w w:val="105"/>
          <w:sz w:val="18"/>
          <w:szCs w:val="18"/>
        </w:rPr>
        <w:t>and that testing is taking valuable time away from teaching and learning. They don’t want children to be reduced to a single number. These concerns are legitimate and merit</w:t>
      </w:r>
      <w:r w:rsidRPr="00793A94">
        <w:rPr>
          <w:rFonts w:ascii="Verdana" w:hAnsi="Verdana"/>
          <w:spacing w:val="-33"/>
          <w:w w:val="105"/>
          <w:sz w:val="18"/>
          <w:szCs w:val="18"/>
        </w:rPr>
        <w:t xml:space="preserve"> </w:t>
      </w:r>
      <w:r w:rsidRPr="00793A94">
        <w:rPr>
          <w:rFonts w:ascii="Verdana" w:hAnsi="Verdana"/>
          <w:w w:val="105"/>
          <w:sz w:val="18"/>
          <w:szCs w:val="18"/>
        </w:rPr>
        <w:t>attention.</w:t>
      </w:r>
    </w:p>
    <w:p w14:paraId="34828399" w14:textId="77777777" w:rsidR="00793A94" w:rsidRPr="00793A94" w:rsidRDefault="00793A94" w:rsidP="00793A94">
      <w:pPr>
        <w:spacing w:before="5"/>
        <w:rPr>
          <w:rFonts w:ascii="Verdana" w:hAnsi="Verdana"/>
          <w:sz w:val="18"/>
          <w:szCs w:val="18"/>
        </w:rPr>
      </w:pPr>
    </w:p>
    <w:p w14:paraId="0DFF5A87" w14:textId="77777777" w:rsidR="00793A94" w:rsidRPr="00793A94" w:rsidRDefault="00793A94" w:rsidP="00EC2ECC">
      <w:pPr>
        <w:spacing w:line="290" w:lineRule="auto"/>
        <w:ind w:right="220"/>
        <w:rPr>
          <w:rFonts w:ascii="Verdana" w:hAnsi="Verdana"/>
          <w:sz w:val="18"/>
          <w:szCs w:val="18"/>
        </w:rPr>
      </w:pPr>
      <w:r w:rsidRPr="00793A94">
        <w:rPr>
          <w:rFonts w:ascii="Verdana" w:hAnsi="Verdana"/>
          <w:w w:val="105"/>
          <w:sz w:val="18"/>
          <w:szCs w:val="18"/>
        </w:rPr>
        <w:t>While many assessments are valuable, each one takes time and resources that could be used for other activities during the school day. It is essential to ensure that every district assessment has an important purpose that leads to actions that improve student learning. In addition, although assessments give insight into a child’s progress, they do not tell the entire story. Anecdotal records and teacher observations are needed to complete the</w:t>
      </w:r>
      <w:r w:rsidRPr="00793A94">
        <w:rPr>
          <w:rFonts w:ascii="Verdana" w:hAnsi="Verdana"/>
          <w:spacing w:val="-22"/>
          <w:w w:val="105"/>
          <w:sz w:val="18"/>
          <w:szCs w:val="18"/>
        </w:rPr>
        <w:t xml:space="preserve"> </w:t>
      </w:r>
      <w:r w:rsidRPr="00793A94">
        <w:rPr>
          <w:rFonts w:ascii="Verdana" w:hAnsi="Verdana"/>
          <w:w w:val="105"/>
          <w:sz w:val="18"/>
          <w:szCs w:val="18"/>
        </w:rPr>
        <w:t>picture.</w:t>
      </w:r>
    </w:p>
    <w:p w14:paraId="1840ADA2" w14:textId="77777777" w:rsidR="00793A94" w:rsidRPr="00793A94" w:rsidRDefault="00793A94" w:rsidP="00793A94">
      <w:pPr>
        <w:spacing w:before="3"/>
        <w:rPr>
          <w:rFonts w:ascii="Verdana" w:hAnsi="Verdana"/>
          <w:sz w:val="18"/>
          <w:szCs w:val="18"/>
        </w:rPr>
      </w:pPr>
    </w:p>
    <w:p w14:paraId="0451E95C" w14:textId="77777777" w:rsidR="00793A94" w:rsidRPr="00793A94" w:rsidRDefault="00793A94" w:rsidP="00EC2ECC">
      <w:pPr>
        <w:spacing w:line="288" w:lineRule="auto"/>
        <w:ind w:right="296"/>
        <w:jc w:val="both"/>
        <w:rPr>
          <w:rFonts w:ascii="Verdana" w:hAnsi="Verdana"/>
          <w:sz w:val="18"/>
          <w:szCs w:val="18"/>
        </w:rPr>
      </w:pPr>
      <w:r w:rsidRPr="00793A94">
        <w:rPr>
          <w:rFonts w:ascii="Verdana" w:hAnsi="Verdana"/>
          <w:w w:val="105"/>
          <w:sz w:val="18"/>
          <w:szCs w:val="18"/>
        </w:rPr>
        <w:lastRenderedPageBreak/>
        <w:t>The</w:t>
      </w:r>
      <w:r w:rsidRPr="00793A94">
        <w:rPr>
          <w:rFonts w:ascii="Verdana" w:hAnsi="Verdana"/>
          <w:spacing w:val="-5"/>
          <w:w w:val="105"/>
          <w:sz w:val="18"/>
          <w:szCs w:val="18"/>
        </w:rPr>
        <w:t xml:space="preserve"> </w:t>
      </w:r>
      <w:r w:rsidRPr="00793A94">
        <w:rPr>
          <w:rFonts w:ascii="Verdana" w:hAnsi="Verdana"/>
          <w:w w:val="105"/>
          <w:sz w:val="18"/>
          <w:szCs w:val="18"/>
        </w:rPr>
        <w:t>time</w:t>
      </w:r>
      <w:r w:rsidRPr="00793A94">
        <w:rPr>
          <w:rFonts w:ascii="Verdana" w:hAnsi="Verdana"/>
          <w:spacing w:val="-5"/>
          <w:w w:val="105"/>
          <w:sz w:val="18"/>
          <w:szCs w:val="18"/>
        </w:rPr>
        <w:t xml:space="preserve"> </w:t>
      </w:r>
      <w:r w:rsidRPr="00793A94">
        <w:rPr>
          <w:rFonts w:ascii="Verdana" w:hAnsi="Verdana"/>
          <w:w w:val="105"/>
          <w:sz w:val="18"/>
          <w:szCs w:val="18"/>
        </w:rPr>
        <w:t>currently</w:t>
      </w:r>
      <w:r w:rsidRPr="00793A94">
        <w:rPr>
          <w:rFonts w:ascii="Verdana" w:hAnsi="Verdana"/>
          <w:spacing w:val="-5"/>
          <w:w w:val="105"/>
          <w:sz w:val="18"/>
          <w:szCs w:val="18"/>
        </w:rPr>
        <w:t xml:space="preserve"> </w:t>
      </w:r>
      <w:r w:rsidRPr="00793A94">
        <w:rPr>
          <w:rFonts w:ascii="Verdana" w:hAnsi="Verdana"/>
          <w:w w:val="105"/>
          <w:sz w:val="18"/>
          <w:szCs w:val="18"/>
        </w:rPr>
        <w:t>allocated</w:t>
      </w:r>
      <w:r w:rsidRPr="00793A94">
        <w:rPr>
          <w:rFonts w:ascii="Verdana" w:hAnsi="Verdana"/>
          <w:spacing w:val="-5"/>
          <w:w w:val="105"/>
          <w:sz w:val="18"/>
          <w:szCs w:val="18"/>
        </w:rPr>
        <w:t xml:space="preserve"> </w:t>
      </w:r>
      <w:r w:rsidRPr="00793A94">
        <w:rPr>
          <w:rFonts w:ascii="Verdana" w:hAnsi="Verdana"/>
          <w:w w:val="105"/>
          <w:sz w:val="18"/>
          <w:szCs w:val="18"/>
        </w:rPr>
        <w:t>to</w:t>
      </w:r>
      <w:r w:rsidRPr="00793A94">
        <w:rPr>
          <w:rFonts w:ascii="Verdana" w:hAnsi="Verdana"/>
          <w:spacing w:val="-5"/>
          <w:w w:val="105"/>
          <w:sz w:val="18"/>
          <w:szCs w:val="18"/>
        </w:rPr>
        <w:t xml:space="preserve"> </w:t>
      </w:r>
      <w:r w:rsidRPr="00793A94">
        <w:rPr>
          <w:rFonts w:ascii="Verdana" w:hAnsi="Verdana"/>
          <w:w w:val="105"/>
          <w:sz w:val="18"/>
          <w:szCs w:val="18"/>
        </w:rPr>
        <w:t>district</w:t>
      </w:r>
      <w:r w:rsidRPr="00793A94">
        <w:rPr>
          <w:rFonts w:ascii="Verdana" w:hAnsi="Verdana"/>
          <w:spacing w:val="-6"/>
          <w:w w:val="105"/>
          <w:sz w:val="18"/>
          <w:szCs w:val="18"/>
        </w:rPr>
        <w:t xml:space="preserve"> </w:t>
      </w:r>
      <w:r w:rsidRPr="00793A94">
        <w:rPr>
          <w:rFonts w:ascii="Verdana" w:hAnsi="Verdana"/>
          <w:w w:val="105"/>
          <w:sz w:val="18"/>
          <w:szCs w:val="18"/>
        </w:rPr>
        <w:t>and</w:t>
      </w:r>
      <w:r w:rsidRPr="00793A94">
        <w:rPr>
          <w:rFonts w:ascii="Verdana" w:hAnsi="Verdana"/>
          <w:spacing w:val="-5"/>
          <w:w w:val="105"/>
          <w:sz w:val="18"/>
          <w:szCs w:val="18"/>
        </w:rPr>
        <w:t xml:space="preserve"> </w:t>
      </w:r>
      <w:r w:rsidRPr="00793A94">
        <w:rPr>
          <w:rFonts w:ascii="Verdana" w:hAnsi="Verdana"/>
          <w:w w:val="105"/>
          <w:sz w:val="18"/>
          <w:szCs w:val="18"/>
        </w:rPr>
        <w:t>standardized</w:t>
      </w:r>
      <w:r w:rsidRPr="00793A94">
        <w:rPr>
          <w:rFonts w:ascii="Verdana" w:hAnsi="Verdana"/>
          <w:spacing w:val="-5"/>
          <w:w w:val="105"/>
          <w:sz w:val="18"/>
          <w:szCs w:val="18"/>
        </w:rPr>
        <w:t xml:space="preserve"> </w:t>
      </w:r>
      <w:r w:rsidRPr="00793A94">
        <w:rPr>
          <w:rFonts w:ascii="Verdana" w:hAnsi="Verdana"/>
          <w:w w:val="105"/>
          <w:sz w:val="18"/>
          <w:szCs w:val="18"/>
        </w:rPr>
        <w:t>assessments</w:t>
      </w:r>
      <w:r w:rsidRPr="00793A94">
        <w:rPr>
          <w:rFonts w:ascii="Verdana" w:hAnsi="Verdana"/>
          <w:spacing w:val="-6"/>
          <w:w w:val="105"/>
          <w:sz w:val="18"/>
          <w:szCs w:val="18"/>
        </w:rPr>
        <w:t xml:space="preserve"> </w:t>
      </w:r>
      <w:r w:rsidRPr="00793A94">
        <w:rPr>
          <w:rFonts w:ascii="Verdana" w:hAnsi="Verdana"/>
          <w:w w:val="105"/>
          <w:sz w:val="18"/>
          <w:szCs w:val="18"/>
        </w:rPr>
        <w:t>ranges</w:t>
      </w:r>
      <w:r w:rsidRPr="00793A94">
        <w:rPr>
          <w:rFonts w:ascii="Verdana" w:hAnsi="Verdana"/>
          <w:spacing w:val="-6"/>
          <w:w w:val="105"/>
          <w:sz w:val="18"/>
          <w:szCs w:val="18"/>
        </w:rPr>
        <w:t xml:space="preserve"> </w:t>
      </w:r>
      <w:r w:rsidRPr="00793A94">
        <w:rPr>
          <w:rFonts w:ascii="Verdana" w:hAnsi="Verdana"/>
          <w:w w:val="105"/>
          <w:sz w:val="18"/>
          <w:szCs w:val="18"/>
        </w:rPr>
        <w:t>from</w:t>
      </w:r>
      <w:r w:rsidRPr="00793A94">
        <w:rPr>
          <w:rFonts w:ascii="Verdana" w:hAnsi="Verdana"/>
          <w:spacing w:val="-4"/>
          <w:w w:val="105"/>
          <w:sz w:val="18"/>
          <w:szCs w:val="18"/>
        </w:rPr>
        <w:t xml:space="preserve"> </w:t>
      </w:r>
      <w:r w:rsidRPr="00793A94">
        <w:rPr>
          <w:rFonts w:ascii="Verdana" w:hAnsi="Verdana"/>
          <w:w w:val="105"/>
          <w:sz w:val="18"/>
          <w:szCs w:val="18"/>
        </w:rPr>
        <w:t>0.5%</w:t>
      </w:r>
      <w:r w:rsidRPr="00793A94">
        <w:rPr>
          <w:rFonts w:ascii="Verdana" w:hAnsi="Verdana"/>
          <w:spacing w:val="-5"/>
          <w:w w:val="105"/>
          <w:sz w:val="18"/>
          <w:szCs w:val="18"/>
        </w:rPr>
        <w:t xml:space="preserve"> </w:t>
      </w:r>
      <w:r w:rsidRPr="00793A94">
        <w:rPr>
          <w:rFonts w:ascii="Verdana" w:hAnsi="Verdana"/>
          <w:w w:val="105"/>
          <w:sz w:val="18"/>
          <w:szCs w:val="18"/>
        </w:rPr>
        <w:t>of</w:t>
      </w:r>
      <w:r w:rsidRPr="00793A94">
        <w:rPr>
          <w:rFonts w:ascii="Verdana" w:hAnsi="Verdana"/>
          <w:spacing w:val="-6"/>
          <w:w w:val="105"/>
          <w:sz w:val="18"/>
          <w:szCs w:val="18"/>
        </w:rPr>
        <w:t xml:space="preserve"> </w:t>
      </w:r>
      <w:r w:rsidRPr="00793A94">
        <w:rPr>
          <w:rFonts w:ascii="Verdana" w:hAnsi="Verdana"/>
          <w:w w:val="105"/>
          <w:sz w:val="18"/>
          <w:szCs w:val="18"/>
        </w:rPr>
        <w:t>available</w:t>
      </w:r>
      <w:r w:rsidRPr="00793A94">
        <w:rPr>
          <w:rFonts w:ascii="Verdana" w:hAnsi="Verdana"/>
          <w:spacing w:val="-5"/>
          <w:w w:val="105"/>
          <w:sz w:val="18"/>
          <w:szCs w:val="18"/>
        </w:rPr>
        <w:t xml:space="preserve"> </w:t>
      </w:r>
      <w:r w:rsidRPr="00793A94">
        <w:rPr>
          <w:rFonts w:ascii="Verdana" w:hAnsi="Verdana"/>
          <w:w w:val="105"/>
          <w:sz w:val="18"/>
          <w:szCs w:val="18"/>
        </w:rPr>
        <w:t>instructional time for an ESL student in kindergarten to 5.2% of available instructional time for an ESL student grade 10 (AP exams not</w:t>
      </w:r>
      <w:r w:rsidRPr="00793A94">
        <w:rPr>
          <w:rFonts w:ascii="Verdana" w:hAnsi="Verdana"/>
          <w:spacing w:val="-16"/>
          <w:w w:val="105"/>
          <w:sz w:val="18"/>
          <w:szCs w:val="18"/>
        </w:rPr>
        <w:t xml:space="preserve"> </w:t>
      </w:r>
      <w:r w:rsidRPr="00793A94">
        <w:rPr>
          <w:rFonts w:ascii="Verdana" w:hAnsi="Verdana"/>
          <w:w w:val="105"/>
          <w:sz w:val="18"/>
          <w:szCs w:val="18"/>
        </w:rPr>
        <w:t>included).</w:t>
      </w:r>
    </w:p>
    <w:p w14:paraId="7C68D1DC" w14:textId="77777777" w:rsidR="004D6A34" w:rsidRPr="00793A94" w:rsidRDefault="004D6A34" w:rsidP="00793A94">
      <w:pPr>
        <w:spacing w:before="10"/>
        <w:rPr>
          <w:rFonts w:ascii="Verdana" w:hAnsi="Verdana"/>
          <w:sz w:val="18"/>
          <w:szCs w:val="18"/>
        </w:rPr>
      </w:pPr>
    </w:p>
    <w:p w14:paraId="17A219AF" w14:textId="77777777" w:rsidR="00793A94" w:rsidRPr="00793A94" w:rsidRDefault="00793A94" w:rsidP="00EC2ECC">
      <w:pPr>
        <w:rPr>
          <w:rFonts w:ascii="Verdana" w:hAnsi="Verdana"/>
          <w:sz w:val="18"/>
          <w:szCs w:val="18"/>
        </w:rPr>
      </w:pPr>
      <w:r w:rsidRPr="00793A94">
        <w:rPr>
          <w:rFonts w:ascii="Verdana" w:hAnsi="Verdana"/>
          <w:b/>
          <w:w w:val="105"/>
          <w:sz w:val="18"/>
          <w:szCs w:val="18"/>
        </w:rPr>
        <w:t>Conclusion</w:t>
      </w:r>
    </w:p>
    <w:p w14:paraId="40C017DB" w14:textId="77777777" w:rsidR="00793A94" w:rsidRPr="00793A94" w:rsidRDefault="00793A94" w:rsidP="00793A94">
      <w:pPr>
        <w:spacing w:before="10"/>
        <w:rPr>
          <w:rFonts w:ascii="Verdana" w:hAnsi="Verdana"/>
          <w:b/>
          <w:bCs/>
          <w:sz w:val="18"/>
          <w:szCs w:val="18"/>
        </w:rPr>
      </w:pPr>
    </w:p>
    <w:p w14:paraId="245FF8C3" w14:textId="77777777" w:rsidR="00793A94" w:rsidRDefault="00793A94" w:rsidP="00EC2ECC">
      <w:pPr>
        <w:spacing w:line="290" w:lineRule="auto"/>
        <w:ind w:right="160"/>
        <w:rPr>
          <w:rFonts w:ascii="Verdana" w:hAnsi="Verdana"/>
          <w:w w:val="105"/>
          <w:sz w:val="18"/>
          <w:szCs w:val="18"/>
        </w:rPr>
      </w:pPr>
      <w:r w:rsidRPr="00793A94">
        <w:rPr>
          <w:rFonts w:ascii="Verdana" w:hAnsi="Verdana"/>
          <w:w w:val="105"/>
          <w:sz w:val="18"/>
          <w:szCs w:val="18"/>
        </w:rPr>
        <w:t>The district’s goal in using assessments is to create a streamlined, continuous feedback loop that provides critical information to teachers for adjusting practice and for enhancing the valuable learning experiences provided by daily classroom instruction. The Salem Public School continuously reviews its assessment plan to ensure that the information</w:t>
      </w:r>
      <w:r w:rsidRPr="00793A94">
        <w:rPr>
          <w:rFonts w:ascii="Verdana" w:hAnsi="Verdana"/>
          <w:spacing w:val="-6"/>
          <w:w w:val="105"/>
          <w:sz w:val="18"/>
          <w:szCs w:val="18"/>
        </w:rPr>
        <w:t xml:space="preserve"> </w:t>
      </w:r>
      <w:r w:rsidRPr="00793A94">
        <w:rPr>
          <w:rFonts w:ascii="Verdana" w:hAnsi="Verdana"/>
          <w:w w:val="105"/>
          <w:sz w:val="18"/>
          <w:szCs w:val="18"/>
        </w:rPr>
        <w:t>gathered</w:t>
      </w:r>
      <w:r w:rsidRPr="00793A94">
        <w:rPr>
          <w:rFonts w:ascii="Verdana" w:hAnsi="Verdana"/>
          <w:spacing w:val="-6"/>
          <w:w w:val="105"/>
          <w:sz w:val="18"/>
          <w:szCs w:val="18"/>
        </w:rPr>
        <w:t xml:space="preserve"> </w:t>
      </w:r>
      <w:r w:rsidRPr="00793A94">
        <w:rPr>
          <w:rFonts w:ascii="Verdana" w:hAnsi="Verdana"/>
          <w:w w:val="105"/>
          <w:sz w:val="18"/>
          <w:szCs w:val="18"/>
        </w:rPr>
        <w:t>from</w:t>
      </w:r>
      <w:r w:rsidRPr="00793A94">
        <w:rPr>
          <w:rFonts w:ascii="Verdana" w:hAnsi="Verdana"/>
          <w:spacing w:val="-5"/>
          <w:w w:val="105"/>
          <w:sz w:val="18"/>
          <w:szCs w:val="18"/>
        </w:rPr>
        <w:t xml:space="preserve"> </w:t>
      </w:r>
      <w:r w:rsidRPr="00793A94">
        <w:rPr>
          <w:rFonts w:ascii="Verdana" w:hAnsi="Verdana"/>
          <w:w w:val="105"/>
          <w:sz w:val="18"/>
          <w:szCs w:val="18"/>
        </w:rPr>
        <w:t>district</w:t>
      </w:r>
      <w:r w:rsidRPr="00793A94">
        <w:rPr>
          <w:rFonts w:ascii="Verdana" w:hAnsi="Verdana"/>
          <w:spacing w:val="-7"/>
          <w:w w:val="105"/>
          <w:sz w:val="18"/>
          <w:szCs w:val="18"/>
        </w:rPr>
        <w:t xml:space="preserve"> </w:t>
      </w:r>
      <w:r w:rsidRPr="00793A94">
        <w:rPr>
          <w:rFonts w:ascii="Verdana" w:hAnsi="Verdana"/>
          <w:w w:val="105"/>
          <w:sz w:val="18"/>
          <w:szCs w:val="18"/>
        </w:rPr>
        <w:t>assessments</w:t>
      </w:r>
      <w:r w:rsidRPr="00793A94">
        <w:rPr>
          <w:rFonts w:ascii="Verdana" w:hAnsi="Verdana"/>
          <w:spacing w:val="-7"/>
          <w:w w:val="105"/>
          <w:sz w:val="18"/>
          <w:szCs w:val="18"/>
        </w:rPr>
        <w:t xml:space="preserve"> </w:t>
      </w:r>
      <w:r w:rsidRPr="00793A94">
        <w:rPr>
          <w:rFonts w:ascii="Verdana" w:hAnsi="Verdana"/>
          <w:w w:val="105"/>
          <w:sz w:val="18"/>
          <w:szCs w:val="18"/>
        </w:rPr>
        <w:t>is</w:t>
      </w:r>
      <w:r w:rsidRPr="00793A94">
        <w:rPr>
          <w:rFonts w:ascii="Verdana" w:hAnsi="Verdana"/>
          <w:spacing w:val="-7"/>
          <w:w w:val="105"/>
          <w:sz w:val="18"/>
          <w:szCs w:val="18"/>
        </w:rPr>
        <w:t xml:space="preserve"> </w:t>
      </w:r>
      <w:r w:rsidRPr="00793A94">
        <w:rPr>
          <w:rFonts w:ascii="Verdana" w:hAnsi="Verdana"/>
          <w:w w:val="105"/>
          <w:sz w:val="18"/>
          <w:szCs w:val="18"/>
        </w:rPr>
        <w:t>value-added</w:t>
      </w:r>
      <w:r w:rsidRPr="00793A94">
        <w:rPr>
          <w:rFonts w:ascii="Verdana" w:hAnsi="Verdana"/>
          <w:spacing w:val="-6"/>
          <w:w w:val="105"/>
          <w:sz w:val="18"/>
          <w:szCs w:val="18"/>
        </w:rPr>
        <w:t xml:space="preserve"> </w:t>
      </w:r>
      <w:r w:rsidRPr="00793A94">
        <w:rPr>
          <w:rFonts w:ascii="Verdana" w:hAnsi="Verdana"/>
          <w:w w:val="105"/>
          <w:sz w:val="18"/>
          <w:szCs w:val="18"/>
        </w:rPr>
        <w:t>and</w:t>
      </w:r>
      <w:r w:rsidRPr="00793A94">
        <w:rPr>
          <w:rFonts w:ascii="Verdana" w:hAnsi="Verdana"/>
          <w:spacing w:val="-6"/>
          <w:w w:val="105"/>
          <w:sz w:val="18"/>
          <w:szCs w:val="18"/>
        </w:rPr>
        <w:t xml:space="preserve"> </w:t>
      </w:r>
      <w:r w:rsidRPr="00793A94">
        <w:rPr>
          <w:rFonts w:ascii="Verdana" w:hAnsi="Verdana"/>
          <w:w w:val="105"/>
          <w:sz w:val="18"/>
          <w:szCs w:val="18"/>
        </w:rPr>
        <w:t>used</w:t>
      </w:r>
      <w:r w:rsidRPr="00793A94">
        <w:rPr>
          <w:rFonts w:ascii="Verdana" w:hAnsi="Verdana"/>
          <w:spacing w:val="-6"/>
          <w:w w:val="105"/>
          <w:sz w:val="18"/>
          <w:szCs w:val="18"/>
        </w:rPr>
        <w:t xml:space="preserve"> </w:t>
      </w:r>
      <w:r w:rsidRPr="00793A94">
        <w:rPr>
          <w:rFonts w:ascii="Verdana" w:hAnsi="Verdana"/>
          <w:w w:val="105"/>
          <w:sz w:val="18"/>
          <w:szCs w:val="18"/>
        </w:rPr>
        <w:t>by</w:t>
      </w:r>
      <w:r w:rsidRPr="00793A94">
        <w:rPr>
          <w:rFonts w:ascii="Verdana" w:hAnsi="Verdana"/>
          <w:spacing w:val="-6"/>
          <w:w w:val="105"/>
          <w:sz w:val="18"/>
          <w:szCs w:val="18"/>
        </w:rPr>
        <w:t xml:space="preserve"> </w:t>
      </w:r>
      <w:r w:rsidRPr="00793A94">
        <w:rPr>
          <w:rFonts w:ascii="Verdana" w:hAnsi="Verdana"/>
          <w:w w:val="105"/>
          <w:sz w:val="18"/>
          <w:szCs w:val="18"/>
        </w:rPr>
        <w:t>teachers</w:t>
      </w:r>
      <w:r w:rsidRPr="00793A94">
        <w:rPr>
          <w:rFonts w:ascii="Verdana" w:hAnsi="Verdana"/>
          <w:spacing w:val="-7"/>
          <w:w w:val="105"/>
          <w:sz w:val="18"/>
          <w:szCs w:val="18"/>
        </w:rPr>
        <w:t xml:space="preserve"> </w:t>
      </w:r>
      <w:r w:rsidRPr="00793A94">
        <w:rPr>
          <w:rFonts w:ascii="Verdana" w:hAnsi="Verdana"/>
          <w:w w:val="105"/>
          <w:sz w:val="18"/>
          <w:szCs w:val="18"/>
        </w:rPr>
        <w:t>to</w:t>
      </w:r>
      <w:r w:rsidRPr="00793A94">
        <w:rPr>
          <w:rFonts w:ascii="Verdana" w:hAnsi="Verdana"/>
          <w:spacing w:val="-6"/>
          <w:w w:val="105"/>
          <w:sz w:val="18"/>
          <w:szCs w:val="18"/>
        </w:rPr>
        <w:t xml:space="preserve"> </w:t>
      </w:r>
      <w:r w:rsidRPr="00793A94">
        <w:rPr>
          <w:rFonts w:ascii="Verdana" w:hAnsi="Verdana"/>
          <w:w w:val="105"/>
          <w:sz w:val="18"/>
          <w:szCs w:val="18"/>
        </w:rPr>
        <w:t>improve</w:t>
      </w:r>
      <w:r w:rsidRPr="00793A94">
        <w:rPr>
          <w:rFonts w:ascii="Verdana" w:hAnsi="Verdana"/>
          <w:spacing w:val="-6"/>
          <w:w w:val="105"/>
          <w:sz w:val="18"/>
          <w:szCs w:val="18"/>
        </w:rPr>
        <w:t xml:space="preserve"> </w:t>
      </w:r>
      <w:r w:rsidRPr="00793A94">
        <w:rPr>
          <w:rFonts w:ascii="Verdana" w:hAnsi="Verdana"/>
          <w:w w:val="105"/>
          <w:sz w:val="18"/>
          <w:szCs w:val="18"/>
        </w:rPr>
        <w:t>student</w:t>
      </w:r>
      <w:r w:rsidRPr="00793A94">
        <w:rPr>
          <w:rFonts w:ascii="Verdana" w:hAnsi="Verdana"/>
          <w:spacing w:val="-7"/>
          <w:w w:val="105"/>
          <w:sz w:val="18"/>
          <w:szCs w:val="18"/>
        </w:rPr>
        <w:t xml:space="preserve"> </w:t>
      </w:r>
      <w:r w:rsidRPr="00793A94">
        <w:rPr>
          <w:rFonts w:ascii="Verdana" w:hAnsi="Verdana"/>
          <w:w w:val="105"/>
          <w:sz w:val="18"/>
          <w:szCs w:val="18"/>
        </w:rPr>
        <w:t>learning.</w:t>
      </w:r>
    </w:p>
    <w:p w14:paraId="5C48C129" w14:textId="77777777" w:rsidR="004D6A34" w:rsidRDefault="004D6A34" w:rsidP="00645B61">
      <w:pPr>
        <w:rPr>
          <w:rFonts w:ascii="Verdana" w:hAnsi="Verdana"/>
          <w:w w:val="105"/>
          <w:sz w:val="18"/>
          <w:szCs w:val="18"/>
        </w:rPr>
      </w:pPr>
    </w:p>
    <w:p w14:paraId="7C115467" w14:textId="3D5C6932" w:rsidR="00853076" w:rsidRDefault="00853076" w:rsidP="00645B61">
      <w:pPr>
        <w:rPr>
          <w:rFonts w:ascii="Verdana" w:hAnsi="Verdana" w:cs="Verdana-Bold"/>
          <w:b/>
          <w:bCs/>
          <w:sz w:val="18"/>
          <w:szCs w:val="18"/>
          <w:u w:val="single"/>
        </w:rPr>
      </w:pPr>
      <w:r w:rsidRPr="00484B67">
        <w:rPr>
          <w:rFonts w:ascii="Verdana" w:hAnsi="Verdana" w:cs="Verdana-Bold"/>
          <w:b/>
          <w:bCs/>
          <w:sz w:val="18"/>
          <w:szCs w:val="18"/>
          <w:u w:val="single"/>
        </w:rPr>
        <w:t>Finance Report</w:t>
      </w:r>
      <w:r w:rsidR="00914C25">
        <w:rPr>
          <w:rFonts w:ascii="Verdana" w:hAnsi="Verdana" w:cs="Verdana-Bold"/>
          <w:b/>
          <w:bCs/>
          <w:sz w:val="18"/>
          <w:szCs w:val="18"/>
          <w:u w:val="single"/>
        </w:rPr>
        <w:t xml:space="preserve"> </w:t>
      </w:r>
    </w:p>
    <w:p w14:paraId="46A3D18C" w14:textId="77777777" w:rsidR="009C692E" w:rsidRDefault="009C692E" w:rsidP="00645B61">
      <w:pPr>
        <w:rPr>
          <w:rFonts w:ascii="Verdana" w:hAnsi="Verdana" w:cs="Verdana-Bold"/>
          <w:b/>
          <w:bCs/>
          <w:sz w:val="18"/>
          <w:szCs w:val="18"/>
          <w:u w:val="single"/>
        </w:rPr>
      </w:pPr>
    </w:p>
    <w:p w14:paraId="15AACF0A" w14:textId="15FD687D" w:rsidR="009C692E" w:rsidRPr="004D6A34" w:rsidRDefault="009C692E" w:rsidP="00645B61">
      <w:pPr>
        <w:rPr>
          <w:rFonts w:ascii="Verdana" w:hAnsi="Verdana" w:cs="Verdana-Bold"/>
          <w:bCs/>
          <w:sz w:val="18"/>
          <w:szCs w:val="18"/>
        </w:rPr>
      </w:pPr>
      <w:r>
        <w:rPr>
          <w:rFonts w:ascii="Verdana" w:hAnsi="Verdana" w:cs="Verdana-Bold"/>
          <w:b/>
          <w:bCs/>
          <w:sz w:val="18"/>
          <w:szCs w:val="18"/>
          <w:u w:val="single"/>
        </w:rPr>
        <w:t>Budget Transfer Request</w:t>
      </w:r>
      <w:r w:rsidR="004D6A34">
        <w:rPr>
          <w:rFonts w:ascii="Verdana" w:hAnsi="Verdana" w:cs="Verdana-Bold"/>
          <w:b/>
          <w:bCs/>
          <w:sz w:val="18"/>
          <w:szCs w:val="18"/>
          <w:u w:val="single"/>
        </w:rPr>
        <w:t xml:space="preserve"> </w:t>
      </w:r>
      <w:r w:rsidR="004D6A34">
        <w:rPr>
          <w:rFonts w:ascii="Verdana" w:hAnsi="Verdana" w:cs="Verdana-Bold"/>
          <w:bCs/>
          <w:sz w:val="18"/>
          <w:szCs w:val="18"/>
        </w:rPr>
        <w:t>There were no budget transfers this evening.</w:t>
      </w:r>
    </w:p>
    <w:p w14:paraId="6148DB27" w14:textId="77777777" w:rsidR="00A854D8" w:rsidRDefault="00A854D8" w:rsidP="00ED4623">
      <w:pPr>
        <w:jc w:val="both"/>
        <w:rPr>
          <w:rFonts w:ascii="Verdana" w:hAnsi="Verdana" w:cs="Verdana-Bold"/>
          <w:bCs/>
          <w:sz w:val="18"/>
          <w:szCs w:val="18"/>
        </w:rPr>
      </w:pPr>
    </w:p>
    <w:p w14:paraId="51D07BAD" w14:textId="5DD7A019" w:rsidR="00345F42" w:rsidRDefault="007F225F" w:rsidP="00ED4623">
      <w:pPr>
        <w:jc w:val="both"/>
        <w:rPr>
          <w:rFonts w:ascii="Verdana" w:hAnsi="Verdana" w:cs="Verdana-Bold"/>
          <w:b/>
          <w:bCs/>
          <w:sz w:val="18"/>
          <w:szCs w:val="18"/>
        </w:rPr>
      </w:pPr>
      <w:r>
        <w:rPr>
          <w:rFonts w:ascii="Verdana" w:hAnsi="Verdana" w:cs="Verdana-Bold"/>
          <w:b/>
          <w:bCs/>
          <w:sz w:val="18"/>
          <w:szCs w:val="18"/>
          <w:u w:val="single"/>
        </w:rPr>
        <w:t>Approval of Warrants</w:t>
      </w:r>
      <w:r w:rsidR="005D54E5">
        <w:rPr>
          <w:rFonts w:ascii="Verdana" w:hAnsi="Verdana" w:cs="Verdana-Bold"/>
          <w:b/>
          <w:bCs/>
          <w:sz w:val="18"/>
          <w:szCs w:val="18"/>
          <w:u w:val="single"/>
        </w:rPr>
        <w:t xml:space="preserve"> </w:t>
      </w:r>
      <w:r w:rsidR="005D54E5">
        <w:rPr>
          <w:rFonts w:ascii="Verdana" w:hAnsi="Verdana" w:cs="Verdana-Bold"/>
          <w:b/>
          <w:bCs/>
          <w:sz w:val="18"/>
          <w:szCs w:val="18"/>
        </w:rPr>
        <w:t xml:space="preserve"> </w:t>
      </w:r>
    </w:p>
    <w:p w14:paraId="5F49CD12" w14:textId="77777777" w:rsidR="00141A5C" w:rsidRDefault="00141A5C" w:rsidP="00ED4623">
      <w:pPr>
        <w:jc w:val="both"/>
        <w:rPr>
          <w:rFonts w:ascii="Verdana" w:hAnsi="Verdana" w:cs="Verdana-Bold"/>
          <w:b/>
          <w:bCs/>
          <w:sz w:val="18"/>
          <w:szCs w:val="18"/>
        </w:rPr>
      </w:pPr>
    </w:p>
    <w:p w14:paraId="2D4D2347" w14:textId="1E5F2BD3" w:rsidR="00141A5C" w:rsidRPr="00141A5C" w:rsidRDefault="00141A5C" w:rsidP="00ED4623">
      <w:pPr>
        <w:jc w:val="both"/>
        <w:rPr>
          <w:rFonts w:ascii="Verdana" w:hAnsi="Verdana" w:cs="Verdana-Bold"/>
          <w:bCs/>
          <w:sz w:val="18"/>
          <w:szCs w:val="18"/>
        </w:rPr>
      </w:pPr>
      <w:r>
        <w:rPr>
          <w:rFonts w:ascii="Verdana" w:hAnsi="Verdana" w:cs="Verdana-Bold"/>
          <w:bCs/>
          <w:sz w:val="18"/>
          <w:szCs w:val="18"/>
        </w:rPr>
        <w:t>The following warrants were presented for approval:</w:t>
      </w:r>
    </w:p>
    <w:p w14:paraId="7CCC157F" w14:textId="77777777" w:rsidR="001342B0" w:rsidRDefault="001342B0" w:rsidP="001342B0">
      <w:pPr>
        <w:tabs>
          <w:tab w:val="left" w:pos="2350"/>
        </w:tabs>
        <w:jc w:val="both"/>
        <w:rPr>
          <w:rFonts w:ascii="Verdana" w:hAnsi="Verdana" w:cs="Verdana-Bold"/>
          <w:bCs/>
          <w:sz w:val="18"/>
          <w:szCs w:val="18"/>
        </w:rPr>
      </w:pPr>
    </w:p>
    <w:p w14:paraId="4B70B454" w14:textId="77777777" w:rsidR="00792535" w:rsidRDefault="00792535" w:rsidP="00792535">
      <w:pPr>
        <w:rPr>
          <w:rFonts w:ascii="Verdana" w:hAnsi="Verdana"/>
          <w:sz w:val="18"/>
        </w:rPr>
      </w:pPr>
      <w:r>
        <w:rPr>
          <w:rFonts w:ascii="Verdana" w:hAnsi="Verdana"/>
          <w:sz w:val="18"/>
        </w:rPr>
        <w:t>August 13, 2015 in the amount of $527,783.47</w:t>
      </w:r>
    </w:p>
    <w:p w14:paraId="3DC2CF2F" w14:textId="77777777" w:rsidR="00792535" w:rsidRDefault="00792535" w:rsidP="00792535">
      <w:pPr>
        <w:rPr>
          <w:rFonts w:ascii="Verdana" w:hAnsi="Verdana"/>
          <w:sz w:val="18"/>
        </w:rPr>
      </w:pPr>
      <w:r>
        <w:rPr>
          <w:rFonts w:ascii="Verdana" w:hAnsi="Verdana"/>
          <w:sz w:val="18"/>
        </w:rPr>
        <w:t>September 3, 2015 in the amount of $601,403.62</w:t>
      </w:r>
    </w:p>
    <w:p w14:paraId="48F69BDC" w14:textId="77777777" w:rsidR="00792535" w:rsidRDefault="00792535" w:rsidP="00792535">
      <w:pPr>
        <w:rPr>
          <w:rFonts w:ascii="Verdana" w:hAnsi="Verdana"/>
          <w:sz w:val="18"/>
        </w:rPr>
      </w:pPr>
    </w:p>
    <w:p w14:paraId="4895B6FC" w14:textId="4D608607" w:rsidR="00792535" w:rsidRPr="007C0419" w:rsidRDefault="00792535" w:rsidP="00792535">
      <w:pPr>
        <w:rPr>
          <w:rFonts w:ascii="Verdana" w:hAnsi="Verdana"/>
          <w:sz w:val="18"/>
        </w:rPr>
      </w:pPr>
      <w:r>
        <w:rPr>
          <w:rFonts w:ascii="Verdana" w:hAnsi="Verdana"/>
          <w:sz w:val="18"/>
        </w:rPr>
        <w:t>Mr. Fleming moved approval of the warrants in the amounts specified.  Mr. Bryant seconded the motion.  The motion carried.</w:t>
      </w:r>
    </w:p>
    <w:p w14:paraId="37C62C13" w14:textId="77777777" w:rsidR="00792535" w:rsidRPr="007C0419" w:rsidRDefault="00792535" w:rsidP="00792535">
      <w:pPr>
        <w:rPr>
          <w:rFonts w:ascii="Verdana" w:hAnsi="Verdana"/>
          <w:sz w:val="18"/>
        </w:rPr>
      </w:pPr>
    </w:p>
    <w:p w14:paraId="0BF758B6" w14:textId="7BB2F467" w:rsidR="00792535" w:rsidRPr="00792535" w:rsidRDefault="00792535" w:rsidP="00792535">
      <w:pPr>
        <w:rPr>
          <w:rFonts w:ascii="Verdana" w:hAnsi="Verdana"/>
          <w:b/>
          <w:sz w:val="18"/>
          <w:u w:val="single"/>
        </w:rPr>
      </w:pPr>
      <w:r w:rsidRPr="00792535">
        <w:rPr>
          <w:rFonts w:ascii="Verdana" w:hAnsi="Verdana"/>
          <w:b/>
          <w:sz w:val="18"/>
          <w:u w:val="single"/>
        </w:rPr>
        <w:t>Action Items</w:t>
      </w:r>
    </w:p>
    <w:p w14:paraId="2B12EA7A" w14:textId="77777777" w:rsidR="00792535" w:rsidRDefault="00792535" w:rsidP="00792535">
      <w:pPr>
        <w:rPr>
          <w:rFonts w:ascii="Verdana" w:hAnsi="Verdana"/>
          <w:sz w:val="18"/>
        </w:rPr>
      </w:pPr>
    </w:p>
    <w:p w14:paraId="0FBA122E" w14:textId="1996B7D5" w:rsidR="00792535" w:rsidRDefault="00792535" w:rsidP="002260DF">
      <w:pPr>
        <w:numPr>
          <w:ilvl w:val="0"/>
          <w:numId w:val="1"/>
        </w:numPr>
        <w:rPr>
          <w:rFonts w:ascii="Verdana" w:hAnsi="Verdana"/>
          <w:sz w:val="18"/>
        </w:rPr>
      </w:pPr>
      <w:r>
        <w:rPr>
          <w:rFonts w:ascii="Verdana" w:hAnsi="Verdana"/>
          <w:sz w:val="18"/>
        </w:rPr>
        <w:t>Deliberation on the approval of the Memorandum of Understanding Between the Salem School Committee and the Salem Teachers Union regarding the Nathaniel Bowditch K-8 School</w:t>
      </w:r>
    </w:p>
    <w:p w14:paraId="1B57029D" w14:textId="77777777" w:rsidR="00792535" w:rsidRDefault="00792535" w:rsidP="00792535">
      <w:pPr>
        <w:rPr>
          <w:rFonts w:ascii="Verdana" w:hAnsi="Verdana"/>
          <w:sz w:val="18"/>
        </w:rPr>
      </w:pPr>
    </w:p>
    <w:p w14:paraId="740C09CA" w14:textId="4617137C" w:rsidR="00792535" w:rsidRPr="00BB434E" w:rsidRDefault="00792535" w:rsidP="00642B71">
      <w:pPr>
        <w:ind w:left="360" w:firstLine="360"/>
        <w:rPr>
          <w:rFonts w:ascii="Verdana" w:hAnsi="Verdana"/>
          <w:sz w:val="18"/>
        </w:rPr>
      </w:pPr>
      <w:r>
        <w:rPr>
          <w:rFonts w:ascii="Verdana" w:hAnsi="Verdana"/>
          <w:sz w:val="18"/>
        </w:rPr>
        <w:t>Mr. Fleming moved approval.  Mr. Bryant seconded the motion.  The motion carried.</w:t>
      </w:r>
    </w:p>
    <w:p w14:paraId="334FC7D0" w14:textId="77777777" w:rsidR="00792535" w:rsidRDefault="00792535" w:rsidP="00792535">
      <w:pPr>
        <w:rPr>
          <w:rFonts w:ascii="Verdana" w:hAnsi="Verdana"/>
          <w:sz w:val="18"/>
        </w:rPr>
      </w:pPr>
    </w:p>
    <w:p w14:paraId="16B14A7C" w14:textId="77777777" w:rsidR="00792535" w:rsidRDefault="00792535" w:rsidP="002260DF">
      <w:pPr>
        <w:numPr>
          <w:ilvl w:val="0"/>
          <w:numId w:val="1"/>
        </w:numPr>
        <w:rPr>
          <w:rFonts w:ascii="Verdana" w:hAnsi="Verdana"/>
          <w:sz w:val="18"/>
        </w:rPr>
      </w:pPr>
      <w:r w:rsidRPr="00255DD9">
        <w:rPr>
          <w:rFonts w:ascii="Verdana" w:hAnsi="Verdana"/>
          <w:sz w:val="18"/>
        </w:rPr>
        <w:t>Deliberation on the approval of the third reading of the revision to the policy 5102.02  Children of Non-Resident Teachers Attending the Salem Public Schools – Tabled on 8/1</w:t>
      </w:r>
      <w:r>
        <w:rPr>
          <w:rFonts w:ascii="Verdana" w:hAnsi="Verdana"/>
          <w:sz w:val="18"/>
        </w:rPr>
        <w:t>0</w:t>
      </w:r>
    </w:p>
    <w:p w14:paraId="7E536338" w14:textId="77777777" w:rsidR="00792535" w:rsidRDefault="00792535" w:rsidP="00792535">
      <w:pPr>
        <w:rPr>
          <w:rFonts w:ascii="Verdana" w:hAnsi="Verdana"/>
          <w:sz w:val="18"/>
        </w:rPr>
      </w:pPr>
    </w:p>
    <w:p w14:paraId="6012601D" w14:textId="5BA181B4" w:rsidR="00792535" w:rsidRDefault="00792535" w:rsidP="00642B71">
      <w:pPr>
        <w:ind w:left="360" w:firstLine="360"/>
        <w:rPr>
          <w:rFonts w:ascii="Verdana" w:hAnsi="Verdana"/>
          <w:sz w:val="18"/>
        </w:rPr>
      </w:pPr>
      <w:r>
        <w:rPr>
          <w:rFonts w:ascii="Verdana" w:hAnsi="Verdana"/>
          <w:sz w:val="18"/>
        </w:rPr>
        <w:t>Ms. Hunt moved to approve approval.  Mr. Bryant seconded the motion.  The motion carried.</w:t>
      </w:r>
    </w:p>
    <w:p w14:paraId="2A8346CF" w14:textId="77777777" w:rsidR="00792535" w:rsidRDefault="00792535" w:rsidP="00792535">
      <w:pPr>
        <w:pStyle w:val="ListParagraph"/>
        <w:rPr>
          <w:rFonts w:ascii="Verdana" w:hAnsi="Verdana"/>
          <w:sz w:val="18"/>
        </w:rPr>
      </w:pPr>
    </w:p>
    <w:p w14:paraId="09404789" w14:textId="77777777" w:rsidR="00792535" w:rsidRDefault="00792535" w:rsidP="002260DF">
      <w:pPr>
        <w:numPr>
          <w:ilvl w:val="0"/>
          <w:numId w:val="1"/>
        </w:numPr>
        <w:rPr>
          <w:rFonts w:ascii="Verdana" w:hAnsi="Verdana"/>
          <w:sz w:val="18"/>
        </w:rPr>
      </w:pPr>
      <w:r w:rsidRPr="00255DD9">
        <w:rPr>
          <w:rFonts w:ascii="Verdana" w:hAnsi="Verdana"/>
          <w:sz w:val="18"/>
        </w:rPr>
        <w:t xml:space="preserve">Deliberation on language clarification </w:t>
      </w:r>
      <w:r>
        <w:rPr>
          <w:rFonts w:ascii="Verdana" w:hAnsi="Verdana"/>
          <w:sz w:val="18"/>
        </w:rPr>
        <w:t>to  policy 3601</w:t>
      </w:r>
      <w:r w:rsidRPr="00255DD9">
        <w:rPr>
          <w:rFonts w:ascii="Verdana" w:hAnsi="Verdana"/>
          <w:sz w:val="18"/>
        </w:rPr>
        <w:t xml:space="preserve"> Transportation Policy approved by the School Committee on June 15, 2015 – Tabled on 8/10</w:t>
      </w:r>
    </w:p>
    <w:p w14:paraId="5DF9B180" w14:textId="77777777" w:rsidR="00792535" w:rsidRDefault="00792535" w:rsidP="00792535">
      <w:pPr>
        <w:rPr>
          <w:rFonts w:ascii="Verdana" w:hAnsi="Verdana"/>
          <w:sz w:val="18"/>
        </w:rPr>
      </w:pPr>
    </w:p>
    <w:p w14:paraId="4F1B76E8" w14:textId="6BAD8256" w:rsidR="00792535" w:rsidRPr="00255DD9" w:rsidRDefault="00792535" w:rsidP="00642B71">
      <w:pPr>
        <w:ind w:left="360" w:firstLine="360"/>
        <w:rPr>
          <w:rFonts w:ascii="Verdana" w:hAnsi="Verdana"/>
          <w:sz w:val="18"/>
        </w:rPr>
      </w:pPr>
      <w:r>
        <w:rPr>
          <w:rFonts w:ascii="Verdana" w:hAnsi="Verdana"/>
          <w:sz w:val="18"/>
        </w:rPr>
        <w:t>Mr. Bryant moved approval.  Dr. Walsh seconded the motion.  The motion carried.</w:t>
      </w:r>
    </w:p>
    <w:p w14:paraId="020503D0" w14:textId="77777777" w:rsidR="00792535" w:rsidRDefault="00792535" w:rsidP="00792535">
      <w:pPr>
        <w:rPr>
          <w:rFonts w:ascii="Verdana" w:hAnsi="Verdana"/>
          <w:sz w:val="18"/>
        </w:rPr>
      </w:pPr>
    </w:p>
    <w:p w14:paraId="157004C4" w14:textId="77777777" w:rsidR="00792535" w:rsidRDefault="00792535" w:rsidP="002260DF">
      <w:pPr>
        <w:numPr>
          <w:ilvl w:val="0"/>
          <w:numId w:val="1"/>
        </w:numPr>
        <w:rPr>
          <w:rFonts w:ascii="Verdana" w:hAnsi="Verdana"/>
          <w:sz w:val="18"/>
        </w:rPr>
      </w:pPr>
      <w:r>
        <w:rPr>
          <w:rFonts w:ascii="Verdana" w:hAnsi="Verdana"/>
          <w:sz w:val="18"/>
        </w:rPr>
        <w:t>Deliberation on the first reading of the recommended revisions to the policies reviewed by the Policy Subcommittee in the 5000 Section of the Policy Manual:</w:t>
      </w:r>
    </w:p>
    <w:p w14:paraId="4DF2E36D" w14:textId="77777777" w:rsidR="00642B71" w:rsidRDefault="00642B71" w:rsidP="00642B71">
      <w:pPr>
        <w:rPr>
          <w:rFonts w:ascii="Verdana" w:hAnsi="Verdana"/>
          <w:sz w:val="18"/>
        </w:rPr>
      </w:pPr>
    </w:p>
    <w:p w14:paraId="7A0B9DE4" w14:textId="48C344AC" w:rsidR="00642B71" w:rsidRDefault="00642B71" w:rsidP="00642B71">
      <w:pPr>
        <w:ind w:left="720"/>
        <w:rPr>
          <w:rFonts w:ascii="Verdana" w:hAnsi="Verdana"/>
          <w:sz w:val="18"/>
        </w:rPr>
      </w:pPr>
      <w:r>
        <w:rPr>
          <w:rFonts w:ascii="Verdana" w:hAnsi="Verdana"/>
          <w:sz w:val="18"/>
        </w:rPr>
        <w:t>Ms. Hunt reported that the Policy Subcommittee has reviewed the following polices and recommends approval of the first reading of the revised polices.  She also requested that the matter of policy 5211 Home Schooling be tabled for further review.</w:t>
      </w:r>
    </w:p>
    <w:p w14:paraId="050FC348" w14:textId="77777777" w:rsidR="00642B71" w:rsidRDefault="00642B71" w:rsidP="00642B71">
      <w:pPr>
        <w:ind w:left="720"/>
        <w:rPr>
          <w:rFonts w:ascii="Verdana" w:hAnsi="Verdana"/>
          <w:sz w:val="18"/>
        </w:rPr>
      </w:pPr>
    </w:p>
    <w:p w14:paraId="062E5813" w14:textId="3AF57F5C" w:rsidR="00642B71" w:rsidRDefault="00642B71" w:rsidP="00642B71">
      <w:pPr>
        <w:ind w:left="720"/>
        <w:rPr>
          <w:rFonts w:ascii="Verdana" w:hAnsi="Verdana"/>
          <w:sz w:val="18"/>
        </w:rPr>
      </w:pPr>
      <w:r>
        <w:rPr>
          <w:rFonts w:ascii="Verdana" w:hAnsi="Verdana"/>
          <w:sz w:val="18"/>
        </w:rPr>
        <w:t>Ms. Hunt moved to approve the first reading of the policies.  Mr. Bryant seconded the motion.  The motion carried.</w:t>
      </w:r>
    </w:p>
    <w:p w14:paraId="057385E6" w14:textId="77777777" w:rsidR="00792535" w:rsidRDefault="00792535" w:rsidP="00792535">
      <w:pPr>
        <w:rPr>
          <w:rFonts w:ascii="Verdana" w:hAnsi="Verdana"/>
          <w:sz w:val="18"/>
        </w:rPr>
      </w:pPr>
    </w:p>
    <w:p w14:paraId="3BE47B3F" w14:textId="77777777" w:rsidR="00792535" w:rsidRDefault="00792535" w:rsidP="00792535">
      <w:pPr>
        <w:ind w:left="720"/>
        <w:rPr>
          <w:rFonts w:ascii="Verdana" w:hAnsi="Verdana"/>
          <w:sz w:val="18"/>
        </w:rPr>
      </w:pPr>
      <w:r>
        <w:rPr>
          <w:rFonts w:ascii="Verdana" w:hAnsi="Verdana"/>
          <w:sz w:val="18"/>
        </w:rPr>
        <w:t>5102 Enrollment of Salem Residents</w:t>
      </w:r>
    </w:p>
    <w:p w14:paraId="4758E1F0" w14:textId="77777777" w:rsidR="00792535" w:rsidRDefault="00792535" w:rsidP="00792535">
      <w:pPr>
        <w:ind w:left="720"/>
        <w:rPr>
          <w:rFonts w:ascii="Verdana" w:hAnsi="Verdana"/>
          <w:sz w:val="18"/>
        </w:rPr>
      </w:pPr>
      <w:r>
        <w:rPr>
          <w:rFonts w:ascii="Verdana" w:hAnsi="Verdana"/>
          <w:sz w:val="18"/>
        </w:rPr>
        <w:t>5102.01 Enrollment of Non Resident Students/School Choice</w:t>
      </w:r>
    </w:p>
    <w:p w14:paraId="37E07F44" w14:textId="77777777" w:rsidR="00792535" w:rsidRDefault="00792535" w:rsidP="00792535">
      <w:pPr>
        <w:ind w:left="720"/>
        <w:rPr>
          <w:rFonts w:ascii="Verdana" w:hAnsi="Verdana"/>
          <w:sz w:val="18"/>
        </w:rPr>
      </w:pPr>
      <w:r>
        <w:rPr>
          <w:rFonts w:ascii="Verdana" w:hAnsi="Verdana"/>
          <w:sz w:val="18"/>
        </w:rPr>
        <w:t>5103.01 Student Assignment to Vocational Technical Programs</w:t>
      </w:r>
    </w:p>
    <w:p w14:paraId="3A7F2DB1" w14:textId="77777777" w:rsidR="00792535" w:rsidRDefault="00792535" w:rsidP="00792535">
      <w:pPr>
        <w:ind w:left="720"/>
        <w:rPr>
          <w:rFonts w:ascii="Verdana" w:hAnsi="Verdana"/>
          <w:sz w:val="18"/>
        </w:rPr>
      </w:pPr>
      <w:r>
        <w:rPr>
          <w:rFonts w:ascii="Verdana" w:hAnsi="Verdana"/>
          <w:sz w:val="18"/>
        </w:rPr>
        <w:t>5103.02 Student Assignment for Transfer Students</w:t>
      </w:r>
    </w:p>
    <w:p w14:paraId="3C08BEE9" w14:textId="77777777" w:rsidR="00792535" w:rsidRDefault="00792535" w:rsidP="00792535">
      <w:pPr>
        <w:ind w:left="720"/>
        <w:rPr>
          <w:rFonts w:ascii="Verdana" w:hAnsi="Verdana"/>
          <w:sz w:val="18"/>
        </w:rPr>
      </w:pPr>
      <w:r>
        <w:rPr>
          <w:rFonts w:ascii="Verdana" w:hAnsi="Verdana"/>
          <w:sz w:val="18"/>
        </w:rPr>
        <w:lastRenderedPageBreak/>
        <w:t xml:space="preserve">5105 Pledge of Allegiance </w:t>
      </w:r>
    </w:p>
    <w:p w14:paraId="3690C1CB" w14:textId="77777777" w:rsidR="00792535" w:rsidRDefault="00792535" w:rsidP="00792535">
      <w:pPr>
        <w:ind w:left="720"/>
        <w:rPr>
          <w:rFonts w:ascii="Verdana" w:hAnsi="Verdana"/>
          <w:sz w:val="18"/>
        </w:rPr>
      </w:pPr>
      <w:r>
        <w:rPr>
          <w:rFonts w:ascii="Verdana" w:hAnsi="Verdana"/>
          <w:sz w:val="18"/>
        </w:rPr>
        <w:t>5109 Emergency Closings</w:t>
      </w:r>
    </w:p>
    <w:p w14:paraId="6A6757B8" w14:textId="77777777" w:rsidR="00792535" w:rsidRDefault="00792535" w:rsidP="00792535">
      <w:pPr>
        <w:ind w:left="720"/>
        <w:rPr>
          <w:rFonts w:ascii="Verdana" w:hAnsi="Verdana"/>
          <w:sz w:val="18"/>
        </w:rPr>
      </w:pPr>
      <w:r>
        <w:rPr>
          <w:rFonts w:ascii="Verdana" w:hAnsi="Verdana"/>
          <w:sz w:val="18"/>
        </w:rPr>
        <w:t>5114 Participation in Activities during Absence or Suspension</w:t>
      </w:r>
    </w:p>
    <w:p w14:paraId="199D18EB" w14:textId="77777777" w:rsidR="00792535" w:rsidRDefault="00792535" w:rsidP="00792535">
      <w:pPr>
        <w:ind w:left="720"/>
        <w:rPr>
          <w:rFonts w:ascii="Verdana" w:hAnsi="Verdana"/>
          <w:sz w:val="18"/>
        </w:rPr>
      </w:pPr>
      <w:r>
        <w:rPr>
          <w:rFonts w:ascii="Verdana" w:hAnsi="Verdana"/>
          <w:sz w:val="18"/>
        </w:rPr>
        <w:t>5115 Dismissal at Parent Request</w:t>
      </w:r>
    </w:p>
    <w:p w14:paraId="3AD1B880" w14:textId="77777777" w:rsidR="00792535" w:rsidRDefault="00792535" w:rsidP="00792535">
      <w:pPr>
        <w:ind w:left="720"/>
        <w:rPr>
          <w:rFonts w:ascii="Verdana" w:hAnsi="Verdana"/>
          <w:sz w:val="18"/>
        </w:rPr>
      </w:pPr>
      <w:r>
        <w:rPr>
          <w:rFonts w:ascii="Verdana" w:hAnsi="Verdana"/>
          <w:sz w:val="18"/>
        </w:rPr>
        <w:t>5207 Parent Conferences</w:t>
      </w:r>
    </w:p>
    <w:p w14:paraId="040C28A9" w14:textId="77777777" w:rsidR="00792535" w:rsidRPr="00556BB7" w:rsidRDefault="00792535" w:rsidP="00792535">
      <w:pPr>
        <w:ind w:left="720"/>
        <w:rPr>
          <w:rFonts w:ascii="Verdana" w:hAnsi="Verdana"/>
          <w:sz w:val="18"/>
        </w:rPr>
      </w:pPr>
      <w:r w:rsidRPr="00556BB7">
        <w:rPr>
          <w:rFonts w:ascii="Verdana" w:hAnsi="Verdana"/>
          <w:sz w:val="18"/>
        </w:rPr>
        <w:t>5212.01 Equal Access</w:t>
      </w:r>
      <w:r>
        <w:rPr>
          <w:rFonts w:ascii="Verdana" w:hAnsi="Verdana"/>
          <w:sz w:val="18"/>
        </w:rPr>
        <w:t xml:space="preserve"> to be combined with 5218 Equal Educational Opportunities</w:t>
      </w:r>
    </w:p>
    <w:p w14:paraId="61807C70" w14:textId="77777777" w:rsidR="00792535" w:rsidRDefault="00792535" w:rsidP="00792535">
      <w:pPr>
        <w:ind w:left="720"/>
        <w:rPr>
          <w:rFonts w:ascii="Verdana" w:hAnsi="Verdana"/>
          <w:sz w:val="18"/>
        </w:rPr>
      </w:pPr>
      <w:r>
        <w:rPr>
          <w:rFonts w:ascii="Verdana" w:hAnsi="Verdana"/>
          <w:sz w:val="18"/>
        </w:rPr>
        <w:t>5233 Student Advisory Committee</w:t>
      </w:r>
    </w:p>
    <w:p w14:paraId="442108E1" w14:textId="77777777" w:rsidR="00141A5C" w:rsidRDefault="00141A5C" w:rsidP="00141A5C">
      <w:pPr>
        <w:ind w:left="720"/>
        <w:rPr>
          <w:rFonts w:ascii="Verdana" w:hAnsi="Verdana"/>
          <w:sz w:val="18"/>
        </w:rPr>
      </w:pPr>
    </w:p>
    <w:p w14:paraId="3785A9FB" w14:textId="3086063D" w:rsidR="00347F96" w:rsidRDefault="00801816" w:rsidP="00CB0DEB">
      <w:pPr>
        <w:rPr>
          <w:rFonts w:ascii="Verdana" w:hAnsi="Verdana"/>
          <w:b/>
          <w:color w:val="000000"/>
          <w:sz w:val="18"/>
          <w:szCs w:val="28"/>
          <w:u w:val="single"/>
        </w:rPr>
      </w:pPr>
      <w:r w:rsidRPr="001C1A75">
        <w:rPr>
          <w:rFonts w:ascii="Verdana" w:hAnsi="Verdana"/>
          <w:b/>
          <w:color w:val="000000"/>
          <w:sz w:val="18"/>
          <w:szCs w:val="28"/>
          <w:u w:val="single"/>
        </w:rPr>
        <w:t>Subcommittee Reports</w:t>
      </w:r>
    </w:p>
    <w:p w14:paraId="205A9BA0" w14:textId="77777777" w:rsidR="00642B71" w:rsidRDefault="00642B71" w:rsidP="00CB0DEB">
      <w:pPr>
        <w:rPr>
          <w:rFonts w:ascii="Verdana" w:hAnsi="Verdana"/>
          <w:b/>
          <w:color w:val="000000"/>
          <w:sz w:val="18"/>
          <w:szCs w:val="28"/>
          <w:u w:val="single"/>
        </w:rPr>
      </w:pPr>
    </w:p>
    <w:p w14:paraId="4F1109DD" w14:textId="5BB43ABA" w:rsidR="00642B71" w:rsidRDefault="00642B71" w:rsidP="00CB0DEB">
      <w:pPr>
        <w:rPr>
          <w:rFonts w:ascii="Verdana" w:hAnsi="Verdana"/>
          <w:b/>
          <w:color w:val="000000"/>
          <w:sz w:val="18"/>
          <w:szCs w:val="28"/>
          <w:u w:val="single"/>
        </w:rPr>
      </w:pPr>
      <w:r>
        <w:rPr>
          <w:rFonts w:ascii="Verdana" w:hAnsi="Verdana"/>
          <w:b/>
          <w:color w:val="000000"/>
          <w:sz w:val="18"/>
          <w:szCs w:val="28"/>
          <w:u w:val="single"/>
        </w:rPr>
        <w:t>Policy Subcommittee</w:t>
      </w:r>
    </w:p>
    <w:p w14:paraId="7723B792" w14:textId="77777777" w:rsidR="00642B71" w:rsidRDefault="00642B71" w:rsidP="00CB0DEB">
      <w:pPr>
        <w:rPr>
          <w:rFonts w:ascii="Verdana" w:hAnsi="Verdana"/>
          <w:b/>
          <w:color w:val="000000"/>
          <w:sz w:val="18"/>
          <w:szCs w:val="28"/>
          <w:u w:val="single"/>
        </w:rPr>
      </w:pPr>
    </w:p>
    <w:p w14:paraId="3046635C" w14:textId="6876819D" w:rsidR="00642B71" w:rsidRDefault="00642B71" w:rsidP="00CB0DEB">
      <w:pPr>
        <w:rPr>
          <w:rFonts w:ascii="Verdana" w:hAnsi="Verdana"/>
          <w:color w:val="000000"/>
          <w:sz w:val="18"/>
          <w:szCs w:val="28"/>
        </w:rPr>
      </w:pPr>
      <w:r>
        <w:rPr>
          <w:rFonts w:ascii="Verdana" w:hAnsi="Verdana"/>
          <w:color w:val="000000"/>
          <w:sz w:val="18"/>
          <w:szCs w:val="28"/>
        </w:rPr>
        <w:t>Ms. Hunt reported that the Policy Subcommittee met this evening and reported that they will be reviewing the Student Assignment policy in November after the October 1</w:t>
      </w:r>
      <w:r w:rsidRPr="00642B71">
        <w:rPr>
          <w:rFonts w:ascii="Verdana" w:hAnsi="Verdana"/>
          <w:color w:val="000000"/>
          <w:sz w:val="18"/>
          <w:szCs w:val="28"/>
          <w:vertAlign w:val="superscript"/>
        </w:rPr>
        <w:t>st</w:t>
      </w:r>
      <w:r>
        <w:rPr>
          <w:rFonts w:ascii="Verdana" w:hAnsi="Verdana"/>
          <w:color w:val="000000"/>
          <w:sz w:val="18"/>
          <w:szCs w:val="28"/>
        </w:rPr>
        <w:t xml:space="preserve"> deadline for reporting to DESE.  She suggested that the School Committee meet in a Committee of the Whole on October 5, 2015 at 6:00 p.m. for the purpose of discussing student assignment.  She explained that she would like to address a timeline for the review of the student assignment policy and suggested that the School Committee take a year to review it.  She also explained that they would like to review the data to see if we have achieved equity in the schools.</w:t>
      </w:r>
    </w:p>
    <w:p w14:paraId="2C3DCA70" w14:textId="77777777" w:rsidR="00642B71" w:rsidRDefault="00642B71" w:rsidP="00CB0DEB">
      <w:pPr>
        <w:rPr>
          <w:rFonts w:ascii="Verdana" w:hAnsi="Verdana"/>
          <w:color w:val="000000"/>
          <w:sz w:val="18"/>
          <w:szCs w:val="28"/>
        </w:rPr>
      </w:pPr>
    </w:p>
    <w:p w14:paraId="598BEE7F" w14:textId="62F72A03" w:rsidR="00642B71" w:rsidRDefault="00642B71" w:rsidP="00CB0DEB">
      <w:pPr>
        <w:rPr>
          <w:rFonts w:ascii="Verdana" w:hAnsi="Verdana"/>
          <w:b/>
          <w:color w:val="000000"/>
          <w:sz w:val="18"/>
          <w:szCs w:val="28"/>
          <w:u w:val="single"/>
        </w:rPr>
      </w:pPr>
      <w:r>
        <w:rPr>
          <w:rFonts w:ascii="Verdana" w:hAnsi="Verdana"/>
          <w:b/>
          <w:color w:val="000000"/>
          <w:sz w:val="18"/>
          <w:szCs w:val="28"/>
          <w:u w:val="single"/>
        </w:rPr>
        <w:t>Personnel Subcommittee</w:t>
      </w:r>
    </w:p>
    <w:p w14:paraId="684966BC" w14:textId="77777777" w:rsidR="00642B71" w:rsidRDefault="00642B71" w:rsidP="00CB0DEB">
      <w:pPr>
        <w:rPr>
          <w:rFonts w:ascii="Verdana" w:hAnsi="Verdana"/>
          <w:b/>
          <w:color w:val="000000"/>
          <w:sz w:val="18"/>
          <w:szCs w:val="28"/>
          <w:u w:val="single"/>
        </w:rPr>
      </w:pPr>
    </w:p>
    <w:p w14:paraId="3F13AEA0" w14:textId="427B7C05" w:rsidR="00642B71" w:rsidRDefault="00642B71" w:rsidP="00CB0DEB">
      <w:pPr>
        <w:rPr>
          <w:rFonts w:ascii="Verdana" w:hAnsi="Verdana"/>
          <w:color w:val="000000"/>
          <w:sz w:val="18"/>
          <w:szCs w:val="28"/>
        </w:rPr>
      </w:pPr>
      <w:r>
        <w:rPr>
          <w:rFonts w:ascii="Verdana" w:hAnsi="Verdana"/>
          <w:color w:val="000000"/>
          <w:sz w:val="18"/>
          <w:szCs w:val="28"/>
        </w:rPr>
        <w:t>Mr. Fleming reported that the Personnel Subcommittee met last week and reviewed the matter of moving the IT Clerk position to the City.  He reported that Atty. Kulak is reviewing the matter.</w:t>
      </w:r>
    </w:p>
    <w:p w14:paraId="4CA0737E" w14:textId="77777777" w:rsidR="00642B71" w:rsidRDefault="00642B71" w:rsidP="00CB0DEB">
      <w:pPr>
        <w:rPr>
          <w:rFonts w:ascii="Verdana" w:hAnsi="Verdana"/>
          <w:color w:val="000000"/>
          <w:sz w:val="18"/>
          <w:szCs w:val="28"/>
        </w:rPr>
      </w:pPr>
    </w:p>
    <w:p w14:paraId="16519E17" w14:textId="01CCDED4" w:rsidR="00642B71" w:rsidRDefault="00642B71" w:rsidP="00CB0DEB">
      <w:pPr>
        <w:rPr>
          <w:rFonts w:ascii="Verdana" w:hAnsi="Verdana"/>
          <w:color w:val="000000"/>
          <w:sz w:val="18"/>
          <w:szCs w:val="28"/>
        </w:rPr>
      </w:pPr>
      <w:r>
        <w:rPr>
          <w:rFonts w:ascii="Verdana" w:hAnsi="Verdana"/>
          <w:color w:val="000000"/>
          <w:sz w:val="18"/>
          <w:szCs w:val="28"/>
        </w:rPr>
        <w:t>Mr. Fleming reported that the Personnel Subcommittee also reviewed the proposal for Playworks at the Nathaniel Bowditch.</w:t>
      </w:r>
    </w:p>
    <w:p w14:paraId="2B8D1367" w14:textId="77777777" w:rsidR="00642B71" w:rsidRDefault="00642B71" w:rsidP="00CB0DEB">
      <w:pPr>
        <w:rPr>
          <w:rFonts w:ascii="Verdana" w:hAnsi="Verdana"/>
          <w:color w:val="000000"/>
          <w:sz w:val="18"/>
          <w:szCs w:val="28"/>
        </w:rPr>
      </w:pPr>
    </w:p>
    <w:p w14:paraId="5E2E2C96" w14:textId="2C7162FD" w:rsidR="00642B71" w:rsidRPr="00642B71" w:rsidRDefault="00642B71" w:rsidP="00CB0DEB">
      <w:pPr>
        <w:rPr>
          <w:rFonts w:ascii="Verdana" w:hAnsi="Verdana"/>
          <w:color w:val="000000"/>
          <w:sz w:val="18"/>
          <w:szCs w:val="28"/>
        </w:rPr>
      </w:pPr>
      <w:r>
        <w:rPr>
          <w:rFonts w:ascii="Verdana" w:hAnsi="Verdana"/>
          <w:color w:val="000000"/>
          <w:sz w:val="18"/>
          <w:szCs w:val="28"/>
        </w:rPr>
        <w:t>Mr. Fleming reported that the Personnel Subcommittee also reviewed the position of Chief of Operation Strategy and no action was taken.</w:t>
      </w:r>
    </w:p>
    <w:p w14:paraId="5DA39ACD" w14:textId="77777777" w:rsidR="00642B71" w:rsidRDefault="00642B71" w:rsidP="00CB0DEB">
      <w:pPr>
        <w:rPr>
          <w:rFonts w:ascii="Verdana" w:hAnsi="Verdana"/>
          <w:color w:val="000000"/>
          <w:sz w:val="18"/>
          <w:szCs w:val="28"/>
        </w:rPr>
      </w:pPr>
    </w:p>
    <w:p w14:paraId="383B55DE" w14:textId="5E2606F8" w:rsidR="00262402" w:rsidRPr="008034B8" w:rsidRDefault="00262402" w:rsidP="008034B8">
      <w:pPr>
        <w:rPr>
          <w:rFonts w:ascii="Verdana" w:hAnsi="Verdana"/>
          <w:color w:val="000000"/>
          <w:sz w:val="18"/>
          <w:szCs w:val="18"/>
        </w:rPr>
      </w:pPr>
      <w:r w:rsidRPr="008034B8">
        <w:rPr>
          <w:rFonts w:ascii="Verdana" w:hAnsi="Verdana"/>
          <w:b/>
          <w:sz w:val="18"/>
          <w:szCs w:val="18"/>
          <w:u w:val="single"/>
        </w:rPr>
        <w:t>School Committee Concerns and Resolutions</w:t>
      </w:r>
      <w:r w:rsidR="00425CEC" w:rsidRPr="008034B8">
        <w:rPr>
          <w:rFonts w:ascii="Verdana" w:hAnsi="Verdana"/>
          <w:sz w:val="18"/>
          <w:szCs w:val="18"/>
        </w:rPr>
        <w:t xml:space="preserve"> </w:t>
      </w:r>
    </w:p>
    <w:p w14:paraId="5B59A942" w14:textId="77777777" w:rsidR="008D0B16" w:rsidRDefault="008D0B16" w:rsidP="00853076">
      <w:pPr>
        <w:pStyle w:val="BodyTextIndent3"/>
        <w:ind w:left="0" w:firstLine="0"/>
        <w:rPr>
          <w:szCs w:val="18"/>
        </w:rPr>
      </w:pPr>
    </w:p>
    <w:p w14:paraId="4814A381" w14:textId="2C20D41E" w:rsidR="008034B8" w:rsidRDefault="008034B8" w:rsidP="00853076">
      <w:pPr>
        <w:pStyle w:val="BodyTextIndent3"/>
        <w:ind w:left="0" w:firstLine="0"/>
        <w:rPr>
          <w:szCs w:val="18"/>
        </w:rPr>
      </w:pPr>
      <w:r>
        <w:rPr>
          <w:szCs w:val="18"/>
        </w:rPr>
        <w:t>Mayor Driscoll reported that the District Parent Advisory Council (DPAC) will be forming and she anticipates that their first meeting will be in October.</w:t>
      </w:r>
    </w:p>
    <w:p w14:paraId="5AD157C4" w14:textId="77777777" w:rsidR="008034B8" w:rsidRDefault="008034B8" w:rsidP="00853076">
      <w:pPr>
        <w:pStyle w:val="BodyTextIndent3"/>
        <w:ind w:left="0" w:firstLine="0"/>
        <w:rPr>
          <w:szCs w:val="18"/>
        </w:rPr>
      </w:pPr>
    </w:p>
    <w:p w14:paraId="02765B8B" w14:textId="4E8D6A0F" w:rsidR="008034B8" w:rsidRDefault="008034B8" w:rsidP="00853076">
      <w:pPr>
        <w:pStyle w:val="BodyTextIndent3"/>
        <w:ind w:left="0" w:firstLine="0"/>
        <w:rPr>
          <w:szCs w:val="18"/>
        </w:rPr>
      </w:pPr>
      <w:r>
        <w:rPr>
          <w:szCs w:val="18"/>
        </w:rPr>
        <w:t>Mayor Driscoll apologized for the omission of an item on the agenda for this evening regarding a complaint that was filed regarding comments made by a School Committee member at a previous meeting.</w:t>
      </w:r>
    </w:p>
    <w:p w14:paraId="09CB1265" w14:textId="77777777" w:rsidR="008034B8" w:rsidRDefault="008034B8" w:rsidP="00853076">
      <w:pPr>
        <w:pStyle w:val="BodyTextIndent3"/>
        <w:ind w:left="0" w:firstLine="0"/>
        <w:rPr>
          <w:szCs w:val="18"/>
        </w:rPr>
      </w:pPr>
    </w:p>
    <w:p w14:paraId="222A9239" w14:textId="66CE70D5" w:rsidR="008034B8" w:rsidRDefault="008034B8" w:rsidP="00853076">
      <w:pPr>
        <w:pStyle w:val="BodyTextIndent3"/>
        <w:ind w:left="0" w:firstLine="0"/>
        <w:rPr>
          <w:szCs w:val="18"/>
        </w:rPr>
      </w:pPr>
      <w:r>
        <w:rPr>
          <w:szCs w:val="18"/>
        </w:rPr>
        <w:t>Mr. Fleming moved that the complaint be received and placed on file.  Mr. Schultz seconded the motion.  The motion carried.</w:t>
      </w:r>
    </w:p>
    <w:p w14:paraId="05D21078" w14:textId="77777777" w:rsidR="008034B8" w:rsidRDefault="008034B8" w:rsidP="00853076">
      <w:pPr>
        <w:pStyle w:val="BodyTextIndent3"/>
        <w:ind w:left="0" w:firstLine="0"/>
        <w:rPr>
          <w:szCs w:val="18"/>
        </w:rPr>
      </w:pPr>
    </w:p>
    <w:p w14:paraId="18CB7FC9" w14:textId="4CAE406D" w:rsidR="008034B8" w:rsidRDefault="008034B8" w:rsidP="00853076">
      <w:pPr>
        <w:pStyle w:val="BodyTextIndent3"/>
        <w:ind w:left="0" w:firstLine="0"/>
        <w:rPr>
          <w:szCs w:val="18"/>
        </w:rPr>
      </w:pPr>
      <w:r>
        <w:rPr>
          <w:szCs w:val="18"/>
        </w:rPr>
        <w:t>Mayor Driscoll reported that Diane and Dick Pabich owners of the Salem Inn have donated a hydroponic lab to Salem High School and that will be on the next agenda for approval of the acceptance.</w:t>
      </w:r>
    </w:p>
    <w:p w14:paraId="53EA7248" w14:textId="77777777" w:rsidR="008034B8" w:rsidRDefault="008034B8" w:rsidP="00853076">
      <w:pPr>
        <w:pStyle w:val="BodyTextIndent3"/>
        <w:ind w:left="0" w:firstLine="0"/>
        <w:rPr>
          <w:szCs w:val="18"/>
        </w:rPr>
      </w:pPr>
    </w:p>
    <w:p w14:paraId="642F2871" w14:textId="3609C84F" w:rsidR="008034B8" w:rsidRDefault="008034B8" w:rsidP="00853076">
      <w:pPr>
        <w:pStyle w:val="BodyTextIndent3"/>
        <w:ind w:left="0" w:firstLine="0"/>
        <w:rPr>
          <w:szCs w:val="18"/>
        </w:rPr>
      </w:pPr>
      <w:r>
        <w:rPr>
          <w:szCs w:val="18"/>
        </w:rPr>
        <w:t>Mr. Schultz stated that he would like a report at some point on the organic gardening program in the Salem Public Schools and he would like to explore the possibility of the organic gardening program providing food for the schools.</w:t>
      </w:r>
    </w:p>
    <w:p w14:paraId="13FEEE54" w14:textId="77777777" w:rsidR="008034B8" w:rsidRDefault="008034B8" w:rsidP="00853076">
      <w:pPr>
        <w:pStyle w:val="BodyTextIndent3"/>
        <w:ind w:left="0" w:firstLine="0"/>
        <w:rPr>
          <w:szCs w:val="18"/>
        </w:rPr>
      </w:pPr>
    </w:p>
    <w:p w14:paraId="30565697" w14:textId="7637723B" w:rsidR="008034B8" w:rsidRDefault="008034B8" w:rsidP="00853076">
      <w:pPr>
        <w:pStyle w:val="BodyTextIndent3"/>
        <w:ind w:left="0" w:firstLine="0"/>
        <w:rPr>
          <w:szCs w:val="18"/>
        </w:rPr>
      </w:pPr>
      <w:r>
        <w:rPr>
          <w:szCs w:val="18"/>
        </w:rPr>
        <w:t>Dr. Walsh reported that the Annual Salem Children</w:t>
      </w:r>
      <w:r w:rsidR="002240E7">
        <w:rPr>
          <w:szCs w:val="18"/>
        </w:rPr>
        <w:t>’</w:t>
      </w:r>
      <w:r>
        <w:rPr>
          <w:szCs w:val="18"/>
        </w:rPr>
        <w:t xml:space="preserve">s Charity Golf Tournament will be held on September 26, 2015 at Salem Country Club.  He reported that the Golf Tournament is being planned by Dennis and Patty LaVasseur.  Interested golfers should contact Dr. Walsh for more information.  </w:t>
      </w:r>
    </w:p>
    <w:p w14:paraId="34821392" w14:textId="77777777" w:rsidR="008034B8" w:rsidRDefault="008034B8" w:rsidP="00853076">
      <w:pPr>
        <w:pStyle w:val="BodyTextIndent3"/>
        <w:ind w:left="0" w:firstLine="0"/>
        <w:rPr>
          <w:szCs w:val="18"/>
        </w:rPr>
      </w:pPr>
    </w:p>
    <w:p w14:paraId="7D35A3BF" w14:textId="2E331AE0" w:rsidR="008034B8" w:rsidRDefault="008034B8" w:rsidP="00853076">
      <w:pPr>
        <w:pStyle w:val="BodyTextIndent3"/>
        <w:ind w:left="0" w:firstLine="0"/>
        <w:rPr>
          <w:szCs w:val="18"/>
        </w:rPr>
      </w:pPr>
      <w:r>
        <w:rPr>
          <w:szCs w:val="18"/>
        </w:rPr>
        <w:t>Mr. Fleming reported that the annual Salem Day at Kernwood Country Club will be held on Monday, September 14, 2015 and he is pleased to report that all of the spots for the tournament are filled.</w:t>
      </w:r>
    </w:p>
    <w:p w14:paraId="0DD7E32E" w14:textId="77777777" w:rsidR="008034B8" w:rsidRDefault="008034B8" w:rsidP="00853076">
      <w:pPr>
        <w:pStyle w:val="BodyTextIndent3"/>
        <w:ind w:left="0" w:firstLine="0"/>
        <w:rPr>
          <w:szCs w:val="18"/>
        </w:rPr>
      </w:pPr>
    </w:p>
    <w:p w14:paraId="799AE1EE" w14:textId="77777777" w:rsidR="008034B8" w:rsidRDefault="008034B8" w:rsidP="00853076">
      <w:pPr>
        <w:pStyle w:val="BodyTextIndent3"/>
        <w:ind w:left="0" w:firstLine="0"/>
        <w:rPr>
          <w:szCs w:val="18"/>
        </w:rPr>
      </w:pPr>
    </w:p>
    <w:p w14:paraId="45DA7081" w14:textId="5B77B560" w:rsidR="008034B8" w:rsidRDefault="008034B8" w:rsidP="00853076">
      <w:pPr>
        <w:pStyle w:val="BodyTextIndent3"/>
        <w:ind w:left="0" w:firstLine="0"/>
        <w:rPr>
          <w:szCs w:val="18"/>
        </w:rPr>
      </w:pPr>
      <w:r>
        <w:rPr>
          <w:szCs w:val="18"/>
        </w:rPr>
        <w:lastRenderedPageBreak/>
        <w:t xml:space="preserve">Mr. Fleming questioned when the MCAS scores will be available to the public.  Ms. Ruiz explained that they have been embargoed by DESE and are available to the principals for planning purposes only.  </w:t>
      </w:r>
    </w:p>
    <w:p w14:paraId="507CB6A5" w14:textId="77777777" w:rsidR="008034B8" w:rsidRDefault="008034B8" w:rsidP="00853076">
      <w:pPr>
        <w:pStyle w:val="BodyTextIndent3"/>
        <w:ind w:left="0" w:firstLine="0"/>
        <w:rPr>
          <w:szCs w:val="18"/>
        </w:rPr>
      </w:pPr>
    </w:p>
    <w:p w14:paraId="1A761120" w14:textId="3E7BA5A8" w:rsidR="008034B8" w:rsidRDefault="008034B8" w:rsidP="00853076">
      <w:pPr>
        <w:pStyle w:val="BodyTextIndent3"/>
        <w:ind w:left="0" w:firstLine="0"/>
        <w:rPr>
          <w:szCs w:val="18"/>
        </w:rPr>
      </w:pPr>
      <w:r>
        <w:rPr>
          <w:szCs w:val="18"/>
        </w:rPr>
        <w:t>Kate Carbone estimated that the MCAS scores should be available in mid to late September.</w:t>
      </w:r>
    </w:p>
    <w:p w14:paraId="288EFE3E" w14:textId="77777777" w:rsidR="008034B8" w:rsidRDefault="008034B8" w:rsidP="00853076">
      <w:pPr>
        <w:pStyle w:val="BodyTextIndent3"/>
        <w:ind w:left="0" w:firstLine="0"/>
        <w:rPr>
          <w:szCs w:val="18"/>
        </w:rPr>
      </w:pPr>
    </w:p>
    <w:p w14:paraId="00C08CC5" w14:textId="12C357BF" w:rsidR="00853076" w:rsidRDefault="00853076" w:rsidP="00853076">
      <w:pPr>
        <w:pStyle w:val="BodyTextIndent3"/>
        <w:ind w:left="0" w:firstLine="0"/>
        <w:rPr>
          <w:b/>
          <w:szCs w:val="18"/>
          <w:u w:val="single"/>
        </w:rPr>
      </w:pPr>
      <w:r w:rsidRPr="00484B67">
        <w:rPr>
          <w:b/>
          <w:szCs w:val="18"/>
          <w:u w:val="single"/>
        </w:rPr>
        <w:t xml:space="preserve">Questions and Comments from the Audience Regarding the </w:t>
      </w:r>
      <w:r w:rsidR="00FF7DC7">
        <w:rPr>
          <w:b/>
          <w:szCs w:val="18"/>
          <w:u w:val="single"/>
        </w:rPr>
        <w:t>May 18</w:t>
      </w:r>
      <w:r w:rsidR="007005D1">
        <w:rPr>
          <w:b/>
          <w:szCs w:val="18"/>
          <w:u w:val="single"/>
        </w:rPr>
        <w:t xml:space="preserve">, </w:t>
      </w:r>
      <w:r w:rsidR="00BD61D3">
        <w:rPr>
          <w:b/>
          <w:szCs w:val="18"/>
          <w:u w:val="single"/>
        </w:rPr>
        <w:t xml:space="preserve">2015 </w:t>
      </w:r>
      <w:r w:rsidRPr="00484B67">
        <w:rPr>
          <w:b/>
          <w:szCs w:val="18"/>
          <w:u w:val="single"/>
        </w:rPr>
        <w:t>Agenda</w:t>
      </w:r>
    </w:p>
    <w:p w14:paraId="4935670A" w14:textId="77777777" w:rsidR="008E76A5" w:rsidRDefault="008E76A5" w:rsidP="00853076">
      <w:pPr>
        <w:pStyle w:val="BodyTextIndent3"/>
        <w:ind w:left="0" w:firstLine="0"/>
        <w:rPr>
          <w:b/>
          <w:szCs w:val="18"/>
          <w:u w:val="single"/>
        </w:rPr>
      </w:pPr>
    </w:p>
    <w:p w14:paraId="604E67BA" w14:textId="20987B4A" w:rsidR="000841DD" w:rsidRDefault="00313BC1" w:rsidP="00853076">
      <w:pPr>
        <w:pStyle w:val="BodyTextIndent3"/>
        <w:ind w:left="0" w:firstLine="0"/>
        <w:rPr>
          <w:szCs w:val="18"/>
        </w:rPr>
      </w:pPr>
      <w:r>
        <w:rPr>
          <w:szCs w:val="18"/>
        </w:rPr>
        <w:t>There were no questions or comments from the audience.</w:t>
      </w:r>
    </w:p>
    <w:p w14:paraId="459A20EE" w14:textId="2BC1EC31" w:rsidR="002C0981" w:rsidRDefault="002C0981" w:rsidP="008034B8">
      <w:pPr>
        <w:pStyle w:val="BodyTextIndent3"/>
        <w:tabs>
          <w:tab w:val="left" w:pos="1440"/>
        </w:tabs>
        <w:ind w:left="0" w:firstLine="0"/>
        <w:rPr>
          <w:szCs w:val="18"/>
        </w:rPr>
      </w:pPr>
      <w:r>
        <w:rPr>
          <w:szCs w:val="18"/>
        </w:rPr>
        <w:tab/>
      </w:r>
    </w:p>
    <w:p w14:paraId="3D44D582" w14:textId="77777777" w:rsidR="00853076" w:rsidRPr="00484B67" w:rsidRDefault="00853076" w:rsidP="00593428">
      <w:pPr>
        <w:pStyle w:val="BodyTextIndent3"/>
        <w:ind w:left="0" w:firstLine="0"/>
        <w:rPr>
          <w:szCs w:val="18"/>
        </w:rPr>
      </w:pPr>
      <w:r w:rsidRPr="00484B67">
        <w:rPr>
          <w:b/>
          <w:color w:val="000000"/>
          <w:szCs w:val="18"/>
          <w:u w:val="single"/>
        </w:rPr>
        <w:t xml:space="preserve">Adjournment </w:t>
      </w:r>
    </w:p>
    <w:p w14:paraId="14BFB94A" w14:textId="77777777" w:rsidR="00853076" w:rsidRPr="00484B67" w:rsidRDefault="00853076" w:rsidP="00853076">
      <w:pPr>
        <w:jc w:val="both"/>
        <w:rPr>
          <w:rFonts w:ascii="Verdana" w:hAnsi="Verdana"/>
          <w:b/>
          <w:color w:val="000000"/>
          <w:sz w:val="18"/>
          <w:szCs w:val="18"/>
        </w:rPr>
      </w:pPr>
    </w:p>
    <w:p w14:paraId="785C4C97" w14:textId="1D775CFD" w:rsidR="001F7ECF" w:rsidRDefault="00853076" w:rsidP="008810F2">
      <w:pPr>
        <w:jc w:val="both"/>
        <w:rPr>
          <w:rFonts w:ascii="Verdana" w:hAnsi="Verdana"/>
          <w:color w:val="000000"/>
          <w:sz w:val="18"/>
          <w:szCs w:val="18"/>
        </w:rPr>
      </w:pPr>
      <w:r w:rsidRPr="00484B67">
        <w:rPr>
          <w:rFonts w:ascii="Verdana" w:hAnsi="Verdana"/>
          <w:color w:val="000000"/>
          <w:sz w:val="18"/>
          <w:szCs w:val="18"/>
        </w:rPr>
        <w:t xml:space="preserve">There being no further business to come before the School Committee this evening, </w:t>
      </w:r>
      <w:r w:rsidR="001F7ECF">
        <w:rPr>
          <w:rFonts w:ascii="Verdana" w:hAnsi="Verdana"/>
          <w:color w:val="000000"/>
          <w:sz w:val="18"/>
          <w:szCs w:val="18"/>
        </w:rPr>
        <w:t xml:space="preserve">Mr. Fleming moved </w:t>
      </w:r>
      <w:r w:rsidR="002C0981">
        <w:rPr>
          <w:rFonts w:ascii="Verdana" w:hAnsi="Verdana"/>
          <w:color w:val="000000"/>
          <w:sz w:val="18"/>
          <w:szCs w:val="18"/>
        </w:rPr>
        <w:t>that the School Committee adjou</w:t>
      </w:r>
      <w:r w:rsidR="003D3250">
        <w:rPr>
          <w:rFonts w:ascii="Verdana" w:hAnsi="Verdana"/>
          <w:color w:val="000000"/>
          <w:sz w:val="18"/>
          <w:szCs w:val="18"/>
        </w:rPr>
        <w:t>rn the meeting</w:t>
      </w:r>
      <w:r w:rsidR="002C0981">
        <w:rPr>
          <w:rFonts w:ascii="Verdana" w:hAnsi="Verdana"/>
          <w:color w:val="000000"/>
          <w:sz w:val="18"/>
          <w:szCs w:val="18"/>
        </w:rPr>
        <w:t>.</w:t>
      </w:r>
      <w:r w:rsidR="00B5308C">
        <w:rPr>
          <w:rFonts w:ascii="Verdana" w:hAnsi="Verdana"/>
          <w:color w:val="000000"/>
          <w:sz w:val="18"/>
          <w:szCs w:val="18"/>
        </w:rPr>
        <w:t xml:space="preserve">  </w:t>
      </w:r>
      <w:r w:rsidR="00725ED1">
        <w:rPr>
          <w:rFonts w:ascii="Verdana" w:hAnsi="Verdana"/>
          <w:color w:val="000000"/>
          <w:sz w:val="18"/>
          <w:szCs w:val="18"/>
        </w:rPr>
        <w:t>Ms. Amaral</w:t>
      </w:r>
      <w:r w:rsidR="00B5308C">
        <w:rPr>
          <w:rFonts w:ascii="Verdana" w:hAnsi="Verdana"/>
          <w:color w:val="000000"/>
          <w:sz w:val="18"/>
          <w:szCs w:val="18"/>
        </w:rPr>
        <w:t xml:space="preserve"> seconded the motion.  </w:t>
      </w:r>
      <w:r w:rsidR="003D3250">
        <w:rPr>
          <w:rFonts w:ascii="Verdana" w:hAnsi="Verdana"/>
          <w:color w:val="000000"/>
          <w:sz w:val="18"/>
          <w:szCs w:val="18"/>
        </w:rPr>
        <w:t>The motion carried.</w:t>
      </w:r>
    </w:p>
    <w:p w14:paraId="32BCF672" w14:textId="77777777" w:rsidR="00853076" w:rsidRPr="00484B67" w:rsidRDefault="00853076" w:rsidP="00853076">
      <w:pPr>
        <w:jc w:val="both"/>
        <w:rPr>
          <w:rFonts w:ascii="Verdana" w:hAnsi="Verdana"/>
          <w:bCs/>
          <w:sz w:val="18"/>
          <w:szCs w:val="18"/>
        </w:rPr>
      </w:pPr>
    </w:p>
    <w:p w14:paraId="16473BDF" w14:textId="69FC1842" w:rsidR="00853076" w:rsidRPr="00484B67" w:rsidRDefault="00853076" w:rsidP="00853076">
      <w:pPr>
        <w:pStyle w:val="BodyTextIndent3"/>
        <w:ind w:left="0" w:firstLine="0"/>
        <w:jc w:val="both"/>
      </w:pPr>
      <w:r w:rsidRPr="00484B67">
        <w:t xml:space="preserve">The meeting adjourned at </w:t>
      </w:r>
      <w:r w:rsidR="003D3250">
        <w:t xml:space="preserve">10:30 </w:t>
      </w:r>
      <w:r w:rsidRPr="00484B67">
        <w:t>p.m.</w:t>
      </w:r>
    </w:p>
    <w:p w14:paraId="45D0A64A" w14:textId="77777777" w:rsidR="00853076" w:rsidRPr="00484B67" w:rsidRDefault="00853076" w:rsidP="00853076">
      <w:pPr>
        <w:pStyle w:val="BodyTextIndent3"/>
        <w:ind w:left="0" w:firstLine="0"/>
        <w:jc w:val="both"/>
      </w:pPr>
    </w:p>
    <w:p w14:paraId="70883B46" w14:textId="77777777" w:rsidR="00853076" w:rsidRPr="00484B67" w:rsidRDefault="00853076" w:rsidP="00853076">
      <w:pPr>
        <w:jc w:val="both"/>
        <w:rPr>
          <w:rFonts w:ascii="Verdana" w:hAnsi="Verdana"/>
          <w:sz w:val="18"/>
        </w:rPr>
      </w:pPr>
      <w:r w:rsidRPr="00484B67">
        <w:rPr>
          <w:rFonts w:ascii="Verdana" w:hAnsi="Verdana"/>
          <w:sz w:val="18"/>
        </w:rPr>
        <w:t>Respectfully submitted by:</w:t>
      </w:r>
    </w:p>
    <w:p w14:paraId="3556D6D4" w14:textId="77777777" w:rsidR="00853076" w:rsidRDefault="00853076" w:rsidP="00853076">
      <w:pPr>
        <w:ind w:left="720"/>
        <w:jc w:val="both"/>
        <w:rPr>
          <w:rFonts w:ascii="Verdana" w:hAnsi="Verdana"/>
          <w:sz w:val="18"/>
        </w:rPr>
      </w:pPr>
    </w:p>
    <w:p w14:paraId="7B1D0B31" w14:textId="77777777" w:rsidR="001F7ECF" w:rsidRPr="00484B67" w:rsidRDefault="001F7ECF" w:rsidP="00853076">
      <w:pPr>
        <w:ind w:left="720"/>
        <w:jc w:val="both"/>
        <w:rPr>
          <w:rFonts w:ascii="Verdana" w:hAnsi="Verdana"/>
          <w:sz w:val="18"/>
        </w:rPr>
      </w:pPr>
    </w:p>
    <w:p w14:paraId="5F7C5A28" w14:textId="40B1ABEA" w:rsidR="00853076" w:rsidRPr="00484B67" w:rsidRDefault="00853076" w:rsidP="00853076">
      <w:pPr>
        <w:jc w:val="both"/>
        <w:rPr>
          <w:rFonts w:ascii="Verdana" w:hAnsi="Verdana"/>
          <w:sz w:val="18"/>
        </w:rPr>
      </w:pPr>
      <w:r w:rsidRPr="00484B67">
        <w:rPr>
          <w:rFonts w:ascii="Verdana" w:hAnsi="Verdana"/>
          <w:sz w:val="18"/>
        </w:rPr>
        <w:t>_________________________</w:t>
      </w:r>
    </w:p>
    <w:p w14:paraId="409B93E3" w14:textId="77777777" w:rsidR="00853076" w:rsidRPr="00484B67" w:rsidRDefault="00853076" w:rsidP="00853076">
      <w:pPr>
        <w:jc w:val="both"/>
        <w:rPr>
          <w:rFonts w:ascii="Verdana" w:hAnsi="Verdana"/>
          <w:sz w:val="18"/>
        </w:rPr>
      </w:pPr>
      <w:r w:rsidRPr="00484B67">
        <w:rPr>
          <w:rFonts w:ascii="Verdana" w:hAnsi="Verdana"/>
          <w:sz w:val="18"/>
        </w:rPr>
        <w:t>Eileen M. Sacco, Secretary</w:t>
      </w:r>
    </w:p>
    <w:p w14:paraId="2B853FC3" w14:textId="77777777" w:rsidR="00452107" w:rsidRDefault="00853076" w:rsidP="00BF2B02">
      <w:pPr>
        <w:jc w:val="both"/>
        <w:rPr>
          <w:rFonts w:ascii="Verdana" w:hAnsi="Verdana"/>
          <w:sz w:val="18"/>
        </w:rPr>
      </w:pPr>
      <w:r w:rsidRPr="00484B67">
        <w:rPr>
          <w:rFonts w:ascii="Verdana" w:hAnsi="Verdana"/>
          <w:sz w:val="18"/>
        </w:rPr>
        <w:t>Salem School Committee</w:t>
      </w:r>
    </w:p>
    <w:p w14:paraId="7648A55E" w14:textId="77777777" w:rsidR="00BE08A6" w:rsidRDefault="00BE08A6" w:rsidP="00BF2B02">
      <w:pPr>
        <w:jc w:val="both"/>
        <w:rPr>
          <w:rFonts w:ascii="Verdana" w:hAnsi="Verdana"/>
          <w:sz w:val="18"/>
        </w:rPr>
      </w:pPr>
    </w:p>
    <w:p w14:paraId="5BFCECFA" w14:textId="77777777" w:rsidR="00BE08A6" w:rsidRDefault="00BE08A6" w:rsidP="00BF2B02">
      <w:pPr>
        <w:jc w:val="both"/>
        <w:rPr>
          <w:rFonts w:ascii="Verdana" w:hAnsi="Verdana"/>
          <w:sz w:val="18"/>
        </w:rPr>
      </w:pPr>
    </w:p>
    <w:p w14:paraId="5C2F47BC" w14:textId="77777777" w:rsidR="00F81B57" w:rsidRDefault="00F81B57" w:rsidP="00BF2B02">
      <w:pPr>
        <w:jc w:val="both"/>
        <w:rPr>
          <w:rFonts w:ascii="Verdana" w:hAnsi="Verdana"/>
          <w:sz w:val="18"/>
        </w:rPr>
      </w:pPr>
    </w:p>
    <w:p w14:paraId="76DD34E7" w14:textId="77777777" w:rsidR="00562445" w:rsidRDefault="00562445" w:rsidP="00BF2B02">
      <w:pPr>
        <w:jc w:val="both"/>
        <w:rPr>
          <w:rFonts w:ascii="Verdana" w:hAnsi="Verdana"/>
          <w:sz w:val="18"/>
        </w:rPr>
      </w:pPr>
    </w:p>
    <w:p w14:paraId="1CDFE91E" w14:textId="4F17F55E" w:rsidR="00F81B57" w:rsidRPr="00FE7713" w:rsidRDefault="00F81B57" w:rsidP="00BF2B02">
      <w:pPr>
        <w:jc w:val="both"/>
        <w:rPr>
          <w:rFonts w:ascii="Verdana" w:hAnsi="Verdana"/>
          <w:b/>
          <w:sz w:val="18"/>
          <w:u w:val="single"/>
        </w:rPr>
      </w:pPr>
      <w:r w:rsidRPr="00FE7713">
        <w:rPr>
          <w:rFonts w:ascii="Verdana" w:hAnsi="Verdana"/>
          <w:b/>
          <w:sz w:val="18"/>
          <w:u w:val="single"/>
        </w:rPr>
        <w:t>Meeting Materials and Reports</w:t>
      </w:r>
    </w:p>
    <w:p w14:paraId="54FED400" w14:textId="11E9A4A8" w:rsidR="00F81B57" w:rsidRDefault="002C0981" w:rsidP="00BF2B02">
      <w:pPr>
        <w:jc w:val="both"/>
        <w:rPr>
          <w:rFonts w:ascii="Verdana" w:hAnsi="Verdana"/>
          <w:sz w:val="18"/>
        </w:rPr>
      </w:pPr>
      <w:r>
        <w:rPr>
          <w:rFonts w:ascii="Verdana" w:hAnsi="Verdana"/>
          <w:sz w:val="18"/>
        </w:rPr>
        <w:t xml:space="preserve">Minutes of Regular School Committee Meeting </w:t>
      </w:r>
      <w:r w:rsidR="003D3250">
        <w:rPr>
          <w:rFonts w:ascii="Verdana" w:hAnsi="Verdana"/>
          <w:sz w:val="18"/>
        </w:rPr>
        <w:t>August 8</w:t>
      </w:r>
      <w:r>
        <w:rPr>
          <w:rFonts w:ascii="Verdana" w:hAnsi="Verdana"/>
          <w:sz w:val="18"/>
        </w:rPr>
        <w:t>, 2015</w:t>
      </w:r>
    </w:p>
    <w:p w14:paraId="0720575B" w14:textId="044632C5" w:rsidR="00F81B57" w:rsidRDefault="00F81B57" w:rsidP="00BF2B02">
      <w:pPr>
        <w:jc w:val="both"/>
        <w:rPr>
          <w:rFonts w:ascii="Verdana" w:hAnsi="Verdana"/>
          <w:sz w:val="18"/>
        </w:rPr>
      </w:pPr>
      <w:r>
        <w:rPr>
          <w:rFonts w:ascii="Verdana" w:hAnsi="Verdana"/>
          <w:sz w:val="18"/>
        </w:rPr>
        <w:t xml:space="preserve">School Committee Agenda </w:t>
      </w:r>
      <w:r w:rsidR="003D3250">
        <w:rPr>
          <w:rFonts w:ascii="Verdana" w:hAnsi="Verdana"/>
          <w:sz w:val="18"/>
        </w:rPr>
        <w:t>September 8</w:t>
      </w:r>
      <w:r>
        <w:rPr>
          <w:rFonts w:ascii="Verdana" w:hAnsi="Verdana"/>
          <w:sz w:val="18"/>
        </w:rPr>
        <w:t>, 2015</w:t>
      </w:r>
    </w:p>
    <w:p w14:paraId="69522D75" w14:textId="77E6FD0D" w:rsidR="003D3250" w:rsidRDefault="003D3250" w:rsidP="00BF2B02">
      <w:pPr>
        <w:jc w:val="both"/>
        <w:rPr>
          <w:rFonts w:ascii="Verdana" w:hAnsi="Verdana"/>
          <w:sz w:val="18"/>
        </w:rPr>
      </w:pPr>
      <w:r>
        <w:rPr>
          <w:rFonts w:ascii="Verdana" w:hAnsi="Verdana"/>
          <w:sz w:val="18"/>
        </w:rPr>
        <w:t>Operations Institute Agenda</w:t>
      </w:r>
    </w:p>
    <w:p w14:paraId="1738C4EA" w14:textId="16EC6DA4" w:rsidR="003D3250" w:rsidRDefault="003D3250" w:rsidP="00BF2B02">
      <w:pPr>
        <w:jc w:val="both"/>
        <w:rPr>
          <w:rFonts w:ascii="Verdana" w:hAnsi="Verdana"/>
          <w:sz w:val="18"/>
        </w:rPr>
      </w:pPr>
      <w:r>
        <w:rPr>
          <w:rFonts w:ascii="Verdana" w:hAnsi="Verdana"/>
          <w:sz w:val="18"/>
        </w:rPr>
        <w:t>Summer Learning Opportunities Handouts</w:t>
      </w:r>
    </w:p>
    <w:p w14:paraId="7386D6D4" w14:textId="61FBAB33" w:rsidR="003D3250" w:rsidRDefault="003D3250" w:rsidP="00BF2B02">
      <w:pPr>
        <w:jc w:val="both"/>
        <w:rPr>
          <w:rFonts w:ascii="Verdana" w:hAnsi="Verdana"/>
          <w:sz w:val="18"/>
        </w:rPr>
      </w:pPr>
      <w:r>
        <w:rPr>
          <w:rFonts w:ascii="Verdana" w:hAnsi="Verdana"/>
          <w:sz w:val="18"/>
        </w:rPr>
        <w:t>Report on Assessment Audit</w:t>
      </w:r>
    </w:p>
    <w:p w14:paraId="0736F257" w14:textId="5190FD59" w:rsidR="003D3250" w:rsidRDefault="003D3250" w:rsidP="00BF2B02">
      <w:pPr>
        <w:jc w:val="both"/>
        <w:rPr>
          <w:rFonts w:ascii="Verdana" w:hAnsi="Verdana"/>
          <w:sz w:val="18"/>
        </w:rPr>
      </w:pPr>
      <w:r>
        <w:rPr>
          <w:rFonts w:ascii="Verdana" w:hAnsi="Verdana"/>
          <w:sz w:val="18"/>
        </w:rPr>
        <w:t>Memorandum of Understanding Between the Salem School Committee</w:t>
      </w:r>
    </w:p>
    <w:p w14:paraId="0EE3BB31" w14:textId="3F8AEF83" w:rsidR="003D3250" w:rsidRDefault="003D3250" w:rsidP="00BF2B02">
      <w:pPr>
        <w:jc w:val="both"/>
        <w:rPr>
          <w:rFonts w:ascii="Verdana" w:hAnsi="Verdana"/>
          <w:sz w:val="18"/>
        </w:rPr>
      </w:pPr>
      <w:r>
        <w:rPr>
          <w:rFonts w:ascii="Verdana" w:hAnsi="Verdana"/>
          <w:sz w:val="18"/>
        </w:rPr>
        <w:t>and the Salem Teachers Union regarding Nathaniel Bowditch School</w:t>
      </w:r>
    </w:p>
    <w:p w14:paraId="50135014" w14:textId="226218C9" w:rsidR="003D3250" w:rsidRDefault="003D3250" w:rsidP="00BF2B02">
      <w:pPr>
        <w:jc w:val="both"/>
        <w:rPr>
          <w:rFonts w:ascii="Verdana" w:hAnsi="Verdana"/>
          <w:sz w:val="18"/>
        </w:rPr>
      </w:pPr>
      <w:r>
        <w:rPr>
          <w:rFonts w:ascii="Verdana" w:hAnsi="Verdana"/>
          <w:sz w:val="18"/>
        </w:rPr>
        <w:t>Request from Salem Youth Football to waiver rental fees</w:t>
      </w:r>
    </w:p>
    <w:p w14:paraId="2B381A9F" w14:textId="29126ABD" w:rsidR="003D3250" w:rsidRDefault="003D3250" w:rsidP="00BF2B02">
      <w:pPr>
        <w:jc w:val="both"/>
        <w:rPr>
          <w:rFonts w:ascii="Verdana" w:hAnsi="Verdana"/>
          <w:sz w:val="18"/>
        </w:rPr>
      </w:pPr>
      <w:r>
        <w:rPr>
          <w:rFonts w:ascii="Verdana" w:hAnsi="Verdana"/>
          <w:sz w:val="18"/>
        </w:rPr>
        <w:t>Policy on Children of Salem Public Schools staff attending SPS</w:t>
      </w:r>
    </w:p>
    <w:p w14:paraId="285D9463" w14:textId="1338800C" w:rsidR="003D3250" w:rsidRDefault="003D3250" w:rsidP="00BF2B02">
      <w:pPr>
        <w:jc w:val="both"/>
        <w:rPr>
          <w:rFonts w:ascii="Verdana" w:hAnsi="Verdana"/>
          <w:sz w:val="18"/>
        </w:rPr>
      </w:pPr>
      <w:r>
        <w:rPr>
          <w:rFonts w:ascii="Verdana" w:hAnsi="Verdana"/>
          <w:sz w:val="18"/>
        </w:rPr>
        <w:t>Transportation Policy –language clarification</w:t>
      </w:r>
    </w:p>
    <w:p w14:paraId="38D7981B" w14:textId="77777777" w:rsidR="003D3250" w:rsidRDefault="003D3250" w:rsidP="003D3250">
      <w:pPr>
        <w:rPr>
          <w:rFonts w:ascii="Verdana" w:hAnsi="Verdana"/>
          <w:sz w:val="18"/>
        </w:rPr>
      </w:pPr>
      <w:r>
        <w:rPr>
          <w:rFonts w:ascii="Verdana" w:hAnsi="Verdana"/>
          <w:sz w:val="18"/>
        </w:rPr>
        <w:t>5102 Enrollment of Salem Residents</w:t>
      </w:r>
    </w:p>
    <w:p w14:paraId="41F32644" w14:textId="77777777" w:rsidR="003D3250" w:rsidRDefault="003D3250" w:rsidP="003D3250">
      <w:pPr>
        <w:rPr>
          <w:rFonts w:ascii="Verdana" w:hAnsi="Verdana"/>
          <w:sz w:val="18"/>
        </w:rPr>
      </w:pPr>
      <w:r>
        <w:rPr>
          <w:rFonts w:ascii="Verdana" w:hAnsi="Verdana"/>
          <w:sz w:val="18"/>
        </w:rPr>
        <w:t>5102.01 Enrollment of Non Resident Students/School Choice</w:t>
      </w:r>
    </w:p>
    <w:p w14:paraId="280FCC1B" w14:textId="77777777" w:rsidR="003D3250" w:rsidRDefault="003D3250" w:rsidP="003D3250">
      <w:pPr>
        <w:rPr>
          <w:rFonts w:ascii="Verdana" w:hAnsi="Verdana"/>
          <w:sz w:val="18"/>
        </w:rPr>
      </w:pPr>
      <w:r>
        <w:rPr>
          <w:rFonts w:ascii="Verdana" w:hAnsi="Verdana"/>
          <w:sz w:val="18"/>
        </w:rPr>
        <w:t>5103.01 Student Assignment to Vocational Technical Programs</w:t>
      </w:r>
    </w:p>
    <w:p w14:paraId="0115F3A4" w14:textId="77777777" w:rsidR="003D3250" w:rsidRDefault="003D3250" w:rsidP="003D3250">
      <w:pPr>
        <w:rPr>
          <w:rFonts w:ascii="Verdana" w:hAnsi="Verdana"/>
          <w:sz w:val="18"/>
        </w:rPr>
      </w:pPr>
      <w:r>
        <w:rPr>
          <w:rFonts w:ascii="Verdana" w:hAnsi="Verdana"/>
          <w:sz w:val="18"/>
        </w:rPr>
        <w:t>5103.02 Student Assignment for Transfer Students</w:t>
      </w:r>
    </w:p>
    <w:p w14:paraId="42308729" w14:textId="77777777" w:rsidR="003D3250" w:rsidRDefault="003D3250" w:rsidP="003D3250">
      <w:pPr>
        <w:rPr>
          <w:rFonts w:ascii="Verdana" w:hAnsi="Verdana"/>
          <w:sz w:val="18"/>
        </w:rPr>
      </w:pPr>
      <w:r>
        <w:rPr>
          <w:rFonts w:ascii="Verdana" w:hAnsi="Verdana"/>
          <w:sz w:val="18"/>
        </w:rPr>
        <w:t xml:space="preserve">5105 Pledge of Allegiance </w:t>
      </w:r>
    </w:p>
    <w:p w14:paraId="5ABE0CA8" w14:textId="77777777" w:rsidR="003D3250" w:rsidRDefault="003D3250" w:rsidP="003D3250">
      <w:pPr>
        <w:rPr>
          <w:rFonts w:ascii="Verdana" w:hAnsi="Verdana"/>
          <w:sz w:val="18"/>
        </w:rPr>
      </w:pPr>
      <w:r>
        <w:rPr>
          <w:rFonts w:ascii="Verdana" w:hAnsi="Verdana"/>
          <w:sz w:val="18"/>
        </w:rPr>
        <w:t>5109 Emergency Closings</w:t>
      </w:r>
    </w:p>
    <w:p w14:paraId="47F86964" w14:textId="77777777" w:rsidR="003D3250" w:rsidRDefault="003D3250" w:rsidP="003D3250">
      <w:pPr>
        <w:rPr>
          <w:rFonts w:ascii="Verdana" w:hAnsi="Verdana"/>
          <w:sz w:val="18"/>
        </w:rPr>
      </w:pPr>
      <w:r>
        <w:rPr>
          <w:rFonts w:ascii="Verdana" w:hAnsi="Verdana"/>
          <w:sz w:val="18"/>
        </w:rPr>
        <w:t>5114 Participation in Activities during Absence or Suspension</w:t>
      </w:r>
    </w:p>
    <w:p w14:paraId="1FEFEB6F" w14:textId="77777777" w:rsidR="003D3250" w:rsidRDefault="003D3250" w:rsidP="003D3250">
      <w:pPr>
        <w:rPr>
          <w:rFonts w:ascii="Verdana" w:hAnsi="Verdana"/>
          <w:sz w:val="18"/>
        </w:rPr>
      </w:pPr>
      <w:r>
        <w:rPr>
          <w:rFonts w:ascii="Verdana" w:hAnsi="Verdana"/>
          <w:sz w:val="18"/>
        </w:rPr>
        <w:t>5115 Dismissal at Parent Request</w:t>
      </w:r>
    </w:p>
    <w:p w14:paraId="5227CD73" w14:textId="77777777" w:rsidR="003D3250" w:rsidRDefault="003D3250" w:rsidP="003D3250">
      <w:pPr>
        <w:rPr>
          <w:rFonts w:ascii="Verdana" w:hAnsi="Verdana"/>
          <w:sz w:val="18"/>
        </w:rPr>
      </w:pPr>
      <w:r>
        <w:rPr>
          <w:rFonts w:ascii="Verdana" w:hAnsi="Verdana"/>
          <w:sz w:val="18"/>
        </w:rPr>
        <w:t>5207 Parent Conferences</w:t>
      </w:r>
    </w:p>
    <w:p w14:paraId="5C01A398" w14:textId="77777777" w:rsidR="003D3250" w:rsidRDefault="003D3250" w:rsidP="003D3250">
      <w:pPr>
        <w:rPr>
          <w:rFonts w:ascii="Verdana" w:hAnsi="Verdana"/>
          <w:sz w:val="18"/>
        </w:rPr>
      </w:pPr>
      <w:r>
        <w:rPr>
          <w:rFonts w:ascii="Verdana" w:hAnsi="Verdana"/>
          <w:sz w:val="18"/>
        </w:rPr>
        <w:t>5211 Home Schooling</w:t>
      </w:r>
    </w:p>
    <w:p w14:paraId="45EDF0DC" w14:textId="77777777" w:rsidR="003D3250" w:rsidRPr="00556BB7" w:rsidRDefault="003D3250" w:rsidP="003D3250">
      <w:pPr>
        <w:rPr>
          <w:rFonts w:ascii="Verdana" w:hAnsi="Verdana"/>
          <w:sz w:val="18"/>
        </w:rPr>
      </w:pPr>
      <w:r w:rsidRPr="00556BB7">
        <w:rPr>
          <w:rFonts w:ascii="Verdana" w:hAnsi="Verdana"/>
          <w:sz w:val="18"/>
        </w:rPr>
        <w:t>5212.01 Equal Access</w:t>
      </w:r>
      <w:r>
        <w:rPr>
          <w:rFonts w:ascii="Verdana" w:hAnsi="Verdana"/>
          <w:sz w:val="18"/>
        </w:rPr>
        <w:t xml:space="preserve"> to be combined with 5218 Equal Educational Opportunities</w:t>
      </w:r>
    </w:p>
    <w:p w14:paraId="543DFE50" w14:textId="77777777" w:rsidR="003D3250" w:rsidRDefault="003D3250" w:rsidP="003D3250">
      <w:pPr>
        <w:rPr>
          <w:rFonts w:ascii="Verdana" w:hAnsi="Verdana"/>
          <w:sz w:val="18"/>
        </w:rPr>
      </w:pPr>
      <w:r>
        <w:rPr>
          <w:rFonts w:ascii="Verdana" w:hAnsi="Verdana"/>
          <w:sz w:val="18"/>
        </w:rPr>
        <w:t>5233 Student Advisory Committee</w:t>
      </w:r>
    </w:p>
    <w:p w14:paraId="48263E57" w14:textId="77777777" w:rsidR="002240E7" w:rsidRDefault="002240E7" w:rsidP="003D3250">
      <w:pPr>
        <w:rPr>
          <w:rFonts w:ascii="Verdana" w:hAnsi="Verdana"/>
          <w:sz w:val="18"/>
        </w:rPr>
      </w:pPr>
    </w:p>
    <w:p w14:paraId="7E3261A6" w14:textId="3CB57CE7" w:rsidR="002240E7" w:rsidRPr="002240E7" w:rsidRDefault="002240E7" w:rsidP="003D3250">
      <w:pPr>
        <w:rPr>
          <w:rFonts w:ascii="Verdana" w:hAnsi="Verdana"/>
          <w:b/>
          <w:sz w:val="18"/>
        </w:rPr>
      </w:pPr>
      <w:r w:rsidRPr="002240E7">
        <w:rPr>
          <w:rFonts w:ascii="Verdana" w:hAnsi="Verdana"/>
          <w:b/>
          <w:sz w:val="18"/>
        </w:rPr>
        <w:t>Approved by the School Committee</w:t>
      </w:r>
    </w:p>
    <w:p w14:paraId="6DD91989" w14:textId="1985858F" w:rsidR="002240E7" w:rsidRPr="002240E7" w:rsidRDefault="002240E7" w:rsidP="003D3250">
      <w:pPr>
        <w:rPr>
          <w:rFonts w:ascii="Verdana" w:hAnsi="Verdana"/>
          <w:b/>
          <w:sz w:val="18"/>
        </w:rPr>
      </w:pPr>
      <w:r w:rsidRPr="002240E7">
        <w:rPr>
          <w:rFonts w:ascii="Verdana" w:hAnsi="Verdana"/>
          <w:b/>
          <w:sz w:val="18"/>
        </w:rPr>
        <w:t>September 21, 2015</w:t>
      </w:r>
    </w:p>
    <w:p w14:paraId="5CF2231F" w14:textId="77777777" w:rsidR="002C0981" w:rsidRDefault="002C0981" w:rsidP="00BF2B02">
      <w:pPr>
        <w:jc w:val="both"/>
        <w:rPr>
          <w:rFonts w:ascii="Verdana" w:hAnsi="Verdana"/>
          <w:sz w:val="18"/>
        </w:rPr>
      </w:pPr>
    </w:p>
    <w:p w14:paraId="1C1AA4F9" w14:textId="55C5C2F0" w:rsidR="00914C25" w:rsidRPr="00425CEC" w:rsidRDefault="00282F73" w:rsidP="00BF2B02">
      <w:pPr>
        <w:jc w:val="both"/>
        <w:rPr>
          <w:rFonts w:ascii="Verdana" w:hAnsi="Verdana"/>
          <w:sz w:val="18"/>
        </w:rPr>
      </w:pPr>
      <w:r>
        <w:rPr>
          <w:rFonts w:ascii="Verdana" w:hAnsi="Verdana"/>
          <w:sz w:val="18"/>
        </w:rPr>
        <w:t xml:space="preserve"> </w:t>
      </w:r>
      <w:bookmarkStart w:id="0" w:name="_GoBack"/>
      <w:bookmarkEnd w:id="0"/>
    </w:p>
    <w:sectPr w:rsidR="00914C25" w:rsidRPr="00425C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BC414" w14:textId="77777777" w:rsidR="002B3AA6" w:rsidRDefault="002B3AA6" w:rsidP="007B1805">
      <w:r>
        <w:separator/>
      </w:r>
    </w:p>
  </w:endnote>
  <w:endnote w:type="continuationSeparator" w:id="0">
    <w:p w14:paraId="31DC65CC" w14:textId="77777777" w:rsidR="002B3AA6" w:rsidRDefault="002B3AA6" w:rsidP="007B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371761"/>
      <w:docPartObj>
        <w:docPartGallery w:val="Page Numbers (Bottom of Page)"/>
        <w:docPartUnique/>
      </w:docPartObj>
    </w:sdtPr>
    <w:sdtEndPr/>
    <w:sdtContent>
      <w:sdt>
        <w:sdtPr>
          <w:id w:val="98381352"/>
          <w:docPartObj>
            <w:docPartGallery w:val="Page Numbers (Top of Page)"/>
            <w:docPartUnique/>
          </w:docPartObj>
        </w:sdtPr>
        <w:sdtEndPr/>
        <w:sdtContent>
          <w:p w14:paraId="081AD8E2" w14:textId="77777777" w:rsidR="00685927" w:rsidRDefault="00685927" w:rsidP="009A44C0">
            <w:pPr>
              <w:pStyle w:val="Footer"/>
              <w:jc w:val="center"/>
            </w:pPr>
            <w:r w:rsidRPr="00751FAD">
              <w:rPr>
                <w:rFonts w:ascii="Verdana" w:hAnsi="Verdana"/>
              </w:rPr>
              <w:t xml:space="preserve">Page </w:t>
            </w:r>
            <w:r w:rsidRPr="00751FAD">
              <w:rPr>
                <w:rFonts w:ascii="Verdana" w:hAnsi="Verdana"/>
                <w:bCs/>
                <w:sz w:val="24"/>
                <w:szCs w:val="24"/>
              </w:rPr>
              <w:fldChar w:fldCharType="begin"/>
            </w:r>
            <w:r w:rsidRPr="00751FAD">
              <w:rPr>
                <w:rFonts w:ascii="Verdana" w:hAnsi="Verdana"/>
                <w:bCs/>
              </w:rPr>
              <w:instrText xml:space="preserve"> PAGE </w:instrText>
            </w:r>
            <w:r w:rsidRPr="00751FAD">
              <w:rPr>
                <w:rFonts w:ascii="Verdana" w:hAnsi="Verdana"/>
                <w:bCs/>
                <w:sz w:val="24"/>
                <w:szCs w:val="24"/>
              </w:rPr>
              <w:fldChar w:fldCharType="separate"/>
            </w:r>
            <w:r w:rsidR="002240E7">
              <w:rPr>
                <w:rFonts w:ascii="Verdana" w:hAnsi="Verdana"/>
                <w:bCs/>
                <w:noProof/>
              </w:rPr>
              <w:t>12</w:t>
            </w:r>
            <w:r w:rsidRPr="00751FAD">
              <w:rPr>
                <w:rFonts w:ascii="Verdana" w:hAnsi="Verdana"/>
                <w:bCs/>
                <w:sz w:val="24"/>
                <w:szCs w:val="24"/>
              </w:rPr>
              <w:fldChar w:fldCharType="end"/>
            </w:r>
            <w:r w:rsidRPr="00751FAD">
              <w:rPr>
                <w:rFonts w:ascii="Verdana" w:hAnsi="Verdana"/>
              </w:rPr>
              <w:t xml:space="preserve"> of </w:t>
            </w:r>
            <w:r w:rsidRPr="00751FAD">
              <w:rPr>
                <w:rFonts w:ascii="Verdana" w:hAnsi="Verdana"/>
                <w:bCs/>
                <w:sz w:val="24"/>
                <w:szCs w:val="24"/>
              </w:rPr>
              <w:fldChar w:fldCharType="begin"/>
            </w:r>
            <w:r w:rsidRPr="00751FAD">
              <w:rPr>
                <w:rFonts w:ascii="Verdana" w:hAnsi="Verdana"/>
                <w:bCs/>
              </w:rPr>
              <w:instrText xml:space="preserve"> NUMPAGES  </w:instrText>
            </w:r>
            <w:r w:rsidRPr="00751FAD">
              <w:rPr>
                <w:rFonts w:ascii="Verdana" w:hAnsi="Verdana"/>
                <w:bCs/>
                <w:sz w:val="24"/>
                <w:szCs w:val="24"/>
              </w:rPr>
              <w:fldChar w:fldCharType="separate"/>
            </w:r>
            <w:r w:rsidR="002240E7">
              <w:rPr>
                <w:rFonts w:ascii="Verdana" w:hAnsi="Verdana"/>
                <w:bCs/>
                <w:noProof/>
              </w:rPr>
              <w:t>12</w:t>
            </w:r>
            <w:r w:rsidRPr="00751FAD">
              <w:rPr>
                <w:rFonts w:ascii="Verdana" w:hAnsi="Verdana"/>
                <w:bCs/>
                <w:sz w:val="24"/>
                <w:szCs w:val="24"/>
              </w:rPr>
              <w:fldChar w:fldCharType="end"/>
            </w:r>
          </w:p>
        </w:sdtContent>
      </w:sdt>
    </w:sdtContent>
  </w:sdt>
  <w:p w14:paraId="08FF03D0" w14:textId="77777777" w:rsidR="00685927" w:rsidRDefault="00685927">
    <w:pPr>
      <w:pStyle w:val="Footer"/>
    </w:pPr>
  </w:p>
  <w:p w14:paraId="3827A4EF" w14:textId="77777777" w:rsidR="00685927" w:rsidRDefault="006859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5107A" w14:textId="77777777" w:rsidR="002B3AA6" w:rsidRDefault="002B3AA6" w:rsidP="007B1805">
      <w:r>
        <w:separator/>
      </w:r>
    </w:p>
  </w:footnote>
  <w:footnote w:type="continuationSeparator" w:id="0">
    <w:p w14:paraId="73FC05CF" w14:textId="77777777" w:rsidR="002B3AA6" w:rsidRDefault="002B3AA6" w:rsidP="007B1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27165"/>
    <w:multiLevelType w:val="hybridMultilevel"/>
    <w:tmpl w:val="E142544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12C3702C"/>
    <w:multiLevelType w:val="hybridMultilevel"/>
    <w:tmpl w:val="354C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838D3"/>
    <w:multiLevelType w:val="hybridMultilevel"/>
    <w:tmpl w:val="6916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4621C"/>
    <w:multiLevelType w:val="hybridMultilevel"/>
    <w:tmpl w:val="09F69B08"/>
    <w:lvl w:ilvl="0" w:tplc="E6A8576A">
      <w:start w:val="1"/>
      <w:numFmt w:val="bullet"/>
      <w:lvlText w:val=""/>
      <w:lvlJc w:val="left"/>
      <w:pPr>
        <w:ind w:left="820" w:hanging="360"/>
      </w:pPr>
      <w:rPr>
        <w:rFonts w:ascii="Symbol" w:eastAsia="Symbol" w:hAnsi="Symbol" w:hint="default"/>
        <w:w w:val="102"/>
        <w:sz w:val="21"/>
        <w:szCs w:val="21"/>
      </w:rPr>
    </w:lvl>
    <w:lvl w:ilvl="1" w:tplc="14F43FE0">
      <w:start w:val="1"/>
      <w:numFmt w:val="bullet"/>
      <w:lvlText w:val="•"/>
      <w:lvlJc w:val="left"/>
      <w:pPr>
        <w:ind w:left="1768" w:hanging="360"/>
      </w:pPr>
      <w:rPr>
        <w:rFonts w:hint="default"/>
      </w:rPr>
    </w:lvl>
    <w:lvl w:ilvl="2" w:tplc="F868563C">
      <w:start w:val="1"/>
      <w:numFmt w:val="bullet"/>
      <w:lvlText w:val="•"/>
      <w:lvlJc w:val="left"/>
      <w:pPr>
        <w:ind w:left="2716" w:hanging="360"/>
      </w:pPr>
      <w:rPr>
        <w:rFonts w:hint="default"/>
      </w:rPr>
    </w:lvl>
    <w:lvl w:ilvl="3" w:tplc="9744A1FC">
      <w:start w:val="1"/>
      <w:numFmt w:val="bullet"/>
      <w:lvlText w:val="•"/>
      <w:lvlJc w:val="left"/>
      <w:pPr>
        <w:ind w:left="3664" w:hanging="360"/>
      </w:pPr>
      <w:rPr>
        <w:rFonts w:hint="default"/>
      </w:rPr>
    </w:lvl>
    <w:lvl w:ilvl="4" w:tplc="C4663A34">
      <w:start w:val="1"/>
      <w:numFmt w:val="bullet"/>
      <w:lvlText w:val="•"/>
      <w:lvlJc w:val="left"/>
      <w:pPr>
        <w:ind w:left="4612" w:hanging="360"/>
      </w:pPr>
      <w:rPr>
        <w:rFonts w:hint="default"/>
      </w:rPr>
    </w:lvl>
    <w:lvl w:ilvl="5" w:tplc="708AFA22">
      <w:start w:val="1"/>
      <w:numFmt w:val="bullet"/>
      <w:lvlText w:val="•"/>
      <w:lvlJc w:val="left"/>
      <w:pPr>
        <w:ind w:left="5560" w:hanging="360"/>
      </w:pPr>
      <w:rPr>
        <w:rFonts w:hint="default"/>
      </w:rPr>
    </w:lvl>
    <w:lvl w:ilvl="6" w:tplc="A6E67310">
      <w:start w:val="1"/>
      <w:numFmt w:val="bullet"/>
      <w:lvlText w:val="•"/>
      <w:lvlJc w:val="left"/>
      <w:pPr>
        <w:ind w:left="6508" w:hanging="360"/>
      </w:pPr>
      <w:rPr>
        <w:rFonts w:hint="default"/>
      </w:rPr>
    </w:lvl>
    <w:lvl w:ilvl="7" w:tplc="8B141BB2">
      <w:start w:val="1"/>
      <w:numFmt w:val="bullet"/>
      <w:lvlText w:val="•"/>
      <w:lvlJc w:val="left"/>
      <w:pPr>
        <w:ind w:left="7456" w:hanging="360"/>
      </w:pPr>
      <w:rPr>
        <w:rFonts w:hint="default"/>
      </w:rPr>
    </w:lvl>
    <w:lvl w:ilvl="8" w:tplc="CA6C3DCA">
      <w:start w:val="1"/>
      <w:numFmt w:val="bullet"/>
      <w:lvlText w:val="•"/>
      <w:lvlJc w:val="left"/>
      <w:pPr>
        <w:ind w:left="8404" w:hanging="360"/>
      </w:pPr>
      <w:rPr>
        <w:rFonts w:hint="default"/>
      </w:rPr>
    </w:lvl>
  </w:abstractNum>
  <w:abstractNum w:abstractNumId="4" w15:restartNumberingAfterBreak="0">
    <w:nsid w:val="551E162E"/>
    <w:multiLevelType w:val="hybridMultilevel"/>
    <w:tmpl w:val="29FE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8F07E0"/>
    <w:multiLevelType w:val="hybridMultilevel"/>
    <w:tmpl w:val="B6FE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660404"/>
    <w:multiLevelType w:val="hybridMultilevel"/>
    <w:tmpl w:val="75E2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F208F1"/>
    <w:multiLevelType w:val="hybridMultilevel"/>
    <w:tmpl w:val="FFF05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267F35"/>
    <w:multiLevelType w:val="hybridMultilevel"/>
    <w:tmpl w:val="C28E6930"/>
    <w:lvl w:ilvl="0" w:tplc="D1B6F30E">
      <w:start w:val="1"/>
      <w:numFmt w:val="decimal"/>
      <w:lvlText w:val="%1."/>
      <w:lvlJc w:val="left"/>
      <w:pPr>
        <w:ind w:left="820" w:hanging="360"/>
        <w:jc w:val="left"/>
      </w:pPr>
      <w:rPr>
        <w:rFonts w:ascii="Times New Roman" w:eastAsia="Times New Roman" w:hAnsi="Times New Roman" w:hint="default"/>
        <w:spacing w:val="0"/>
        <w:w w:val="102"/>
        <w:sz w:val="21"/>
        <w:szCs w:val="21"/>
      </w:rPr>
    </w:lvl>
    <w:lvl w:ilvl="1" w:tplc="F04AF7C4">
      <w:start w:val="1"/>
      <w:numFmt w:val="decimal"/>
      <w:lvlText w:val="%2."/>
      <w:lvlJc w:val="left"/>
      <w:pPr>
        <w:ind w:left="1197" w:hanging="360"/>
        <w:jc w:val="right"/>
      </w:pPr>
      <w:rPr>
        <w:rFonts w:ascii="Times New Roman" w:eastAsia="Times New Roman" w:hAnsi="Times New Roman" w:hint="default"/>
        <w:w w:val="100"/>
        <w:sz w:val="24"/>
        <w:szCs w:val="24"/>
      </w:rPr>
    </w:lvl>
    <w:lvl w:ilvl="2" w:tplc="B5B44416">
      <w:start w:val="1"/>
      <w:numFmt w:val="bullet"/>
      <w:lvlText w:val="•"/>
      <w:lvlJc w:val="left"/>
      <w:pPr>
        <w:ind w:left="2133" w:hanging="360"/>
      </w:pPr>
      <w:rPr>
        <w:rFonts w:hint="default"/>
      </w:rPr>
    </w:lvl>
    <w:lvl w:ilvl="3" w:tplc="85D4A5D0">
      <w:start w:val="1"/>
      <w:numFmt w:val="bullet"/>
      <w:lvlText w:val="•"/>
      <w:lvlJc w:val="left"/>
      <w:pPr>
        <w:ind w:left="3066" w:hanging="360"/>
      </w:pPr>
      <w:rPr>
        <w:rFonts w:hint="default"/>
      </w:rPr>
    </w:lvl>
    <w:lvl w:ilvl="4" w:tplc="AFA03F74">
      <w:start w:val="1"/>
      <w:numFmt w:val="bullet"/>
      <w:lvlText w:val="•"/>
      <w:lvlJc w:val="left"/>
      <w:pPr>
        <w:ind w:left="4000" w:hanging="360"/>
      </w:pPr>
      <w:rPr>
        <w:rFonts w:hint="default"/>
      </w:rPr>
    </w:lvl>
    <w:lvl w:ilvl="5" w:tplc="CDB42B64">
      <w:start w:val="1"/>
      <w:numFmt w:val="bullet"/>
      <w:lvlText w:val="•"/>
      <w:lvlJc w:val="left"/>
      <w:pPr>
        <w:ind w:left="4933" w:hanging="360"/>
      </w:pPr>
      <w:rPr>
        <w:rFonts w:hint="default"/>
      </w:rPr>
    </w:lvl>
    <w:lvl w:ilvl="6" w:tplc="F1143D0E">
      <w:start w:val="1"/>
      <w:numFmt w:val="bullet"/>
      <w:lvlText w:val="•"/>
      <w:lvlJc w:val="left"/>
      <w:pPr>
        <w:ind w:left="5866" w:hanging="360"/>
      </w:pPr>
      <w:rPr>
        <w:rFonts w:hint="default"/>
      </w:rPr>
    </w:lvl>
    <w:lvl w:ilvl="7" w:tplc="D5D8406E">
      <w:start w:val="1"/>
      <w:numFmt w:val="bullet"/>
      <w:lvlText w:val="•"/>
      <w:lvlJc w:val="left"/>
      <w:pPr>
        <w:ind w:left="6800" w:hanging="360"/>
      </w:pPr>
      <w:rPr>
        <w:rFonts w:hint="default"/>
      </w:rPr>
    </w:lvl>
    <w:lvl w:ilvl="8" w:tplc="2788EC94">
      <w:start w:val="1"/>
      <w:numFmt w:val="bullet"/>
      <w:lvlText w:val="•"/>
      <w:lvlJc w:val="left"/>
      <w:pPr>
        <w:ind w:left="7733" w:hanging="360"/>
      </w:pPr>
      <w:rPr>
        <w:rFonts w:hint="default"/>
      </w:rPr>
    </w:lvl>
  </w:abstractNum>
  <w:num w:numId="1">
    <w:abstractNumId w:val="7"/>
  </w:num>
  <w:num w:numId="2">
    <w:abstractNumId w:val="0"/>
  </w:num>
  <w:num w:numId="3">
    <w:abstractNumId w:val="6"/>
  </w:num>
  <w:num w:numId="4">
    <w:abstractNumId w:val="3"/>
  </w:num>
  <w:num w:numId="5">
    <w:abstractNumId w:val="8"/>
  </w:num>
  <w:num w:numId="6">
    <w:abstractNumId w:val="4"/>
  </w:num>
  <w:num w:numId="7">
    <w:abstractNumId w:val="5"/>
  </w:num>
  <w:num w:numId="8">
    <w:abstractNumId w:val="2"/>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76"/>
    <w:rsid w:val="00001E35"/>
    <w:rsid w:val="00003313"/>
    <w:rsid w:val="0000450E"/>
    <w:rsid w:val="00006D0B"/>
    <w:rsid w:val="00007DC4"/>
    <w:rsid w:val="00007FD0"/>
    <w:rsid w:val="00010DA8"/>
    <w:rsid w:val="000111ED"/>
    <w:rsid w:val="00022FCC"/>
    <w:rsid w:val="00025805"/>
    <w:rsid w:val="00025E56"/>
    <w:rsid w:val="00026E40"/>
    <w:rsid w:val="000302AE"/>
    <w:rsid w:val="00031CDF"/>
    <w:rsid w:val="000325E0"/>
    <w:rsid w:val="000407DC"/>
    <w:rsid w:val="0004146E"/>
    <w:rsid w:val="0004160E"/>
    <w:rsid w:val="00041AA9"/>
    <w:rsid w:val="000428EE"/>
    <w:rsid w:val="00051758"/>
    <w:rsid w:val="00054D8A"/>
    <w:rsid w:val="00055CAC"/>
    <w:rsid w:val="00057620"/>
    <w:rsid w:val="00057C35"/>
    <w:rsid w:val="00067617"/>
    <w:rsid w:val="000714A8"/>
    <w:rsid w:val="000745FD"/>
    <w:rsid w:val="00081842"/>
    <w:rsid w:val="000841DD"/>
    <w:rsid w:val="000903B8"/>
    <w:rsid w:val="00094AF2"/>
    <w:rsid w:val="000964C7"/>
    <w:rsid w:val="000A117B"/>
    <w:rsid w:val="000A7CCF"/>
    <w:rsid w:val="000B2780"/>
    <w:rsid w:val="000B5C7C"/>
    <w:rsid w:val="000B6262"/>
    <w:rsid w:val="000B6FAD"/>
    <w:rsid w:val="000B72B7"/>
    <w:rsid w:val="000B7514"/>
    <w:rsid w:val="000C65CC"/>
    <w:rsid w:val="000C6978"/>
    <w:rsid w:val="000C725A"/>
    <w:rsid w:val="000D19A1"/>
    <w:rsid w:val="000D1F87"/>
    <w:rsid w:val="000D24EF"/>
    <w:rsid w:val="000E03CF"/>
    <w:rsid w:val="000E0FBD"/>
    <w:rsid w:val="000E17E9"/>
    <w:rsid w:val="000E74F9"/>
    <w:rsid w:val="000E76D5"/>
    <w:rsid w:val="000E7BC3"/>
    <w:rsid w:val="0010298E"/>
    <w:rsid w:val="00103099"/>
    <w:rsid w:val="001030E6"/>
    <w:rsid w:val="001033D5"/>
    <w:rsid w:val="0010378F"/>
    <w:rsid w:val="00107879"/>
    <w:rsid w:val="0011029A"/>
    <w:rsid w:val="00110501"/>
    <w:rsid w:val="001114D3"/>
    <w:rsid w:val="00112480"/>
    <w:rsid w:val="00112C0C"/>
    <w:rsid w:val="001142DE"/>
    <w:rsid w:val="00120BAB"/>
    <w:rsid w:val="00120F94"/>
    <w:rsid w:val="001245CD"/>
    <w:rsid w:val="00124AFC"/>
    <w:rsid w:val="001262B4"/>
    <w:rsid w:val="0013004C"/>
    <w:rsid w:val="001342B0"/>
    <w:rsid w:val="0013566C"/>
    <w:rsid w:val="00136625"/>
    <w:rsid w:val="00140C35"/>
    <w:rsid w:val="001419F9"/>
    <w:rsid w:val="00141A5C"/>
    <w:rsid w:val="00145076"/>
    <w:rsid w:val="001534AA"/>
    <w:rsid w:val="00153B60"/>
    <w:rsid w:val="0015679F"/>
    <w:rsid w:val="001622F9"/>
    <w:rsid w:val="00162362"/>
    <w:rsid w:val="00162AEF"/>
    <w:rsid w:val="00166E73"/>
    <w:rsid w:val="00170359"/>
    <w:rsid w:val="0017058D"/>
    <w:rsid w:val="001717E9"/>
    <w:rsid w:val="00173362"/>
    <w:rsid w:val="00173592"/>
    <w:rsid w:val="00174B62"/>
    <w:rsid w:val="0017542F"/>
    <w:rsid w:val="00182990"/>
    <w:rsid w:val="001832CC"/>
    <w:rsid w:val="0018499E"/>
    <w:rsid w:val="00185014"/>
    <w:rsid w:val="00185311"/>
    <w:rsid w:val="00190148"/>
    <w:rsid w:val="001918F7"/>
    <w:rsid w:val="00195F4A"/>
    <w:rsid w:val="001A454E"/>
    <w:rsid w:val="001A6051"/>
    <w:rsid w:val="001B1CA9"/>
    <w:rsid w:val="001B3D1C"/>
    <w:rsid w:val="001B6484"/>
    <w:rsid w:val="001C17A1"/>
    <w:rsid w:val="001C1A75"/>
    <w:rsid w:val="001C205F"/>
    <w:rsid w:val="001C214D"/>
    <w:rsid w:val="001C3446"/>
    <w:rsid w:val="001D0201"/>
    <w:rsid w:val="001D1D67"/>
    <w:rsid w:val="001D1F0D"/>
    <w:rsid w:val="001D3434"/>
    <w:rsid w:val="001D3B07"/>
    <w:rsid w:val="001D3F14"/>
    <w:rsid w:val="001D7208"/>
    <w:rsid w:val="001D7BB5"/>
    <w:rsid w:val="001E3CA4"/>
    <w:rsid w:val="001E4D8D"/>
    <w:rsid w:val="001E7BB3"/>
    <w:rsid w:val="001F41F5"/>
    <w:rsid w:val="001F641F"/>
    <w:rsid w:val="001F7ECF"/>
    <w:rsid w:val="00203F9F"/>
    <w:rsid w:val="00212DCF"/>
    <w:rsid w:val="00217B66"/>
    <w:rsid w:val="0022150E"/>
    <w:rsid w:val="002240E7"/>
    <w:rsid w:val="002260DF"/>
    <w:rsid w:val="00227699"/>
    <w:rsid w:val="00230A49"/>
    <w:rsid w:val="00231F85"/>
    <w:rsid w:val="00232C9D"/>
    <w:rsid w:val="00232D37"/>
    <w:rsid w:val="002336CC"/>
    <w:rsid w:val="002358FB"/>
    <w:rsid w:val="00236172"/>
    <w:rsid w:val="002415F0"/>
    <w:rsid w:val="00246B8D"/>
    <w:rsid w:val="00254137"/>
    <w:rsid w:val="00262402"/>
    <w:rsid w:val="00262EA6"/>
    <w:rsid w:val="002656D9"/>
    <w:rsid w:val="00266EEB"/>
    <w:rsid w:val="002711C4"/>
    <w:rsid w:val="00276223"/>
    <w:rsid w:val="00277EB3"/>
    <w:rsid w:val="00282058"/>
    <w:rsid w:val="00282C8D"/>
    <w:rsid w:val="00282F73"/>
    <w:rsid w:val="00287ADD"/>
    <w:rsid w:val="002922B6"/>
    <w:rsid w:val="00292D34"/>
    <w:rsid w:val="002935F4"/>
    <w:rsid w:val="00293B2E"/>
    <w:rsid w:val="002A0688"/>
    <w:rsid w:val="002A0C85"/>
    <w:rsid w:val="002A152A"/>
    <w:rsid w:val="002A2189"/>
    <w:rsid w:val="002A37E3"/>
    <w:rsid w:val="002A6E5C"/>
    <w:rsid w:val="002B1A62"/>
    <w:rsid w:val="002B3AA6"/>
    <w:rsid w:val="002B58E0"/>
    <w:rsid w:val="002B5CFF"/>
    <w:rsid w:val="002B5FD0"/>
    <w:rsid w:val="002B74EA"/>
    <w:rsid w:val="002B7F04"/>
    <w:rsid w:val="002C0060"/>
    <w:rsid w:val="002C0981"/>
    <w:rsid w:val="002C516A"/>
    <w:rsid w:val="002D6552"/>
    <w:rsid w:val="002D7CB1"/>
    <w:rsid w:val="002E10EF"/>
    <w:rsid w:val="002E17A0"/>
    <w:rsid w:val="002E3414"/>
    <w:rsid w:val="002F0D20"/>
    <w:rsid w:val="002F359C"/>
    <w:rsid w:val="002F6A2B"/>
    <w:rsid w:val="00306A71"/>
    <w:rsid w:val="003133AD"/>
    <w:rsid w:val="00313BC1"/>
    <w:rsid w:val="00322370"/>
    <w:rsid w:val="003232FF"/>
    <w:rsid w:val="0032396C"/>
    <w:rsid w:val="00331434"/>
    <w:rsid w:val="0033398D"/>
    <w:rsid w:val="003368E8"/>
    <w:rsid w:val="00340445"/>
    <w:rsid w:val="00340460"/>
    <w:rsid w:val="0034169C"/>
    <w:rsid w:val="0034193D"/>
    <w:rsid w:val="00345010"/>
    <w:rsid w:val="00345F42"/>
    <w:rsid w:val="003473A6"/>
    <w:rsid w:val="003479BE"/>
    <w:rsid w:val="00347F18"/>
    <w:rsid w:val="00347F96"/>
    <w:rsid w:val="00350DB0"/>
    <w:rsid w:val="0035416A"/>
    <w:rsid w:val="003557AB"/>
    <w:rsid w:val="003608AD"/>
    <w:rsid w:val="00360EBC"/>
    <w:rsid w:val="00361062"/>
    <w:rsid w:val="00361ADD"/>
    <w:rsid w:val="00362D32"/>
    <w:rsid w:val="003655EC"/>
    <w:rsid w:val="00365F84"/>
    <w:rsid w:val="00372F43"/>
    <w:rsid w:val="003748DE"/>
    <w:rsid w:val="00374EA5"/>
    <w:rsid w:val="0038524D"/>
    <w:rsid w:val="00386CE2"/>
    <w:rsid w:val="00394868"/>
    <w:rsid w:val="00397485"/>
    <w:rsid w:val="003A3F22"/>
    <w:rsid w:val="003A58FF"/>
    <w:rsid w:val="003B3873"/>
    <w:rsid w:val="003B3B3E"/>
    <w:rsid w:val="003B752D"/>
    <w:rsid w:val="003C0974"/>
    <w:rsid w:val="003C1676"/>
    <w:rsid w:val="003C1C7C"/>
    <w:rsid w:val="003C3C01"/>
    <w:rsid w:val="003C4D25"/>
    <w:rsid w:val="003C7CDB"/>
    <w:rsid w:val="003D2157"/>
    <w:rsid w:val="003D3250"/>
    <w:rsid w:val="003D4955"/>
    <w:rsid w:val="003D581A"/>
    <w:rsid w:val="003D5A2E"/>
    <w:rsid w:val="003D78B4"/>
    <w:rsid w:val="003E1CF4"/>
    <w:rsid w:val="003E5351"/>
    <w:rsid w:val="003E5A3D"/>
    <w:rsid w:val="003E6BCF"/>
    <w:rsid w:val="003E7657"/>
    <w:rsid w:val="003F033B"/>
    <w:rsid w:val="003F51FE"/>
    <w:rsid w:val="00400651"/>
    <w:rsid w:val="0040136F"/>
    <w:rsid w:val="00401821"/>
    <w:rsid w:val="004023C7"/>
    <w:rsid w:val="00403707"/>
    <w:rsid w:val="00403758"/>
    <w:rsid w:val="0040464F"/>
    <w:rsid w:val="00412199"/>
    <w:rsid w:val="0041486B"/>
    <w:rsid w:val="00415FE4"/>
    <w:rsid w:val="0041675C"/>
    <w:rsid w:val="00423297"/>
    <w:rsid w:val="00424BD2"/>
    <w:rsid w:val="00425CEC"/>
    <w:rsid w:val="00427393"/>
    <w:rsid w:val="00431E02"/>
    <w:rsid w:val="004337BE"/>
    <w:rsid w:val="0043711C"/>
    <w:rsid w:val="004407D3"/>
    <w:rsid w:val="0044325D"/>
    <w:rsid w:val="004447F5"/>
    <w:rsid w:val="00452107"/>
    <w:rsid w:val="00452736"/>
    <w:rsid w:val="00456CC8"/>
    <w:rsid w:val="0046123B"/>
    <w:rsid w:val="00462D81"/>
    <w:rsid w:val="0046365A"/>
    <w:rsid w:val="00464FD7"/>
    <w:rsid w:val="00465771"/>
    <w:rsid w:val="00466556"/>
    <w:rsid w:val="00466914"/>
    <w:rsid w:val="00466A8B"/>
    <w:rsid w:val="004757F0"/>
    <w:rsid w:val="00484B67"/>
    <w:rsid w:val="00485C17"/>
    <w:rsid w:val="004913CB"/>
    <w:rsid w:val="00492844"/>
    <w:rsid w:val="004936DD"/>
    <w:rsid w:val="004A202F"/>
    <w:rsid w:val="004A2F8D"/>
    <w:rsid w:val="004A3C9B"/>
    <w:rsid w:val="004A50DE"/>
    <w:rsid w:val="004A54B7"/>
    <w:rsid w:val="004A60EC"/>
    <w:rsid w:val="004B3A9E"/>
    <w:rsid w:val="004B5B7A"/>
    <w:rsid w:val="004C4EBA"/>
    <w:rsid w:val="004C59D3"/>
    <w:rsid w:val="004D08C1"/>
    <w:rsid w:val="004D0E81"/>
    <w:rsid w:val="004D28C7"/>
    <w:rsid w:val="004D504C"/>
    <w:rsid w:val="004D6A34"/>
    <w:rsid w:val="004D6C05"/>
    <w:rsid w:val="004E168E"/>
    <w:rsid w:val="004E1AA4"/>
    <w:rsid w:val="004E1F77"/>
    <w:rsid w:val="004E228E"/>
    <w:rsid w:val="004E3872"/>
    <w:rsid w:val="004E54AF"/>
    <w:rsid w:val="004E62C3"/>
    <w:rsid w:val="004E7F75"/>
    <w:rsid w:val="004F6971"/>
    <w:rsid w:val="00501C26"/>
    <w:rsid w:val="0050271B"/>
    <w:rsid w:val="0050455C"/>
    <w:rsid w:val="00504DC1"/>
    <w:rsid w:val="00505447"/>
    <w:rsid w:val="005058A6"/>
    <w:rsid w:val="00505DA8"/>
    <w:rsid w:val="00506863"/>
    <w:rsid w:val="00506DFB"/>
    <w:rsid w:val="00510E47"/>
    <w:rsid w:val="005124AD"/>
    <w:rsid w:val="005133A2"/>
    <w:rsid w:val="00515010"/>
    <w:rsid w:val="005152AF"/>
    <w:rsid w:val="00524FD2"/>
    <w:rsid w:val="0052598E"/>
    <w:rsid w:val="005275BE"/>
    <w:rsid w:val="00533574"/>
    <w:rsid w:val="00533BC3"/>
    <w:rsid w:val="005366B7"/>
    <w:rsid w:val="00536AB6"/>
    <w:rsid w:val="00540CDC"/>
    <w:rsid w:val="00542DCD"/>
    <w:rsid w:val="0054478D"/>
    <w:rsid w:val="005448E5"/>
    <w:rsid w:val="00551E32"/>
    <w:rsid w:val="00553FB9"/>
    <w:rsid w:val="005564A9"/>
    <w:rsid w:val="00562445"/>
    <w:rsid w:val="0057009E"/>
    <w:rsid w:val="005701BB"/>
    <w:rsid w:val="00585A35"/>
    <w:rsid w:val="00590B33"/>
    <w:rsid w:val="00593428"/>
    <w:rsid w:val="00593F41"/>
    <w:rsid w:val="005966AF"/>
    <w:rsid w:val="005A1BCA"/>
    <w:rsid w:val="005A3FFC"/>
    <w:rsid w:val="005A41EB"/>
    <w:rsid w:val="005A5CCC"/>
    <w:rsid w:val="005A7E8D"/>
    <w:rsid w:val="005B0419"/>
    <w:rsid w:val="005B6A2B"/>
    <w:rsid w:val="005B71E5"/>
    <w:rsid w:val="005B7B52"/>
    <w:rsid w:val="005C4476"/>
    <w:rsid w:val="005C6C62"/>
    <w:rsid w:val="005C7788"/>
    <w:rsid w:val="005D1C0B"/>
    <w:rsid w:val="005D54E5"/>
    <w:rsid w:val="005D5CEF"/>
    <w:rsid w:val="005D5FE3"/>
    <w:rsid w:val="005E1B76"/>
    <w:rsid w:val="005E1C66"/>
    <w:rsid w:val="005E3956"/>
    <w:rsid w:val="005E5375"/>
    <w:rsid w:val="005F467D"/>
    <w:rsid w:val="005F6487"/>
    <w:rsid w:val="005F716B"/>
    <w:rsid w:val="00600D9A"/>
    <w:rsid w:val="006019F4"/>
    <w:rsid w:val="00604A44"/>
    <w:rsid w:val="00605274"/>
    <w:rsid w:val="006065F6"/>
    <w:rsid w:val="0061184D"/>
    <w:rsid w:val="0061682D"/>
    <w:rsid w:val="0062270B"/>
    <w:rsid w:val="006304E4"/>
    <w:rsid w:val="00630F58"/>
    <w:rsid w:val="006332AD"/>
    <w:rsid w:val="006354C1"/>
    <w:rsid w:val="006358F3"/>
    <w:rsid w:val="00637691"/>
    <w:rsid w:val="00637C09"/>
    <w:rsid w:val="006405F8"/>
    <w:rsid w:val="00640E4E"/>
    <w:rsid w:val="00642B71"/>
    <w:rsid w:val="0064523E"/>
    <w:rsid w:val="00645B61"/>
    <w:rsid w:val="006461E8"/>
    <w:rsid w:val="006517B8"/>
    <w:rsid w:val="00655763"/>
    <w:rsid w:val="00656B1D"/>
    <w:rsid w:val="00660080"/>
    <w:rsid w:val="006604FD"/>
    <w:rsid w:val="00661DDF"/>
    <w:rsid w:val="00662B19"/>
    <w:rsid w:val="00663CF9"/>
    <w:rsid w:val="006641BC"/>
    <w:rsid w:val="00664537"/>
    <w:rsid w:val="006647DB"/>
    <w:rsid w:val="00671AA6"/>
    <w:rsid w:val="00675074"/>
    <w:rsid w:val="006761A6"/>
    <w:rsid w:val="00676B79"/>
    <w:rsid w:val="006800B2"/>
    <w:rsid w:val="00682998"/>
    <w:rsid w:val="00685927"/>
    <w:rsid w:val="00687EB7"/>
    <w:rsid w:val="00692700"/>
    <w:rsid w:val="006930FF"/>
    <w:rsid w:val="006A0452"/>
    <w:rsid w:val="006A2B4B"/>
    <w:rsid w:val="006A40DF"/>
    <w:rsid w:val="006A4DBA"/>
    <w:rsid w:val="006A56CC"/>
    <w:rsid w:val="006A6331"/>
    <w:rsid w:val="006A6737"/>
    <w:rsid w:val="006A6B27"/>
    <w:rsid w:val="006A745B"/>
    <w:rsid w:val="006B0003"/>
    <w:rsid w:val="006B005E"/>
    <w:rsid w:val="006B0CE4"/>
    <w:rsid w:val="006B1FDA"/>
    <w:rsid w:val="006B5B2D"/>
    <w:rsid w:val="006B7CF5"/>
    <w:rsid w:val="006C121F"/>
    <w:rsid w:val="006D4643"/>
    <w:rsid w:val="006D5418"/>
    <w:rsid w:val="006E078B"/>
    <w:rsid w:val="006E0BDA"/>
    <w:rsid w:val="006E2E93"/>
    <w:rsid w:val="006E66D2"/>
    <w:rsid w:val="006E74FB"/>
    <w:rsid w:val="006F5D82"/>
    <w:rsid w:val="006F6850"/>
    <w:rsid w:val="007005D1"/>
    <w:rsid w:val="00700AF2"/>
    <w:rsid w:val="00700D64"/>
    <w:rsid w:val="00700F23"/>
    <w:rsid w:val="00704F75"/>
    <w:rsid w:val="007079D2"/>
    <w:rsid w:val="00711163"/>
    <w:rsid w:val="007116DA"/>
    <w:rsid w:val="00713BB3"/>
    <w:rsid w:val="00714253"/>
    <w:rsid w:val="00715137"/>
    <w:rsid w:val="00717A09"/>
    <w:rsid w:val="00725ED1"/>
    <w:rsid w:val="00731B6E"/>
    <w:rsid w:val="007332E3"/>
    <w:rsid w:val="00736221"/>
    <w:rsid w:val="00737291"/>
    <w:rsid w:val="0073753E"/>
    <w:rsid w:val="007400B1"/>
    <w:rsid w:val="00741786"/>
    <w:rsid w:val="00741AAC"/>
    <w:rsid w:val="00746BE7"/>
    <w:rsid w:val="00746DF8"/>
    <w:rsid w:val="00751F1B"/>
    <w:rsid w:val="00751FAD"/>
    <w:rsid w:val="00753ECF"/>
    <w:rsid w:val="007550C0"/>
    <w:rsid w:val="00756318"/>
    <w:rsid w:val="007617AE"/>
    <w:rsid w:val="00765A95"/>
    <w:rsid w:val="00766DAA"/>
    <w:rsid w:val="00771877"/>
    <w:rsid w:val="00775DFB"/>
    <w:rsid w:val="00776CEE"/>
    <w:rsid w:val="00777E58"/>
    <w:rsid w:val="00783AF9"/>
    <w:rsid w:val="007843AD"/>
    <w:rsid w:val="007858BE"/>
    <w:rsid w:val="00786D76"/>
    <w:rsid w:val="00792535"/>
    <w:rsid w:val="00793A94"/>
    <w:rsid w:val="00793E39"/>
    <w:rsid w:val="00794CDA"/>
    <w:rsid w:val="007A00D0"/>
    <w:rsid w:val="007A028F"/>
    <w:rsid w:val="007A1E4E"/>
    <w:rsid w:val="007A4EFA"/>
    <w:rsid w:val="007B1521"/>
    <w:rsid w:val="007B1805"/>
    <w:rsid w:val="007B2E0B"/>
    <w:rsid w:val="007B65FE"/>
    <w:rsid w:val="007B6FDE"/>
    <w:rsid w:val="007B77D9"/>
    <w:rsid w:val="007C25FB"/>
    <w:rsid w:val="007C337F"/>
    <w:rsid w:val="007C44C1"/>
    <w:rsid w:val="007C5535"/>
    <w:rsid w:val="007C562A"/>
    <w:rsid w:val="007D04A8"/>
    <w:rsid w:val="007D3333"/>
    <w:rsid w:val="007D6C21"/>
    <w:rsid w:val="007E1EE7"/>
    <w:rsid w:val="007F225F"/>
    <w:rsid w:val="007F4F25"/>
    <w:rsid w:val="007F7F54"/>
    <w:rsid w:val="00801816"/>
    <w:rsid w:val="00803228"/>
    <w:rsid w:val="008034B8"/>
    <w:rsid w:val="00803F17"/>
    <w:rsid w:val="00804A40"/>
    <w:rsid w:val="00810DDB"/>
    <w:rsid w:val="008140C3"/>
    <w:rsid w:val="00814B1F"/>
    <w:rsid w:val="0082423E"/>
    <w:rsid w:val="00825B50"/>
    <w:rsid w:val="00825FF7"/>
    <w:rsid w:val="00830C68"/>
    <w:rsid w:val="00837080"/>
    <w:rsid w:val="00837622"/>
    <w:rsid w:val="00837E17"/>
    <w:rsid w:val="0084093A"/>
    <w:rsid w:val="008504E4"/>
    <w:rsid w:val="00850F15"/>
    <w:rsid w:val="008518C7"/>
    <w:rsid w:val="00851C3E"/>
    <w:rsid w:val="00853076"/>
    <w:rsid w:val="00855460"/>
    <w:rsid w:val="00861727"/>
    <w:rsid w:val="00861E93"/>
    <w:rsid w:val="00863F15"/>
    <w:rsid w:val="008652F3"/>
    <w:rsid w:val="00867D77"/>
    <w:rsid w:val="008810F2"/>
    <w:rsid w:val="008811B0"/>
    <w:rsid w:val="00881D29"/>
    <w:rsid w:val="0088224D"/>
    <w:rsid w:val="00882963"/>
    <w:rsid w:val="00882BBA"/>
    <w:rsid w:val="008860EA"/>
    <w:rsid w:val="00887031"/>
    <w:rsid w:val="008874A0"/>
    <w:rsid w:val="0089000F"/>
    <w:rsid w:val="008A0ACC"/>
    <w:rsid w:val="008A378D"/>
    <w:rsid w:val="008A3958"/>
    <w:rsid w:val="008A607C"/>
    <w:rsid w:val="008B1770"/>
    <w:rsid w:val="008B1A95"/>
    <w:rsid w:val="008B227C"/>
    <w:rsid w:val="008B22C3"/>
    <w:rsid w:val="008B3BCE"/>
    <w:rsid w:val="008B3E49"/>
    <w:rsid w:val="008B414A"/>
    <w:rsid w:val="008B4196"/>
    <w:rsid w:val="008B50C4"/>
    <w:rsid w:val="008B743B"/>
    <w:rsid w:val="008C5C45"/>
    <w:rsid w:val="008C7925"/>
    <w:rsid w:val="008D0B16"/>
    <w:rsid w:val="008D2402"/>
    <w:rsid w:val="008D2F8C"/>
    <w:rsid w:val="008D3DA3"/>
    <w:rsid w:val="008D4CA6"/>
    <w:rsid w:val="008D4F44"/>
    <w:rsid w:val="008E1623"/>
    <w:rsid w:val="008E76A5"/>
    <w:rsid w:val="008F2B83"/>
    <w:rsid w:val="008F2BB3"/>
    <w:rsid w:val="008F5D56"/>
    <w:rsid w:val="00903526"/>
    <w:rsid w:val="00906013"/>
    <w:rsid w:val="0090651C"/>
    <w:rsid w:val="00910C65"/>
    <w:rsid w:val="0091368F"/>
    <w:rsid w:val="00913719"/>
    <w:rsid w:val="00914C25"/>
    <w:rsid w:val="00915457"/>
    <w:rsid w:val="00921DAF"/>
    <w:rsid w:val="00922A0C"/>
    <w:rsid w:val="00922B0C"/>
    <w:rsid w:val="00927E9A"/>
    <w:rsid w:val="00932985"/>
    <w:rsid w:val="00935304"/>
    <w:rsid w:val="0093587C"/>
    <w:rsid w:val="00944433"/>
    <w:rsid w:val="00945E07"/>
    <w:rsid w:val="00945E2F"/>
    <w:rsid w:val="00946121"/>
    <w:rsid w:val="009515B9"/>
    <w:rsid w:val="0095233D"/>
    <w:rsid w:val="009577DC"/>
    <w:rsid w:val="009612DC"/>
    <w:rsid w:val="00964AE2"/>
    <w:rsid w:val="0096526D"/>
    <w:rsid w:val="00965357"/>
    <w:rsid w:val="00965D34"/>
    <w:rsid w:val="00965EE1"/>
    <w:rsid w:val="009728C5"/>
    <w:rsid w:val="0097785A"/>
    <w:rsid w:val="00980AA7"/>
    <w:rsid w:val="00981495"/>
    <w:rsid w:val="00983FC4"/>
    <w:rsid w:val="0098587D"/>
    <w:rsid w:val="00991688"/>
    <w:rsid w:val="00991D7C"/>
    <w:rsid w:val="009928B7"/>
    <w:rsid w:val="00993AD8"/>
    <w:rsid w:val="0099513E"/>
    <w:rsid w:val="009963B6"/>
    <w:rsid w:val="009971E0"/>
    <w:rsid w:val="009A0747"/>
    <w:rsid w:val="009A17FD"/>
    <w:rsid w:val="009A3F60"/>
    <w:rsid w:val="009A44C0"/>
    <w:rsid w:val="009A47DB"/>
    <w:rsid w:val="009A67D4"/>
    <w:rsid w:val="009A6F93"/>
    <w:rsid w:val="009A6FD2"/>
    <w:rsid w:val="009A7A2A"/>
    <w:rsid w:val="009A7E3E"/>
    <w:rsid w:val="009B01A4"/>
    <w:rsid w:val="009B2212"/>
    <w:rsid w:val="009B39E4"/>
    <w:rsid w:val="009B661C"/>
    <w:rsid w:val="009B7CAD"/>
    <w:rsid w:val="009C0388"/>
    <w:rsid w:val="009C1F68"/>
    <w:rsid w:val="009C333A"/>
    <w:rsid w:val="009C38BB"/>
    <w:rsid w:val="009C4326"/>
    <w:rsid w:val="009C692E"/>
    <w:rsid w:val="009D2AAB"/>
    <w:rsid w:val="009D65F1"/>
    <w:rsid w:val="009D7E60"/>
    <w:rsid w:val="009E0925"/>
    <w:rsid w:val="009E34A0"/>
    <w:rsid w:val="009E6024"/>
    <w:rsid w:val="009E61DC"/>
    <w:rsid w:val="009E6482"/>
    <w:rsid w:val="009F0692"/>
    <w:rsid w:val="009F2EF4"/>
    <w:rsid w:val="009F375D"/>
    <w:rsid w:val="009F59DB"/>
    <w:rsid w:val="009F5B67"/>
    <w:rsid w:val="009F5EDA"/>
    <w:rsid w:val="00A04D77"/>
    <w:rsid w:val="00A06D09"/>
    <w:rsid w:val="00A0785D"/>
    <w:rsid w:val="00A10844"/>
    <w:rsid w:val="00A13B14"/>
    <w:rsid w:val="00A14801"/>
    <w:rsid w:val="00A22262"/>
    <w:rsid w:val="00A23D6C"/>
    <w:rsid w:val="00A3482B"/>
    <w:rsid w:val="00A34830"/>
    <w:rsid w:val="00A35BD3"/>
    <w:rsid w:val="00A406CB"/>
    <w:rsid w:val="00A411D0"/>
    <w:rsid w:val="00A4292D"/>
    <w:rsid w:val="00A445A8"/>
    <w:rsid w:val="00A46E32"/>
    <w:rsid w:val="00A47EE4"/>
    <w:rsid w:val="00A47F31"/>
    <w:rsid w:val="00A57C6A"/>
    <w:rsid w:val="00A61780"/>
    <w:rsid w:val="00A63413"/>
    <w:rsid w:val="00A6408F"/>
    <w:rsid w:val="00A644C3"/>
    <w:rsid w:val="00A6494F"/>
    <w:rsid w:val="00A67484"/>
    <w:rsid w:val="00A700E5"/>
    <w:rsid w:val="00A703EB"/>
    <w:rsid w:val="00A77B8B"/>
    <w:rsid w:val="00A81254"/>
    <w:rsid w:val="00A83CE2"/>
    <w:rsid w:val="00A854D8"/>
    <w:rsid w:val="00A91A5D"/>
    <w:rsid w:val="00A91A85"/>
    <w:rsid w:val="00A922A0"/>
    <w:rsid w:val="00A93955"/>
    <w:rsid w:val="00A95178"/>
    <w:rsid w:val="00AA41F7"/>
    <w:rsid w:val="00AA66FB"/>
    <w:rsid w:val="00AA69D1"/>
    <w:rsid w:val="00AB410A"/>
    <w:rsid w:val="00AB62A0"/>
    <w:rsid w:val="00AC0AC5"/>
    <w:rsid w:val="00AC0DA4"/>
    <w:rsid w:val="00AC370D"/>
    <w:rsid w:val="00AC469E"/>
    <w:rsid w:val="00AD00AE"/>
    <w:rsid w:val="00AD2C24"/>
    <w:rsid w:val="00AD4A25"/>
    <w:rsid w:val="00AE3152"/>
    <w:rsid w:val="00AE6166"/>
    <w:rsid w:val="00AF2517"/>
    <w:rsid w:val="00AF3B7B"/>
    <w:rsid w:val="00AF51DF"/>
    <w:rsid w:val="00AF5DDB"/>
    <w:rsid w:val="00AF752B"/>
    <w:rsid w:val="00AF76CD"/>
    <w:rsid w:val="00B025FF"/>
    <w:rsid w:val="00B0552E"/>
    <w:rsid w:val="00B07D32"/>
    <w:rsid w:val="00B1017F"/>
    <w:rsid w:val="00B13558"/>
    <w:rsid w:val="00B23EE1"/>
    <w:rsid w:val="00B254C7"/>
    <w:rsid w:val="00B25BD9"/>
    <w:rsid w:val="00B31C6C"/>
    <w:rsid w:val="00B32E22"/>
    <w:rsid w:val="00B3303D"/>
    <w:rsid w:val="00B33347"/>
    <w:rsid w:val="00B33815"/>
    <w:rsid w:val="00B33EA1"/>
    <w:rsid w:val="00B35C6B"/>
    <w:rsid w:val="00B40319"/>
    <w:rsid w:val="00B41771"/>
    <w:rsid w:val="00B41AAD"/>
    <w:rsid w:val="00B42475"/>
    <w:rsid w:val="00B434F9"/>
    <w:rsid w:val="00B5194B"/>
    <w:rsid w:val="00B51A16"/>
    <w:rsid w:val="00B5308C"/>
    <w:rsid w:val="00B5414C"/>
    <w:rsid w:val="00B55584"/>
    <w:rsid w:val="00B55FF2"/>
    <w:rsid w:val="00B60E0F"/>
    <w:rsid w:val="00B61516"/>
    <w:rsid w:val="00B63CB9"/>
    <w:rsid w:val="00B64462"/>
    <w:rsid w:val="00B64F71"/>
    <w:rsid w:val="00B6699C"/>
    <w:rsid w:val="00B73522"/>
    <w:rsid w:val="00B760C2"/>
    <w:rsid w:val="00B816B5"/>
    <w:rsid w:val="00B827A7"/>
    <w:rsid w:val="00B82950"/>
    <w:rsid w:val="00B856A8"/>
    <w:rsid w:val="00B951F8"/>
    <w:rsid w:val="00BA19B6"/>
    <w:rsid w:val="00BB06C7"/>
    <w:rsid w:val="00BB3B40"/>
    <w:rsid w:val="00BC09C8"/>
    <w:rsid w:val="00BC0FCE"/>
    <w:rsid w:val="00BC1815"/>
    <w:rsid w:val="00BC189D"/>
    <w:rsid w:val="00BC5BCA"/>
    <w:rsid w:val="00BC6CD8"/>
    <w:rsid w:val="00BC798B"/>
    <w:rsid w:val="00BD2DDE"/>
    <w:rsid w:val="00BD5170"/>
    <w:rsid w:val="00BD61D3"/>
    <w:rsid w:val="00BE08A6"/>
    <w:rsid w:val="00BE2EA9"/>
    <w:rsid w:val="00BE752E"/>
    <w:rsid w:val="00BF1145"/>
    <w:rsid w:val="00BF2A86"/>
    <w:rsid w:val="00BF2B02"/>
    <w:rsid w:val="00BF32A6"/>
    <w:rsid w:val="00BF49C1"/>
    <w:rsid w:val="00BF4E2F"/>
    <w:rsid w:val="00C01E5F"/>
    <w:rsid w:val="00C07AD4"/>
    <w:rsid w:val="00C13908"/>
    <w:rsid w:val="00C14788"/>
    <w:rsid w:val="00C14AA4"/>
    <w:rsid w:val="00C1534E"/>
    <w:rsid w:val="00C203D8"/>
    <w:rsid w:val="00C22B27"/>
    <w:rsid w:val="00C256F5"/>
    <w:rsid w:val="00C26DC6"/>
    <w:rsid w:val="00C31D71"/>
    <w:rsid w:val="00C327B3"/>
    <w:rsid w:val="00C34A33"/>
    <w:rsid w:val="00C3748A"/>
    <w:rsid w:val="00C42DF1"/>
    <w:rsid w:val="00C4435E"/>
    <w:rsid w:val="00C44D56"/>
    <w:rsid w:val="00C52160"/>
    <w:rsid w:val="00C54E9D"/>
    <w:rsid w:val="00C5590E"/>
    <w:rsid w:val="00C55FB3"/>
    <w:rsid w:val="00C60973"/>
    <w:rsid w:val="00C63F39"/>
    <w:rsid w:val="00C66713"/>
    <w:rsid w:val="00C67559"/>
    <w:rsid w:val="00C6757B"/>
    <w:rsid w:val="00C711F4"/>
    <w:rsid w:val="00C7358E"/>
    <w:rsid w:val="00C810CA"/>
    <w:rsid w:val="00C84265"/>
    <w:rsid w:val="00C91E40"/>
    <w:rsid w:val="00C9223C"/>
    <w:rsid w:val="00C9445F"/>
    <w:rsid w:val="00C95BD8"/>
    <w:rsid w:val="00C96B31"/>
    <w:rsid w:val="00CA254E"/>
    <w:rsid w:val="00CB0DEB"/>
    <w:rsid w:val="00CB17E2"/>
    <w:rsid w:val="00CB67AD"/>
    <w:rsid w:val="00CD2C37"/>
    <w:rsid w:val="00CD51BA"/>
    <w:rsid w:val="00CD78CB"/>
    <w:rsid w:val="00CD7F7C"/>
    <w:rsid w:val="00CE2FD9"/>
    <w:rsid w:val="00CE3279"/>
    <w:rsid w:val="00CE5CEB"/>
    <w:rsid w:val="00CE6736"/>
    <w:rsid w:val="00CF4434"/>
    <w:rsid w:val="00CF4E0A"/>
    <w:rsid w:val="00CF62E9"/>
    <w:rsid w:val="00CF6F0D"/>
    <w:rsid w:val="00CF77C9"/>
    <w:rsid w:val="00D02C7B"/>
    <w:rsid w:val="00D05B69"/>
    <w:rsid w:val="00D071FD"/>
    <w:rsid w:val="00D106F6"/>
    <w:rsid w:val="00D21BC5"/>
    <w:rsid w:val="00D250BB"/>
    <w:rsid w:val="00D33E14"/>
    <w:rsid w:val="00D43AC3"/>
    <w:rsid w:val="00D43BFD"/>
    <w:rsid w:val="00D46248"/>
    <w:rsid w:val="00D5079A"/>
    <w:rsid w:val="00D50821"/>
    <w:rsid w:val="00D5147C"/>
    <w:rsid w:val="00D51B20"/>
    <w:rsid w:val="00D5299C"/>
    <w:rsid w:val="00D55967"/>
    <w:rsid w:val="00D602F3"/>
    <w:rsid w:val="00D60F56"/>
    <w:rsid w:val="00D616C3"/>
    <w:rsid w:val="00D62337"/>
    <w:rsid w:val="00D63A4B"/>
    <w:rsid w:val="00D674C5"/>
    <w:rsid w:val="00D713A7"/>
    <w:rsid w:val="00D74A51"/>
    <w:rsid w:val="00D80B9D"/>
    <w:rsid w:val="00D8185F"/>
    <w:rsid w:val="00D83616"/>
    <w:rsid w:val="00D83940"/>
    <w:rsid w:val="00D85648"/>
    <w:rsid w:val="00D85C70"/>
    <w:rsid w:val="00D87862"/>
    <w:rsid w:val="00D90762"/>
    <w:rsid w:val="00D924DA"/>
    <w:rsid w:val="00D9278C"/>
    <w:rsid w:val="00D93552"/>
    <w:rsid w:val="00DA11AD"/>
    <w:rsid w:val="00DA1907"/>
    <w:rsid w:val="00DA2804"/>
    <w:rsid w:val="00DB01F8"/>
    <w:rsid w:val="00DB2EA4"/>
    <w:rsid w:val="00DC0FE7"/>
    <w:rsid w:val="00DC5FF1"/>
    <w:rsid w:val="00DC6AB9"/>
    <w:rsid w:val="00DD29DF"/>
    <w:rsid w:val="00DD32B3"/>
    <w:rsid w:val="00DD4F41"/>
    <w:rsid w:val="00DD6040"/>
    <w:rsid w:val="00DD658F"/>
    <w:rsid w:val="00DD700A"/>
    <w:rsid w:val="00DD7664"/>
    <w:rsid w:val="00DE18C6"/>
    <w:rsid w:val="00DE3B14"/>
    <w:rsid w:val="00DE70D4"/>
    <w:rsid w:val="00DF1E6C"/>
    <w:rsid w:val="00DF475C"/>
    <w:rsid w:val="00DF6403"/>
    <w:rsid w:val="00DF7CC1"/>
    <w:rsid w:val="00E06967"/>
    <w:rsid w:val="00E124BE"/>
    <w:rsid w:val="00E26E81"/>
    <w:rsid w:val="00E449C3"/>
    <w:rsid w:val="00E46D85"/>
    <w:rsid w:val="00E47C17"/>
    <w:rsid w:val="00E507AB"/>
    <w:rsid w:val="00E523D8"/>
    <w:rsid w:val="00E52556"/>
    <w:rsid w:val="00E55B9E"/>
    <w:rsid w:val="00E5700A"/>
    <w:rsid w:val="00E6260E"/>
    <w:rsid w:val="00E672EA"/>
    <w:rsid w:val="00E72434"/>
    <w:rsid w:val="00E85588"/>
    <w:rsid w:val="00E85E0C"/>
    <w:rsid w:val="00E86EDB"/>
    <w:rsid w:val="00E9028D"/>
    <w:rsid w:val="00E91424"/>
    <w:rsid w:val="00E91B17"/>
    <w:rsid w:val="00E92B94"/>
    <w:rsid w:val="00E93156"/>
    <w:rsid w:val="00E953B4"/>
    <w:rsid w:val="00E95854"/>
    <w:rsid w:val="00EA24CD"/>
    <w:rsid w:val="00EA4E3C"/>
    <w:rsid w:val="00EB1BE1"/>
    <w:rsid w:val="00EB3215"/>
    <w:rsid w:val="00EB4502"/>
    <w:rsid w:val="00EC0E0E"/>
    <w:rsid w:val="00EC0E9C"/>
    <w:rsid w:val="00EC2ECC"/>
    <w:rsid w:val="00EC4377"/>
    <w:rsid w:val="00EC466A"/>
    <w:rsid w:val="00EC494A"/>
    <w:rsid w:val="00EC62B3"/>
    <w:rsid w:val="00ED1F1B"/>
    <w:rsid w:val="00ED2148"/>
    <w:rsid w:val="00ED2E62"/>
    <w:rsid w:val="00ED4623"/>
    <w:rsid w:val="00ED4BBF"/>
    <w:rsid w:val="00EE372B"/>
    <w:rsid w:val="00EE4634"/>
    <w:rsid w:val="00EE5B7B"/>
    <w:rsid w:val="00EE6897"/>
    <w:rsid w:val="00EE7765"/>
    <w:rsid w:val="00EF22E2"/>
    <w:rsid w:val="00EF58CD"/>
    <w:rsid w:val="00EF6E95"/>
    <w:rsid w:val="00F01405"/>
    <w:rsid w:val="00F039C3"/>
    <w:rsid w:val="00F04EA7"/>
    <w:rsid w:val="00F050C5"/>
    <w:rsid w:val="00F0528E"/>
    <w:rsid w:val="00F10AA1"/>
    <w:rsid w:val="00F12FEA"/>
    <w:rsid w:val="00F147BE"/>
    <w:rsid w:val="00F22B96"/>
    <w:rsid w:val="00F2326F"/>
    <w:rsid w:val="00F240EB"/>
    <w:rsid w:val="00F3019F"/>
    <w:rsid w:val="00F312D0"/>
    <w:rsid w:val="00F33A5D"/>
    <w:rsid w:val="00F372B6"/>
    <w:rsid w:val="00F43DCB"/>
    <w:rsid w:val="00F47633"/>
    <w:rsid w:val="00F5319C"/>
    <w:rsid w:val="00F53D01"/>
    <w:rsid w:val="00F73118"/>
    <w:rsid w:val="00F75D49"/>
    <w:rsid w:val="00F81B57"/>
    <w:rsid w:val="00F83A0F"/>
    <w:rsid w:val="00F85F78"/>
    <w:rsid w:val="00F93A15"/>
    <w:rsid w:val="00F942F9"/>
    <w:rsid w:val="00F96858"/>
    <w:rsid w:val="00FA60EF"/>
    <w:rsid w:val="00FB3338"/>
    <w:rsid w:val="00FB4B19"/>
    <w:rsid w:val="00FB566A"/>
    <w:rsid w:val="00FB675B"/>
    <w:rsid w:val="00FB7958"/>
    <w:rsid w:val="00FC0E00"/>
    <w:rsid w:val="00FC2445"/>
    <w:rsid w:val="00FD189B"/>
    <w:rsid w:val="00FD2A51"/>
    <w:rsid w:val="00FD3135"/>
    <w:rsid w:val="00FD3440"/>
    <w:rsid w:val="00FD53A6"/>
    <w:rsid w:val="00FD617B"/>
    <w:rsid w:val="00FD765A"/>
    <w:rsid w:val="00FE1CC6"/>
    <w:rsid w:val="00FE217A"/>
    <w:rsid w:val="00FE2F3C"/>
    <w:rsid w:val="00FE6AC8"/>
    <w:rsid w:val="00FE7713"/>
    <w:rsid w:val="00FF0C7D"/>
    <w:rsid w:val="00FF1BEB"/>
    <w:rsid w:val="00FF265D"/>
    <w:rsid w:val="00FF2E99"/>
    <w:rsid w:val="00FF6B2B"/>
    <w:rsid w:val="00FF7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4E51C"/>
  <w15:docId w15:val="{AC8EF07A-BEAA-464F-9B42-D8711BBD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paragraph" w:styleId="Heading9">
    <w:name w:val="heading 9"/>
    <w:basedOn w:val="Normal"/>
    <w:next w:val="Normal"/>
    <w:link w:val="Heading9Char"/>
    <w:uiPriority w:val="9"/>
    <w:semiHidden/>
    <w:unhideWhenUsed/>
    <w:qFormat/>
    <w:rsid w:val="00793A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nhideWhenUsed/>
    <w:rsid w:val="007B1805"/>
    <w:pPr>
      <w:tabs>
        <w:tab w:val="center" w:pos="4680"/>
        <w:tab w:val="right" w:pos="9360"/>
      </w:tabs>
    </w:pPr>
  </w:style>
  <w:style w:type="character" w:customStyle="1" w:styleId="HeaderChar">
    <w:name w:val="Header Char"/>
    <w:basedOn w:val="DefaultParagraphFont"/>
    <w:link w:val="Header"/>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uiPriority w:val="34"/>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4196"/>
    <w:rPr>
      <w:b/>
      <w:bCs/>
    </w:rPr>
  </w:style>
  <w:style w:type="character" w:styleId="Emphasis">
    <w:name w:val="Emphasis"/>
    <w:basedOn w:val="DefaultParagraphFont"/>
    <w:uiPriority w:val="20"/>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 w:type="character" w:customStyle="1" w:styleId="Heading9Char">
    <w:name w:val="Heading 9 Char"/>
    <w:basedOn w:val="DefaultParagraphFont"/>
    <w:link w:val="Heading9"/>
    <w:uiPriority w:val="9"/>
    <w:semiHidden/>
    <w:rsid w:val="00793A9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6182">
      <w:bodyDiv w:val="1"/>
      <w:marLeft w:val="0"/>
      <w:marRight w:val="0"/>
      <w:marTop w:val="0"/>
      <w:marBottom w:val="0"/>
      <w:divBdr>
        <w:top w:val="none" w:sz="0" w:space="0" w:color="auto"/>
        <w:left w:val="none" w:sz="0" w:space="0" w:color="auto"/>
        <w:bottom w:val="none" w:sz="0" w:space="0" w:color="auto"/>
        <w:right w:val="none" w:sz="0" w:space="0" w:color="auto"/>
      </w:divBdr>
    </w:div>
    <w:div w:id="63573357">
      <w:bodyDiv w:val="1"/>
      <w:marLeft w:val="0"/>
      <w:marRight w:val="0"/>
      <w:marTop w:val="0"/>
      <w:marBottom w:val="0"/>
      <w:divBdr>
        <w:top w:val="none" w:sz="0" w:space="0" w:color="auto"/>
        <w:left w:val="none" w:sz="0" w:space="0" w:color="auto"/>
        <w:bottom w:val="none" w:sz="0" w:space="0" w:color="auto"/>
        <w:right w:val="none" w:sz="0" w:space="0" w:color="auto"/>
      </w:divBdr>
    </w:div>
    <w:div w:id="76513057">
      <w:bodyDiv w:val="1"/>
      <w:marLeft w:val="0"/>
      <w:marRight w:val="0"/>
      <w:marTop w:val="0"/>
      <w:marBottom w:val="0"/>
      <w:divBdr>
        <w:top w:val="none" w:sz="0" w:space="0" w:color="auto"/>
        <w:left w:val="none" w:sz="0" w:space="0" w:color="auto"/>
        <w:bottom w:val="none" w:sz="0" w:space="0" w:color="auto"/>
        <w:right w:val="none" w:sz="0" w:space="0" w:color="auto"/>
      </w:divBdr>
    </w:div>
    <w:div w:id="352923430">
      <w:bodyDiv w:val="1"/>
      <w:marLeft w:val="0"/>
      <w:marRight w:val="0"/>
      <w:marTop w:val="0"/>
      <w:marBottom w:val="0"/>
      <w:divBdr>
        <w:top w:val="none" w:sz="0" w:space="0" w:color="auto"/>
        <w:left w:val="none" w:sz="0" w:space="0" w:color="auto"/>
        <w:bottom w:val="none" w:sz="0" w:space="0" w:color="auto"/>
        <w:right w:val="none" w:sz="0" w:space="0" w:color="auto"/>
      </w:divBdr>
    </w:div>
    <w:div w:id="442267881">
      <w:bodyDiv w:val="1"/>
      <w:marLeft w:val="0"/>
      <w:marRight w:val="0"/>
      <w:marTop w:val="0"/>
      <w:marBottom w:val="0"/>
      <w:divBdr>
        <w:top w:val="none" w:sz="0" w:space="0" w:color="auto"/>
        <w:left w:val="none" w:sz="0" w:space="0" w:color="auto"/>
        <w:bottom w:val="none" w:sz="0" w:space="0" w:color="auto"/>
        <w:right w:val="none" w:sz="0" w:space="0" w:color="auto"/>
      </w:divBdr>
    </w:div>
    <w:div w:id="575169220">
      <w:bodyDiv w:val="1"/>
      <w:marLeft w:val="0"/>
      <w:marRight w:val="0"/>
      <w:marTop w:val="0"/>
      <w:marBottom w:val="0"/>
      <w:divBdr>
        <w:top w:val="none" w:sz="0" w:space="0" w:color="auto"/>
        <w:left w:val="none" w:sz="0" w:space="0" w:color="auto"/>
        <w:bottom w:val="none" w:sz="0" w:space="0" w:color="auto"/>
        <w:right w:val="none" w:sz="0" w:space="0" w:color="auto"/>
      </w:divBdr>
    </w:div>
    <w:div w:id="699281327">
      <w:bodyDiv w:val="1"/>
      <w:marLeft w:val="0"/>
      <w:marRight w:val="0"/>
      <w:marTop w:val="0"/>
      <w:marBottom w:val="0"/>
      <w:divBdr>
        <w:top w:val="none" w:sz="0" w:space="0" w:color="auto"/>
        <w:left w:val="none" w:sz="0" w:space="0" w:color="auto"/>
        <w:bottom w:val="none" w:sz="0" w:space="0" w:color="auto"/>
        <w:right w:val="none" w:sz="0" w:space="0" w:color="auto"/>
      </w:divBdr>
    </w:div>
    <w:div w:id="716777382">
      <w:bodyDiv w:val="1"/>
      <w:marLeft w:val="0"/>
      <w:marRight w:val="0"/>
      <w:marTop w:val="0"/>
      <w:marBottom w:val="0"/>
      <w:divBdr>
        <w:top w:val="none" w:sz="0" w:space="0" w:color="auto"/>
        <w:left w:val="none" w:sz="0" w:space="0" w:color="auto"/>
        <w:bottom w:val="none" w:sz="0" w:space="0" w:color="auto"/>
        <w:right w:val="none" w:sz="0" w:space="0" w:color="auto"/>
      </w:divBdr>
    </w:div>
    <w:div w:id="755248120">
      <w:bodyDiv w:val="1"/>
      <w:marLeft w:val="0"/>
      <w:marRight w:val="0"/>
      <w:marTop w:val="0"/>
      <w:marBottom w:val="0"/>
      <w:divBdr>
        <w:top w:val="none" w:sz="0" w:space="0" w:color="auto"/>
        <w:left w:val="none" w:sz="0" w:space="0" w:color="auto"/>
        <w:bottom w:val="none" w:sz="0" w:space="0" w:color="auto"/>
        <w:right w:val="none" w:sz="0" w:space="0" w:color="auto"/>
      </w:divBdr>
    </w:div>
    <w:div w:id="863908909">
      <w:bodyDiv w:val="1"/>
      <w:marLeft w:val="0"/>
      <w:marRight w:val="0"/>
      <w:marTop w:val="0"/>
      <w:marBottom w:val="0"/>
      <w:divBdr>
        <w:top w:val="none" w:sz="0" w:space="0" w:color="auto"/>
        <w:left w:val="none" w:sz="0" w:space="0" w:color="auto"/>
        <w:bottom w:val="none" w:sz="0" w:space="0" w:color="auto"/>
        <w:right w:val="none" w:sz="0" w:space="0" w:color="auto"/>
      </w:divBdr>
    </w:div>
    <w:div w:id="1125738374">
      <w:bodyDiv w:val="1"/>
      <w:marLeft w:val="0"/>
      <w:marRight w:val="0"/>
      <w:marTop w:val="0"/>
      <w:marBottom w:val="0"/>
      <w:divBdr>
        <w:top w:val="none" w:sz="0" w:space="0" w:color="auto"/>
        <w:left w:val="none" w:sz="0" w:space="0" w:color="auto"/>
        <w:bottom w:val="none" w:sz="0" w:space="0" w:color="auto"/>
        <w:right w:val="none" w:sz="0" w:space="0" w:color="auto"/>
      </w:divBdr>
    </w:div>
    <w:div w:id="1459299361">
      <w:bodyDiv w:val="1"/>
      <w:marLeft w:val="0"/>
      <w:marRight w:val="0"/>
      <w:marTop w:val="0"/>
      <w:marBottom w:val="0"/>
      <w:divBdr>
        <w:top w:val="none" w:sz="0" w:space="0" w:color="auto"/>
        <w:left w:val="none" w:sz="0" w:space="0" w:color="auto"/>
        <w:bottom w:val="none" w:sz="0" w:space="0" w:color="auto"/>
        <w:right w:val="none" w:sz="0" w:space="0" w:color="auto"/>
      </w:divBdr>
    </w:div>
    <w:div w:id="1573390118">
      <w:bodyDiv w:val="1"/>
      <w:marLeft w:val="0"/>
      <w:marRight w:val="0"/>
      <w:marTop w:val="0"/>
      <w:marBottom w:val="0"/>
      <w:divBdr>
        <w:top w:val="none" w:sz="0" w:space="0" w:color="auto"/>
        <w:left w:val="none" w:sz="0" w:space="0" w:color="auto"/>
        <w:bottom w:val="none" w:sz="0" w:space="0" w:color="auto"/>
        <w:right w:val="none" w:sz="0" w:space="0" w:color="auto"/>
      </w:divBdr>
    </w:div>
    <w:div w:id="1591891351">
      <w:bodyDiv w:val="1"/>
      <w:marLeft w:val="0"/>
      <w:marRight w:val="0"/>
      <w:marTop w:val="0"/>
      <w:marBottom w:val="0"/>
      <w:divBdr>
        <w:top w:val="none" w:sz="0" w:space="0" w:color="auto"/>
        <w:left w:val="none" w:sz="0" w:space="0" w:color="auto"/>
        <w:bottom w:val="none" w:sz="0" w:space="0" w:color="auto"/>
        <w:right w:val="none" w:sz="0" w:space="0" w:color="auto"/>
      </w:divBdr>
    </w:div>
    <w:div w:id="1671178899">
      <w:bodyDiv w:val="1"/>
      <w:marLeft w:val="0"/>
      <w:marRight w:val="0"/>
      <w:marTop w:val="0"/>
      <w:marBottom w:val="0"/>
      <w:divBdr>
        <w:top w:val="none" w:sz="0" w:space="0" w:color="auto"/>
        <w:left w:val="none" w:sz="0" w:space="0" w:color="auto"/>
        <w:bottom w:val="none" w:sz="0" w:space="0" w:color="auto"/>
        <w:right w:val="none" w:sz="0" w:space="0" w:color="auto"/>
      </w:divBdr>
    </w:div>
    <w:div w:id="1828016493">
      <w:bodyDiv w:val="1"/>
      <w:marLeft w:val="0"/>
      <w:marRight w:val="0"/>
      <w:marTop w:val="0"/>
      <w:marBottom w:val="0"/>
      <w:divBdr>
        <w:top w:val="none" w:sz="0" w:space="0" w:color="auto"/>
        <w:left w:val="none" w:sz="0" w:space="0" w:color="auto"/>
        <w:bottom w:val="none" w:sz="0" w:space="0" w:color="auto"/>
        <w:right w:val="none" w:sz="0" w:space="0" w:color="auto"/>
      </w:divBdr>
    </w:div>
    <w:div w:id="2037340587">
      <w:bodyDiv w:val="1"/>
      <w:marLeft w:val="0"/>
      <w:marRight w:val="0"/>
      <w:marTop w:val="0"/>
      <w:marBottom w:val="0"/>
      <w:divBdr>
        <w:top w:val="none" w:sz="0" w:space="0" w:color="auto"/>
        <w:left w:val="none" w:sz="0" w:space="0" w:color="auto"/>
        <w:bottom w:val="none" w:sz="0" w:space="0" w:color="auto"/>
        <w:right w:val="none" w:sz="0" w:space="0" w:color="auto"/>
      </w:divBdr>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sChild>
        <w:div w:id="1727678766">
          <w:marLeft w:val="0"/>
          <w:marRight w:val="0"/>
          <w:marTop w:val="0"/>
          <w:marBottom w:val="0"/>
          <w:divBdr>
            <w:top w:val="none" w:sz="0" w:space="0" w:color="auto"/>
            <w:left w:val="none" w:sz="0" w:space="0" w:color="auto"/>
            <w:bottom w:val="none" w:sz="0" w:space="0" w:color="auto"/>
            <w:right w:val="none" w:sz="0" w:space="0" w:color="auto"/>
          </w:divBdr>
          <w:divsChild>
            <w:div w:id="946619339">
              <w:marLeft w:val="0"/>
              <w:marRight w:val="0"/>
              <w:marTop w:val="0"/>
              <w:marBottom w:val="0"/>
              <w:divBdr>
                <w:top w:val="none" w:sz="0" w:space="0" w:color="auto"/>
                <w:left w:val="none" w:sz="0" w:space="0" w:color="auto"/>
                <w:bottom w:val="none" w:sz="0" w:space="0" w:color="auto"/>
                <w:right w:val="none" w:sz="0" w:space="0" w:color="auto"/>
              </w:divBdr>
              <w:divsChild>
                <w:div w:id="1014964680">
                  <w:marLeft w:val="0"/>
                  <w:marRight w:val="0"/>
                  <w:marTop w:val="0"/>
                  <w:marBottom w:val="0"/>
                  <w:divBdr>
                    <w:top w:val="none" w:sz="0" w:space="0" w:color="auto"/>
                    <w:left w:val="none" w:sz="0" w:space="0" w:color="auto"/>
                    <w:bottom w:val="none" w:sz="0" w:space="0" w:color="auto"/>
                    <w:right w:val="none" w:sz="0" w:space="0" w:color="auto"/>
                  </w:divBdr>
                </w:div>
                <w:div w:id="259723996">
                  <w:marLeft w:val="720"/>
                  <w:marRight w:val="0"/>
                  <w:marTop w:val="0"/>
                  <w:marBottom w:val="0"/>
                  <w:divBdr>
                    <w:top w:val="none" w:sz="0" w:space="0" w:color="auto"/>
                    <w:left w:val="none" w:sz="0" w:space="0" w:color="auto"/>
                    <w:bottom w:val="none" w:sz="0" w:space="0" w:color="auto"/>
                    <w:right w:val="none" w:sz="0" w:space="0" w:color="auto"/>
                  </w:divBdr>
                </w:div>
                <w:div w:id="2121876512">
                  <w:marLeft w:val="0"/>
                  <w:marRight w:val="0"/>
                  <w:marTop w:val="0"/>
                  <w:marBottom w:val="0"/>
                  <w:divBdr>
                    <w:top w:val="none" w:sz="0" w:space="0" w:color="auto"/>
                    <w:left w:val="none" w:sz="0" w:space="0" w:color="auto"/>
                    <w:bottom w:val="none" w:sz="0" w:space="0" w:color="auto"/>
                    <w:right w:val="none" w:sz="0" w:space="0" w:color="auto"/>
                  </w:divBdr>
                </w:div>
                <w:div w:id="2091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13411-ED68-4972-9A85-9270924F7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12</Pages>
  <Words>5531</Words>
  <Characters>31529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Eileen Sacco</cp:lastModifiedBy>
  <cp:revision>6</cp:revision>
  <cp:lastPrinted>2014-05-30T16:44:00Z</cp:lastPrinted>
  <dcterms:created xsi:type="dcterms:W3CDTF">2015-09-14T03:22:00Z</dcterms:created>
  <dcterms:modified xsi:type="dcterms:W3CDTF">2015-09-23T18:49:00Z</dcterms:modified>
</cp:coreProperties>
</file>